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6C15" w:rsidRDefault="002A3C5B" w:rsidP="002A3C5B">
      <w:pPr>
        <w:pStyle w:val="a7"/>
        <w:ind w:firstLine="640"/>
      </w:pPr>
      <w:r>
        <w:rPr>
          <w:rFonts w:hint="eastAsia"/>
        </w:rPr>
        <w:t>车联网平台</w:t>
      </w:r>
      <w:r w:rsidR="00E41505">
        <w:rPr>
          <w:rFonts w:hint="eastAsia"/>
        </w:rPr>
        <w:t>升级</w:t>
      </w:r>
      <w:r>
        <w:rPr>
          <w:rFonts w:hint="eastAsia"/>
        </w:rPr>
        <w:t>方案</w:t>
      </w:r>
    </w:p>
    <w:p w:rsidR="002A3C5B" w:rsidRPr="00C60ACB" w:rsidRDefault="002A3C5B" w:rsidP="00C60ACB">
      <w:pPr>
        <w:pStyle w:val="1"/>
        <w:ind w:firstLine="883"/>
      </w:pPr>
      <w:r>
        <w:rPr>
          <w:rFonts w:hint="eastAsia"/>
        </w:rPr>
        <w:t xml:space="preserve">1 </w:t>
      </w:r>
      <w:r>
        <w:rPr>
          <w:rFonts w:hint="eastAsia"/>
        </w:rPr>
        <w:t>背景</w:t>
      </w:r>
    </w:p>
    <w:p w:rsidR="00F05AFF" w:rsidRDefault="00F05AFF" w:rsidP="00F05AFF">
      <w:pPr>
        <w:pStyle w:val="2"/>
      </w:pPr>
      <w:r>
        <w:rPr>
          <w:rFonts w:hint="eastAsia"/>
        </w:rPr>
        <w:t>1.1 背景</w:t>
      </w:r>
    </w:p>
    <w:p w:rsidR="002A3C5B" w:rsidRDefault="002A3C5B">
      <w:pPr>
        <w:ind w:firstLine="480"/>
      </w:pPr>
      <w:r>
        <w:rPr>
          <w:rFonts w:hint="eastAsia"/>
        </w:rPr>
        <w:t>车联网开发已经进入</w:t>
      </w:r>
      <w:r>
        <w:rPr>
          <w:rFonts w:hint="eastAsia"/>
        </w:rPr>
        <w:t>2.0</w:t>
      </w:r>
      <w:r>
        <w:rPr>
          <w:rFonts w:hint="eastAsia"/>
        </w:rPr>
        <w:t>阶段，从最初的项目产品，到作为应用平台，</w:t>
      </w:r>
      <w:r w:rsidR="003C4935">
        <w:rPr>
          <w:rFonts w:hint="eastAsia"/>
        </w:rPr>
        <w:t>功能模块</w:t>
      </w:r>
      <w:r>
        <w:rPr>
          <w:rFonts w:hint="eastAsia"/>
        </w:rPr>
        <w:t>不断增多，系统复杂性也不断提高。</w:t>
      </w:r>
      <w:r w:rsidR="00B03BD2">
        <w:rPr>
          <w:rFonts w:hint="eastAsia"/>
        </w:rPr>
        <w:t>业务管理方面，多个应用集成在一个系统内部，无法动态配置，模块划分不明确；系统</w:t>
      </w:r>
      <w:r>
        <w:rPr>
          <w:rFonts w:hint="eastAsia"/>
        </w:rPr>
        <w:t>部署方面，整个系统</w:t>
      </w:r>
      <w:r w:rsidR="00B03BD2">
        <w:rPr>
          <w:rFonts w:hint="eastAsia"/>
        </w:rPr>
        <w:t>只能部署在单一服务器上</w:t>
      </w:r>
      <w:r>
        <w:rPr>
          <w:rFonts w:hint="eastAsia"/>
        </w:rPr>
        <w:t>，不能利用多服务器的优势</w:t>
      </w:r>
      <w:r w:rsidR="00BE788D">
        <w:rPr>
          <w:rFonts w:hint="eastAsia"/>
        </w:rPr>
        <w:t>，不仅效率无法保证</w:t>
      </w:r>
      <w:r>
        <w:rPr>
          <w:rFonts w:hint="eastAsia"/>
        </w:rPr>
        <w:t>，且存在单点故障风险；开发方面，所有模块集成在一个解决方案中，复杂冗余，团队分工不好明确，开发效率低。</w:t>
      </w:r>
    </w:p>
    <w:p w:rsidR="00BD6572" w:rsidRDefault="002A3C5B" w:rsidP="00BD6572">
      <w:pPr>
        <w:ind w:firstLine="480"/>
      </w:pPr>
      <w:r>
        <w:rPr>
          <w:rFonts w:hint="eastAsia"/>
        </w:rPr>
        <w:t>为解决现有问题，考虑将整个系统进行</w:t>
      </w:r>
      <w:r w:rsidR="00B03BD2">
        <w:rPr>
          <w:rFonts w:hint="eastAsia"/>
        </w:rPr>
        <w:t>微服务化</w:t>
      </w:r>
      <w:r w:rsidR="00EA5114">
        <w:rPr>
          <w:rFonts w:hint="eastAsia"/>
        </w:rPr>
        <w:t>，根据不同的业务将系统划分成多个子系统，并定义各子系统之间的交互逻辑，各子系统实现独立的业务逻辑，同时对外发布相关接口</w:t>
      </w:r>
      <w:r w:rsidR="00B03BD2">
        <w:rPr>
          <w:rFonts w:hint="eastAsia"/>
        </w:rPr>
        <w:t>，做到多团队并行开发、业务</w:t>
      </w:r>
      <w:r>
        <w:rPr>
          <w:rFonts w:hint="eastAsia"/>
        </w:rPr>
        <w:t>模块化管理</w:t>
      </w:r>
      <w:r w:rsidR="00B03BD2">
        <w:rPr>
          <w:rFonts w:hint="eastAsia"/>
        </w:rPr>
        <w:t>、系统</w:t>
      </w:r>
      <w:r>
        <w:rPr>
          <w:rFonts w:hint="eastAsia"/>
        </w:rPr>
        <w:t>分布式部署</w:t>
      </w:r>
      <w:r w:rsidR="00B03BD2">
        <w:rPr>
          <w:rFonts w:hint="eastAsia"/>
        </w:rPr>
        <w:t>。</w:t>
      </w:r>
      <w:r w:rsidR="00BD6572">
        <w:rPr>
          <w:rFonts w:hint="eastAsia"/>
        </w:rPr>
        <w:t>在整个系统改进的过程中，能够重复利用现有的业务模块，如视图层、业务逻辑层、数据访问</w:t>
      </w:r>
      <w:proofErr w:type="gramStart"/>
      <w:r w:rsidR="00BD6572">
        <w:rPr>
          <w:rFonts w:hint="eastAsia"/>
        </w:rPr>
        <w:t>层相关</w:t>
      </w:r>
      <w:proofErr w:type="gramEnd"/>
      <w:r w:rsidR="00BD6572">
        <w:rPr>
          <w:rFonts w:hint="eastAsia"/>
        </w:rPr>
        <w:t>实现。</w:t>
      </w:r>
    </w:p>
    <w:p w:rsidR="00F05AFF" w:rsidRDefault="00F05AFF" w:rsidP="00F05AFF">
      <w:pPr>
        <w:pStyle w:val="2"/>
      </w:pPr>
      <w:r>
        <w:rPr>
          <w:rFonts w:hint="eastAsia"/>
        </w:rPr>
        <w:t>1.2 目标</w:t>
      </w:r>
    </w:p>
    <w:p w:rsidR="00F05AFF" w:rsidRDefault="00F05AFF" w:rsidP="00BD6572">
      <w:pPr>
        <w:ind w:firstLine="480"/>
      </w:pPr>
      <w:r>
        <w:t>1.</w:t>
      </w:r>
      <w:r>
        <w:rPr>
          <w:rFonts w:hint="eastAsia"/>
        </w:rPr>
        <w:t xml:space="preserve"> </w:t>
      </w:r>
      <w:r>
        <w:rPr>
          <w:rFonts w:hint="eastAsia"/>
        </w:rPr>
        <w:t>扩大车联网接入服务的覆盖范围，形成物联网接入平台；</w:t>
      </w:r>
    </w:p>
    <w:p w:rsidR="00F05AFF" w:rsidRDefault="00F05AFF" w:rsidP="00BD6572">
      <w:pPr>
        <w:ind w:firstLine="480"/>
      </w:pPr>
      <w:r>
        <w:rPr>
          <w:rFonts w:hint="eastAsia"/>
        </w:rPr>
        <w:t xml:space="preserve">2. </w:t>
      </w:r>
      <w:r>
        <w:rPr>
          <w:rFonts w:hint="eastAsia"/>
        </w:rPr>
        <w:t>通过将现有车联网平台进行模块化封装，形成标准的系列业务子系统，同时支持新增更多业务子系统；</w:t>
      </w:r>
    </w:p>
    <w:p w:rsidR="00F05AFF" w:rsidRDefault="00F05AFF" w:rsidP="00BD6572">
      <w:pPr>
        <w:ind w:firstLine="480"/>
      </w:pPr>
      <w:r>
        <w:rPr>
          <w:rFonts w:hint="eastAsia"/>
        </w:rPr>
        <w:t xml:space="preserve">3. </w:t>
      </w:r>
      <w:r>
        <w:rPr>
          <w:rFonts w:hint="eastAsia"/>
        </w:rPr>
        <w:t>车联网平台化，通过研发基础应用平台，提供通用服务接口，可针对具体项目进行扩展开发；</w:t>
      </w:r>
    </w:p>
    <w:p w:rsidR="00F05AFF" w:rsidRDefault="00F05AFF" w:rsidP="00BD6572">
      <w:pPr>
        <w:ind w:firstLine="480"/>
      </w:pPr>
      <w:r>
        <w:rPr>
          <w:rFonts w:hint="eastAsia"/>
        </w:rPr>
        <w:t xml:space="preserve">4. </w:t>
      </w:r>
      <w:r>
        <w:rPr>
          <w:rFonts w:hint="eastAsia"/>
        </w:rPr>
        <w:t>系统微服务化，业务模块化，研发独立化，版本可控、外包可控。</w:t>
      </w:r>
    </w:p>
    <w:p w:rsidR="00C03190" w:rsidRDefault="002F0F94" w:rsidP="00C60ACB">
      <w:pPr>
        <w:pStyle w:val="1"/>
        <w:ind w:firstLine="883"/>
      </w:pPr>
      <w:r>
        <w:rPr>
          <w:rFonts w:hint="eastAsia"/>
        </w:rPr>
        <w:lastRenderedPageBreak/>
        <w:t xml:space="preserve">2 </w:t>
      </w:r>
      <w:r>
        <w:rPr>
          <w:rFonts w:hint="eastAsia"/>
        </w:rPr>
        <w:t>系统方案</w:t>
      </w:r>
    </w:p>
    <w:p w:rsidR="002F0F94" w:rsidRDefault="002F0F94" w:rsidP="00C60ACB">
      <w:pPr>
        <w:pStyle w:val="2"/>
      </w:pPr>
      <w:r>
        <w:rPr>
          <w:rFonts w:hint="eastAsia"/>
        </w:rPr>
        <w:t>2.1 业务管理</w:t>
      </w:r>
    </w:p>
    <w:p w:rsidR="00AF5E5D" w:rsidRDefault="00AF5E5D">
      <w:pPr>
        <w:ind w:firstLine="480"/>
      </w:pPr>
      <w:r>
        <w:rPr>
          <w:rFonts w:hint="eastAsia"/>
        </w:rPr>
        <w:t>车联网平台按照业务属性划分为平台基础模块和业务应用模块。平台基础模块包括平台管理、基础信息管理，以及根据各行业应用提取出来的通用业务逻辑；业务应用模块则面向具体的业务应用，开发的专用业务逻辑，或者根据客户需要定制的业务逻辑。</w:t>
      </w:r>
    </w:p>
    <w:p w:rsidR="00B7657D" w:rsidRDefault="00B7657D">
      <w:pPr>
        <w:ind w:firstLine="480"/>
      </w:pPr>
      <w:r>
        <w:rPr>
          <w:rFonts w:hint="eastAsia"/>
        </w:rPr>
        <w:t>系统提供发布模块管理界面，在系统发布前，配置需要发布的模块，并将生成的配置信息随系统文件一起发布到数据库中，发布后的系统只具有其中的</w:t>
      </w:r>
      <w:r w:rsidR="00CB4A10">
        <w:rPr>
          <w:rFonts w:hint="eastAsia"/>
        </w:rPr>
        <w:t>功能</w:t>
      </w:r>
      <w:r>
        <w:rPr>
          <w:rFonts w:hint="eastAsia"/>
        </w:rPr>
        <w:t>模块。</w:t>
      </w:r>
    </w:p>
    <w:p w:rsidR="002F0F94" w:rsidRDefault="001107D8" w:rsidP="00C60ACB">
      <w:pPr>
        <w:pStyle w:val="3"/>
      </w:pPr>
      <w:r>
        <w:rPr>
          <w:rFonts w:hint="eastAsia"/>
        </w:rPr>
        <w:t xml:space="preserve">2.1.1 </w:t>
      </w:r>
      <w:r>
        <w:rPr>
          <w:rFonts w:hint="eastAsia"/>
        </w:rPr>
        <w:t>平台基础模块</w:t>
      </w:r>
    </w:p>
    <w:p w:rsidR="001107D8" w:rsidRDefault="00C60ACB" w:rsidP="00C60ACB">
      <w:pPr>
        <w:pStyle w:val="4"/>
        <w:ind w:firstLine="560"/>
      </w:pPr>
      <w:r>
        <w:rPr>
          <w:rFonts w:hint="eastAsia"/>
        </w:rPr>
        <w:t>2.1.1.1 平台管理</w:t>
      </w:r>
    </w:p>
    <w:p w:rsidR="00C60ACB" w:rsidRDefault="00C60ACB" w:rsidP="00C60ACB">
      <w:pPr>
        <w:ind w:firstLine="480"/>
      </w:pPr>
      <w:r>
        <w:rPr>
          <w:rFonts w:hint="eastAsia"/>
        </w:rPr>
        <w:t>本模块进行车联网平台的系统管理，包括组织、机构、用户、角色、权限管理，以及系统多语言设置</w:t>
      </w:r>
      <w:r w:rsidR="00DB3E90">
        <w:rPr>
          <w:rFonts w:hint="eastAsia"/>
        </w:rPr>
        <w:t>、操作日志记录</w:t>
      </w:r>
      <w:r>
        <w:rPr>
          <w:rFonts w:hint="eastAsia"/>
        </w:rPr>
        <w:t>。</w:t>
      </w:r>
    </w:p>
    <w:p w:rsidR="00C60ACB" w:rsidRDefault="00C60ACB" w:rsidP="00C60ACB">
      <w:pPr>
        <w:pStyle w:val="4"/>
        <w:ind w:firstLine="560"/>
      </w:pPr>
      <w:r>
        <w:t xml:space="preserve">2.1.1.2 </w:t>
      </w:r>
      <w:r>
        <w:rPr>
          <w:rFonts w:hint="eastAsia"/>
        </w:rPr>
        <w:t>基础资料</w:t>
      </w:r>
    </w:p>
    <w:p w:rsidR="00C60ACB" w:rsidRDefault="00C60ACB">
      <w:pPr>
        <w:ind w:firstLine="480"/>
      </w:pPr>
      <w:r>
        <w:rPr>
          <w:rFonts w:hint="eastAsia"/>
        </w:rPr>
        <w:t>基础资料指车联网平台运行不可或缺的要素，包括车辆、驾驶员、终端、</w:t>
      </w:r>
      <w:r>
        <w:rPr>
          <w:rFonts w:hint="eastAsia"/>
        </w:rPr>
        <w:t>SIM</w:t>
      </w:r>
      <w:r>
        <w:rPr>
          <w:rFonts w:hint="eastAsia"/>
        </w:rPr>
        <w:t>卡、证照等，包括相关的信息管理。</w:t>
      </w:r>
      <w:r w:rsidR="00AD1C27">
        <w:rPr>
          <w:rFonts w:hint="eastAsia"/>
        </w:rPr>
        <w:t>具体包括：</w:t>
      </w:r>
    </w:p>
    <w:p w:rsidR="00C60ACB" w:rsidRDefault="00AD1C27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）</w:t>
      </w:r>
      <w:r w:rsidR="00C60ACB">
        <w:rPr>
          <w:rFonts w:hint="eastAsia"/>
        </w:rPr>
        <w:t>车辆信息</w:t>
      </w:r>
      <w:r>
        <w:rPr>
          <w:rFonts w:hint="eastAsia"/>
        </w:rPr>
        <w:t>管理</w:t>
      </w:r>
      <w:r w:rsidR="00C60ACB">
        <w:rPr>
          <w:rFonts w:hint="eastAsia"/>
        </w:rPr>
        <w:t>，需要对目前的车辆信息进行梳理，分为车辆基本信息、车辆扩展信息。车辆基本信息包括车辆本身的最基本属性，如车号、车牌、颜色、车架号等；扩展系统</w:t>
      </w:r>
      <w:r>
        <w:rPr>
          <w:rFonts w:hint="eastAsia"/>
        </w:rPr>
        <w:t>考虑不同业务应用的逻辑，保留系统扩展的可行性，如针对监控系统扩展车辆的状态信息，或者从相关业务系统同步的扩展资料。</w:t>
      </w:r>
    </w:p>
    <w:p w:rsidR="00AD1C27" w:rsidRDefault="00AD1C27">
      <w:pPr>
        <w:ind w:firstLine="480"/>
      </w:pPr>
      <w:r>
        <w:rPr>
          <w:rFonts w:hint="eastAsia"/>
        </w:rPr>
        <w:t>与车辆相关的车辆类型、能源类型、车辆型号管理。</w:t>
      </w:r>
    </w:p>
    <w:p w:rsidR="00AD1C27" w:rsidRDefault="00AD1C27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）终端管理，终端作为独立的设备进行管理。</w:t>
      </w:r>
    </w:p>
    <w:p w:rsidR="00AD1C27" w:rsidRDefault="00AD1C27">
      <w:pPr>
        <w:ind w:firstLine="480"/>
      </w:pPr>
      <w:r>
        <w:rPr>
          <w:rFonts w:hint="eastAsia"/>
        </w:rPr>
        <w:t>3</w:t>
      </w:r>
      <w:r>
        <w:rPr>
          <w:rFonts w:hint="eastAsia"/>
        </w:rPr>
        <w:t>）驾驶员管理，同样需要像车辆信息一样，将驾驶员本身的信息抽象出来，</w:t>
      </w:r>
      <w:r>
        <w:rPr>
          <w:rFonts w:hint="eastAsia"/>
        </w:rPr>
        <w:lastRenderedPageBreak/>
        <w:t>同时利用扩展信息保留扩展的可行性。</w:t>
      </w:r>
    </w:p>
    <w:p w:rsidR="00AD1C27" w:rsidRDefault="00AD1C27">
      <w:pPr>
        <w:ind w:firstLine="480"/>
      </w:pPr>
      <w:r>
        <w:t>4</w:t>
      </w:r>
      <w:r>
        <w:rPr>
          <w:rFonts w:hint="eastAsia"/>
        </w:rPr>
        <w:t>）</w:t>
      </w:r>
      <w:r>
        <w:rPr>
          <w:rFonts w:hint="eastAsia"/>
        </w:rPr>
        <w:t>SIM</w:t>
      </w:r>
      <w:r>
        <w:rPr>
          <w:rFonts w:hint="eastAsia"/>
        </w:rPr>
        <w:t>卡管理，包括</w:t>
      </w:r>
      <w:r>
        <w:rPr>
          <w:rFonts w:hint="eastAsia"/>
        </w:rPr>
        <w:t>SIM</w:t>
      </w:r>
      <w:r>
        <w:rPr>
          <w:rFonts w:hint="eastAsia"/>
        </w:rPr>
        <w:t>卡的供应商管理、套餐管理、</w:t>
      </w:r>
      <w:r>
        <w:rPr>
          <w:rFonts w:hint="eastAsia"/>
        </w:rPr>
        <w:t>SIM</w:t>
      </w:r>
      <w:r>
        <w:rPr>
          <w:rFonts w:hint="eastAsia"/>
        </w:rPr>
        <w:t>卡信息管理、费用管理。</w:t>
      </w:r>
    </w:p>
    <w:p w:rsidR="00AD1C27" w:rsidRDefault="00AD1C27">
      <w:pPr>
        <w:ind w:firstLine="480"/>
      </w:pPr>
      <w:r>
        <w:rPr>
          <w:rFonts w:hint="eastAsia"/>
        </w:rPr>
        <w:t>5</w:t>
      </w:r>
      <w:r>
        <w:rPr>
          <w:rFonts w:hint="eastAsia"/>
        </w:rPr>
        <w:t>）证照管理，包括驾驶员、车辆的相关证照信息管理，证照到期提醒管理。</w:t>
      </w:r>
    </w:p>
    <w:p w:rsidR="00AD1C27" w:rsidRDefault="00AD1C27" w:rsidP="00AD1C27">
      <w:pPr>
        <w:pStyle w:val="4"/>
        <w:ind w:firstLine="560"/>
      </w:pPr>
      <w:r>
        <w:t xml:space="preserve">2.1.1.3 </w:t>
      </w:r>
      <w:r>
        <w:rPr>
          <w:rFonts w:hint="eastAsia"/>
        </w:rPr>
        <w:t>实时监控</w:t>
      </w:r>
    </w:p>
    <w:p w:rsidR="00AD1C27" w:rsidRDefault="00AD1C27" w:rsidP="00AD1C27">
      <w:pPr>
        <w:ind w:firstLine="480"/>
      </w:pPr>
      <w:r>
        <w:rPr>
          <w:rFonts w:hint="eastAsia"/>
        </w:rPr>
        <w:t>实时监控模块完成车辆地图显示、历史轨迹回放、视频查看、指令下发、车辆报警提醒、报警处理。具体包括：</w:t>
      </w:r>
    </w:p>
    <w:p w:rsidR="00AD1C27" w:rsidRDefault="00AD1C27" w:rsidP="00830CE2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）地图监控</w:t>
      </w:r>
    </w:p>
    <w:p w:rsidR="00830CE2" w:rsidRDefault="00830CE2" w:rsidP="00830CE2">
      <w:pPr>
        <w:ind w:firstLine="480"/>
      </w:pPr>
      <w:r>
        <w:rPr>
          <w:rFonts w:hint="eastAsia"/>
        </w:rPr>
        <w:t>地图监控包括车辆实时位置显示，车辆运行状态展示，多分</w:t>
      </w:r>
      <w:proofErr w:type="gramStart"/>
      <w:r>
        <w:rPr>
          <w:rFonts w:hint="eastAsia"/>
        </w:rPr>
        <w:t>屏模式</w:t>
      </w:r>
      <w:proofErr w:type="gramEnd"/>
      <w:r>
        <w:rPr>
          <w:rFonts w:hint="eastAsia"/>
        </w:rPr>
        <w:t>监控，车辆在线率、定位率统计；同时，地图监控模块还包括所有车辆的最新状态表，实时报警车辆查看，报警处置，以及按配置显示的直线图。</w:t>
      </w:r>
    </w:p>
    <w:p w:rsidR="00830CE2" w:rsidRDefault="00830CE2" w:rsidP="00830CE2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）历史轨迹回放</w:t>
      </w:r>
    </w:p>
    <w:p w:rsidR="00830CE2" w:rsidRDefault="00830CE2" w:rsidP="00830CE2">
      <w:pPr>
        <w:ind w:firstLine="480"/>
      </w:pPr>
      <w:r>
        <w:rPr>
          <w:rFonts w:hint="eastAsia"/>
        </w:rPr>
        <w:t>优化现有逻辑，增加轨迹明细、停车分析，速度分析，报警查看，如下图所示。</w:t>
      </w:r>
    </w:p>
    <w:p w:rsidR="00830CE2" w:rsidRDefault="00830CE2" w:rsidP="00010BC4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158B079" wp14:editId="7276FF6D">
            <wp:extent cx="5274310" cy="23691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CE2" w:rsidRDefault="00830CE2" w:rsidP="00830CE2">
      <w:pPr>
        <w:ind w:firstLine="480"/>
      </w:pPr>
      <w:r>
        <w:rPr>
          <w:rFonts w:hint="eastAsia"/>
        </w:rPr>
        <w:t>3</w:t>
      </w:r>
      <w:r>
        <w:rPr>
          <w:rFonts w:hint="eastAsia"/>
        </w:rPr>
        <w:t>）视频监控</w:t>
      </w:r>
    </w:p>
    <w:p w:rsidR="00830CE2" w:rsidRDefault="00830CE2" w:rsidP="00830CE2">
      <w:pPr>
        <w:ind w:firstLine="480"/>
      </w:pPr>
      <w:r>
        <w:rPr>
          <w:rFonts w:hint="eastAsia"/>
        </w:rPr>
        <w:t>4</w:t>
      </w:r>
      <w:r>
        <w:rPr>
          <w:rFonts w:hint="eastAsia"/>
        </w:rPr>
        <w:t>）指令下发</w:t>
      </w:r>
    </w:p>
    <w:p w:rsidR="00830CE2" w:rsidRDefault="00830CE2" w:rsidP="00830CE2">
      <w:pPr>
        <w:ind w:firstLine="480"/>
      </w:pPr>
      <w:r>
        <w:rPr>
          <w:rFonts w:hint="eastAsia"/>
        </w:rPr>
        <w:t>指令下发包括调度短信、超速及预警值设置、终端参数（接入地址、心跳、上传间隔）</w:t>
      </w:r>
      <w:r w:rsidR="00DB3E90">
        <w:rPr>
          <w:rFonts w:hint="eastAsia"/>
        </w:rPr>
        <w:t>、远程控制</w:t>
      </w:r>
      <w:r>
        <w:rPr>
          <w:rFonts w:hint="eastAsia"/>
        </w:rPr>
        <w:t>，可参考如下界面。</w:t>
      </w:r>
    </w:p>
    <w:p w:rsidR="00830CE2" w:rsidRDefault="00830CE2" w:rsidP="00010BC4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5F90904" wp14:editId="24ECCBD5">
            <wp:extent cx="5274310" cy="23583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CE2" w:rsidRPr="00AD1C27" w:rsidRDefault="00830CE2" w:rsidP="00830CE2">
      <w:pPr>
        <w:ind w:firstLine="480"/>
      </w:pPr>
    </w:p>
    <w:p w:rsidR="00AD1C27" w:rsidRDefault="00AD1C27" w:rsidP="00181720">
      <w:pPr>
        <w:pStyle w:val="4"/>
        <w:ind w:firstLine="560"/>
      </w:pPr>
      <w:r>
        <w:rPr>
          <w:rFonts w:hint="eastAsia"/>
        </w:rPr>
        <w:t>2.1.1.4 安全管理</w:t>
      </w:r>
    </w:p>
    <w:p w:rsidR="00AD1C27" w:rsidRDefault="00BF5B7E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）</w:t>
      </w:r>
      <w:r w:rsidR="00010BC4">
        <w:rPr>
          <w:rFonts w:hint="eastAsia"/>
        </w:rPr>
        <w:t>电子围栏</w:t>
      </w:r>
    </w:p>
    <w:p w:rsidR="00010BC4" w:rsidRDefault="00010BC4">
      <w:pPr>
        <w:ind w:firstLine="480"/>
      </w:pPr>
      <w:r>
        <w:rPr>
          <w:rFonts w:hint="eastAsia"/>
        </w:rPr>
        <w:t>电子围栏管理、车辆关联</w:t>
      </w:r>
      <w:r w:rsidR="00993974">
        <w:rPr>
          <w:rFonts w:hint="eastAsia"/>
        </w:rPr>
        <w:t>，以及分段限速管理</w:t>
      </w:r>
      <w:r>
        <w:rPr>
          <w:rFonts w:hint="eastAsia"/>
        </w:rPr>
        <w:t>。</w:t>
      </w:r>
    </w:p>
    <w:p w:rsidR="00DB3E90" w:rsidRDefault="00DB3E90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）标识物</w:t>
      </w:r>
    </w:p>
    <w:p w:rsidR="00DB3E90" w:rsidRDefault="00DB3E90">
      <w:pPr>
        <w:ind w:firstLine="480"/>
      </w:pPr>
      <w:r>
        <w:rPr>
          <w:rFonts w:hint="eastAsia"/>
        </w:rPr>
        <w:t>管理地图中需要显示的重要位置点。</w:t>
      </w:r>
    </w:p>
    <w:p w:rsidR="00010BC4" w:rsidRDefault="00DB3E90">
      <w:pPr>
        <w:ind w:firstLine="480"/>
      </w:pPr>
      <w:r>
        <w:t>3</w:t>
      </w:r>
      <w:r w:rsidR="00BF5B7E">
        <w:rPr>
          <w:rFonts w:hint="eastAsia"/>
        </w:rPr>
        <w:t>）</w:t>
      </w:r>
      <w:r w:rsidR="00010BC4">
        <w:rPr>
          <w:rFonts w:hint="eastAsia"/>
        </w:rPr>
        <w:t>安全设置</w:t>
      </w:r>
    </w:p>
    <w:p w:rsidR="00010BC4" w:rsidRDefault="00010BC4">
      <w:pPr>
        <w:ind w:firstLine="480"/>
      </w:pPr>
      <w:r>
        <w:rPr>
          <w:rFonts w:hint="eastAsia"/>
        </w:rPr>
        <w:t>包括默认限速值、是否启用分段限速、是否启用超速延时、是否启用电子围栏</w:t>
      </w:r>
      <w:r w:rsidR="00993974">
        <w:rPr>
          <w:rFonts w:hint="eastAsia"/>
        </w:rPr>
        <w:t>、是否启用夜间限速</w:t>
      </w:r>
      <w:r>
        <w:rPr>
          <w:rFonts w:hint="eastAsia"/>
        </w:rPr>
        <w:t>。</w:t>
      </w:r>
    </w:p>
    <w:p w:rsidR="00D438CC" w:rsidRDefault="00DB3E90">
      <w:pPr>
        <w:ind w:firstLine="480"/>
      </w:pPr>
      <w:r>
        <w:t>4</w:t>
      </w:r>
      <w:r w:rsidR="00D438CC">
        <w:rPr>
          <w:rFonts w:hint="eastAsia"/>
        </w:rPr>
        <w:t>）报警明细</w:t>
      </w:r>
    </w:p>
    <w:p w:rsidR="00D438CC" w:rsidRDefault="00D438CC">
      <w:pPr>
        <w:ind w:firstLine="480"/>
      </w:pPr>
      <w:r>
        <w:rPr>
          <w:rFonts w:hint="eastAsia"/>
        </w:rPr>
        <w:t>提供安全报警明细查询界面</w:t>
      </w:r>
      <w:r w:rsidR="00993974">
        <w:rPr>
          <w:rFonts w:hint="eastAsia"/>
        </w:rPr>
        <w:t>，以及查看轨迹、</w:t>
      </w:r>
      <w:proofErr w:type="gramStart"/>
      <w:r w:rsidR="00993974">
        <w:rPr>
          <w:rFonts w:hint="eastAsia"/>
        </w:rPr>
        <w:t>人工核警操作</w:t>
      </w:r>
      <w:proofErr w:type="gramEnd"/>
      <w:r>
        <w:rPr>
          <w:rFonts w:hint="eastAsia"/>
        </w:rPr>
        <w:t>。</w:t>
      </w:r>
    </w:p>
    <w:p w:rsidR="00DB3E90" w:rsidRDefault="00DB3E90">
      <w:pPr>
        <w:ind w:firstLine="480"/>
      </w:pPr>
      <w:r>
        <w:rPr>
          <w:rFonts w:hint="eastAsia"/>
        </w:rPr>
        <w:t>5</w:t>
      </w:r>
      <w:r>
        <w:rPr>
          <w:rFonts w:hint="eastAsia"/>
        </w:rPr>
        <w:t>）事故录入</w:t>
      </w:r>
    </w:p>
    <w:p w:rsidR="00DB3E90" w:rsidRDefault="00DB3E90">
      <w:pPr>
        <w:ind w:firstLine="480"/>
      </w:pPr>
      <w:r>
        <w:rPr>
          <w:rFonts w:hint="eastAsia"/>
        </w:rPr>
        <w:t>提供安全事故录入界面，包括事故时间、地点、原因、相关车辆、人员，同时提供事故明细查询界面。</w:t>
      </w:r>
    </w:p>
    <w:p w:rsidR="00181720" w:rsidRDefault="00181720" w:rsidP="00181720">
      <w:pPr>
        <w:pStyle w:val="4"/>
        <w:ind w:firstLine="560"/>
      </w:pPr>
      <w:r>
        <w:rPr>
          <w:rFonts w:hint="eastAsia"/>
        </w:rPr>
        <w:t>2.1.1.5 机务管理</w:t>
      </w:r>
    </w:p>
    <w:p w:rsidR="00181720" w:rsidRDefault="00BF5B7E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）</w:t>
      </w:r>
      <w:r w:rsidR="00010BC4">
        <w:rPr>
          <w:rFonts w:hint="eastAsia"/>
        </w:rPr>
        <w:t>车辆保养</w:t>
      </w:r>
    </w:p>
    <w:p w:rsidR="00803104" w:rsidRDefault="00803104">
      <w:pPr>
        <w:ind w:firstLine="480"/>
      </w:pPr>
      <w:r>
        <w:rPr>
          <w:rFonts w:hint="eastAsia"/>
        </w:rPr>
        <w:t>包括车辆保养计划设置、保养记录、保养提醒、明细查询。</w:t>
      </w:r>
    </w:p>
    <w:p w:rsidR="00010BC4" w:rsidRDefault="00BF5B7E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）</w:t>
      </w:r>
      <w:r w:rsidR="00010BC4">
        <w:rPr>
          <w:rFonts w:hint="eastAsia"/>
        </w:rPr>
        <w:t>故障登记</w:t>
      </w:r>
    </w:p>
    <w:p w:rsidR="00803104" w:rsidRDefault="00803104">
      <w:pPr>
        <w:ind w:firstLine="480"/>
      </w:pPr>
      <w:r>
        <w:rPr>
          <w:rFonts w:hint="eastAsia"/>
        </w:rPr>
        <w:lastRenderedPageBreak/>
        <w:t>提供故障人工录入界面、明细查询界面，便于系统进行相关的统计分析。</w:t>
      </w:r>
    </w:p>
    <w:p w:rsidR="000C1AA3" w:rsidRDefault="000C1AA3">
      <w:pPr>
        <w:ind w:firstLine="480"/>
      </w:pPr>
      <w:r>
        <w:rPr>
          <w:rFonts w:hint="eastAsia"/>
        </w:rPr>
        <w:t>可以将故障管理做成二级子系统，包括故障申报、故障分发、故障处理、专家库，形成故障的闭环管理。</w:t>
      </w:r>
    </w:p>
    <w:p w:rsidR="00010BC4" w:rsidRDefault="00BF5B7E">
      <w:pPr>
        <w:ind w:firstLine="480"/>
      </w:pPr>
      <w:r>
        <w:t>3</w:t>
      </w:r>
      <w:r>
        <w:rPr>
          <w:rFonts w:hint="eastAsia"/>
        </w:rPr>
        <w:t>）</w:t>
      </w:r>
      <w:r w:rsidR="00803104">
        <w:rPr>
          <w:rFonts w:hint="eastAsia"/>
        </w:rPr>
        <w:t>油耗管理</w:t>
      </w:r>
    </w:p>
    <w:p w:rsidR="00803104" w:rsidRDefault="00803104">
      <w:pPr>
        <w:ind w:firstLine="480"/>
      </w:pPr>
      <w:r>
        <w:rPr>
          <w:rFonts w:hint="eastAsia"/>
        </w:rPr>
        <w:t>提供加油录入界面，加油明细查询界面。</w:t>
      </w:r>
    </w:p>
    <w:p w:rsidR="00803104" w:rsidRDefault="00803104">
      <w:pPr>
        <w:ind w:firstLine="480"/>
      </w:pPr>
      <w:r>
        <w:rPr>
          <w:rFonts w:hint="eastAsia"/>
        </w:rPr>
        <w:t>4</w:t>
      </w:r>
      <w:r>
        <w:rPr>
          <w:rFonts w:hint="eastAsia"/>
        </w:rPr>
        <w:t>）轮胎管理</w:t>
      </w:r>
    </w:p>
    <w:p w:rsidR="00803104" w:rsidRDefault="00803104">
      <w:pPr>
        <w:ind w:firstLine="480"/>
      </w:pPr>
      <w:r>
        <w:rPr>
          <w:rFonts w:hint="eastAsia"/>
        </w:rPr>
        <w:t>轮胎基础资料管理，轮胎生命周期管理。</w:t>
      </w:r>
    </w:p>
    <w:p w:rsidR="00D438CC" w:rsidRDefault="00181720" w:rsidP="00D438CC">
      <w:pPr>
        <w:pStyle w:val="4"/>
        <w:ind w:firstLine="560"/>
      </w:pPr>
      <w:r>
        <w:rPr>
          <w:rFonts w:hint="eastAsia"/>
        </w:rPr>
        <w:t>2.1.1.6 统计分析</w:t>
      </w:r>
    </w:p>
    <w:p w:rsidR="00DB3E90" w:rsidRDefault="00D438CC" w:rsidP="00DB3E90">
      <w:pPr>
        <w:ind w:firstLine="480"/>
      </w:pPr>
      <w:r>
        <w:rPr>
          <w:rFonts w:hint="eastAsia"/>
        </w:rPr>
        <w:t>统计分析模块主要提供数据分析功能，形成图形化的分析报表。</w:t>
      </w:r>
    </w:p>
    <w:p w:rsidR="00DB3E90" w:rsidRDefault="00DB3E90" w:rsidP="00DB3E90">
      <w:pPr>
        <w:ind w:firstLine="480"/>
      </w:pPr>
      <w:r>
        <w:rPr>
          <w:rFonts w:hint="eastAsia"/>
        </w:rPr>
        <w:t>上线</w:t>
      </w:r>
      <w:r>
        <w:rPr>
          <w:rFonts w:hint="eastAsia"/>
        </w:rPr>
        <w:t>/</w:t>
      </w:r>
      <w:r>
        <w:rPr>
          <w:rFonts w:hint="eastAsia"/>
        </w:rPr>
        <w:t>定位统计</w:t>
      </w:r>
    </w:p>
    <w:p w:rsidR="00D438CC" w:rsidRPr="00D438CC" w:rsidRDefault="00DB3E90" w:rsidP="00D438CC">
      <w:pPr>
        <w:ind w:firstLine="480"/>
      </w:pPr>
      <w:r>
        <w:rPr>
          <w:rFonts w:hint="eastAsia"/>
        </w:rPr>
        <w:t>油耗统计</w:t>
      </w:r>
    </w:p>
    <w:p w:rsidR="00181720" w:rsidRDefault="000C1AA3">
      <w:pPr>
        <w:ind w:firstLine="480"/>
      </w:pPr>
      <w:r>
        <w:rPr>
          <w:rFonts w:hint="eastAsia"/>
        </w:rPr>
        <w:t>报警统计</w:t>
      </w:r>
    </w:p>
    <w:p w:rsidR="00010BC4" w:rsidRDefault="00010BC4" w:rsidP="00DB3E90">
      <w:pPr>
        <w:ind w:firstLine="480"/>
      </w:pPr>
      <w:r>
        <w:rPr>
          <w:rFonts w:hint="eastAsia"/>
        </w:rPr>
        <w:t>故障统计</w:t>
      </w:r>
    </w:p>
    <w:p w:rsidR="000C1AA3" w:rsidRDefault="000C1AA3" w:rsidP="00DB3E90">
      <w:pPr>
        <w:ind w:firstLine="480"/>
      </w:pPr>
      <w:r>
        <w:rPr>
          <w:rFonts w:hint="eastAsia"/>
        </w:rPr>
        <w:t>CAN</w:t>
      </w:r>
      <w:r>
        <w:rPr>
          <w:rFonts w:hint="eastAsia"/>
        </w:rPr>
        <w:t>数据分析（国标标准项支持）</w:t>
      </w:r>
    </w:p>
    <w:p w:rsidR="00DB3E90" w:rsidRPr="00AD1C27" w:rsidRDefault="00DB3E90" w:rsidP="00DB3E90">
      <w:pPr>
        <w:ind w:firstLine="480"/>
      </w:pPr>
      <w:r>
        <w:rPr>
          <w:rFonts w:hint="eastAsia"/>
        </w:rPr>
        <w:t>安全事故统计</w:t>
      </w:r>
    </w:p>
    <w:p w:rsidR="001107D8" w:rsidRDefault="001107D8" w:rsidP="00181720">
      <w:pPr>
        <w:pStyle w:val="3"/>
      </w:pPr>
      <w:r>
        <w:rPr>
          <w:rFonts w:hint="eastAsia"/>
        </w:rPr>
        <w:t xml:space="preserve">2.1.2 </w:t>
      </w:r>
      <w:r w:rsidR="00AF5E5D">
        <w:rPr>
          <w:rFonts w:hint="eastAsia"/>
        </w:rPr>
        <w:t>业务应</w:t>
      </w:r>
      <w:r>
        <w:rPr>
          <w:rFonts w:hint="eastAsia"/>
        </w:rPr>
        <w:t>用模块</w:t>
      </w:r>
    </w:p>
    <w:p w:rsidR="00B36816" w:rsidRDefault="00B36816" w:rsidP="00010BC4">
      <w:pPr>
        <w:ind w:firstLine="480"/>
      </w:pPr>
      <w:r>
        <w:rPr>
          <w:rFonts w:hint="eastAsia"/>
          <w:szCs w:val="24"/>
        </w:rPr>
        <w:t>面向车厂、公交企业、运营商、政府监管部门、公务车、出租、社会车辆（两客</w:t>
      </w:r>
      <w:proofErr w:type="gramStart"/>
      <w:r>
        <w:rPr>
          <w:rFonts w:hint="eastAsia"/>
          <w:szCs w:val="24"/>
        </w:rPr>
        <w:t>一</w:t>
      </w:r>
      <w:proofErr w:type="gramEnd"/>
      <w:r>
        <w:rPr>
          <w:rFonts w:hint="eastAsia"/>
          <w:szCs w:val="24"/>
        </w:rPr>
        <w:t>危、贷款车等）管理等的行业应用，包括第三方合作（如中移物联）的应用开发，由车联网平台提供基础应用模块，在此基础上进行二次业务开发。</w:t>
      </w:r>
    </w:p>
    <w:p w:rsidR="00010BC4" w:rsidRPr="00010BC4" w:rsidRDefault="00B36816" w:rsidP="00010BC4">
      <w:pPr>
        <w:ind w:firstLine="480"/>
      </w:pPr>
      <w:r>
        <w:rPr>
          <w:rFonts w:hint="eastAsia"/>
        </w:rPr>
        <w:t>目前，公交具有较为明显的个性化应用模块，货运、出租在</w:t>
      </w:r>
      <w:r w:rsidR="00010BC4">
        <w:rPr>
          <w:rFonts w:hint="eastAsia"/>
        </w:rPr>
        <w:t>提取出公共模块后，具体应用还需在项目实践中进行提炼。</w:t>
      </w:r>
    </w:p>
    <w:p w:rsidR="001107D8" w:rsidRDefault="00181720" w:rsidP="00181720">
      <w:pPr>
        <w:pStyle w:val="4"/>
        <w:ind w:firstLine="560"/>
      </w:pPr>
      <w:r>
        <w:rPr>
          <w:rFonts w:hint="eastAsia"/>
        </w:rPr>
        <w:t>2.1.2.1 公交运营管理</w:t>
      </w:r>
    </w:p>
    <w:p w:rsidR="00010BC4" w:rsidRDefault="00010BC4" w:rsidP="00010BC4">
      <w:pPr>
        <w:ind w:firstLine="480"/>
      </w:pPr>
      <w:r>
        <w:rPr>
          <w:rFonts w:hint="eastAsia"/>
        </w:rPr>
        <w:t>该模块针对公交业务应用，包括：线路管理、站点管理、计划排班、调度发车</w:t>
      </w:r>
      <w:r w:rsidR="00B36816">
        <w:rPr>
          <w:rFonts w:hint="eastAsia"/>
        </w:rPr>
        <w:t>、直线图监控</w:t>
      </w:r>
      <w:r>
        <w:rPr>
          <w:rFonts w:hint="eastAsia"/>
        </w:rPr>
        <w:t>、运营报表（日报</w:t>
      </w:r>
      <w:r w:rsidR="00E41505">
        <w:rPr>
          <w:rFonts w:hint="eastAsia"/>
        </w:rPr>
        <w:t>及明细</w:t>
      </w:r>
      <w:r>
        <w:rPr>
          <w:rFonts w:hint="eastAsia"/>
        </w:rPr>
        <w:t>、统计）、票款管理。</w:t>
      </w:r>
    </w:p>
    <w:p w:rsidR="00C90DCC" w:rsidRDefault="00C90DCC" w:rsidP="00C90DCC">
      <w:pPr>
        <w:pStyle w:val="4"/>
        <w:ind w:firstLine="560"/>
      </w:pPr>
      <w:r>
        <w:rPr>
          <w:rFonts w:hint="eastAsia"/>
        </w:rPr>
        <w:lastRenderedPageBreak/>
        <w:t>2.1.2.2 政府监管</w:t>
      </w:r>
    </w:p>
    <w:p w:rsidR="00A75F82" w:rsidRPr="00A55E08" w:rsidRDefault="00C840E7" w:rsidP="0000452E">
      <w:pPr>
        <w:ind w:firstLine="480"/>
        <w:rPr>
          <w:color w:val="FF0000"/>
        </w:rPr>
      </w:pPr>
      <w:r>
        <w:rPr>
          <w:rFonts w:hint="eastAsia"/>
        </w:rPr>
        <w:t>针对地方运管局、运管所或类似的行业监管部门，除一些车辆监控的基本功能外，还需要对车辆运营企业进行管理，因此本模块针对行业监管应用，包括：企业资料管理、企业车辆审核、企业数据统计、企业安全数据排名、企业点名管理。</w:t>
      </w:r>
    </w:p>
    <w:p w:rsidR="002F0F94" w:rsidRDefault="002F0F94" w:rsidP="00181720">
      <w:pPr>
        <w:pStyle w:val="2"/>
      </w:pPr>
      <w:r>
        <w:rPr>
          <w:rFonts w:hint="eastAsia"/>
        </w:rPr>
        <w:t xml:space="preserve">2.2 </w:t>
      </w:r>
      <w:r w:rsidR="00140851">
        <w:rPr>
          <w:rFonts w:hint="eastAsia"/>
        </w:rPr>
        <w:t>技术方案</w:t>
      </w:r>
    </w:p>
    <w:p w:rsidR="00140851" w:rsidRDefault="002008A1" w:rsidP="00140851">
      <w:pPr>
        <w:ind w:firstLine="480"/>
      </w:pPr>
      <w:r>
        <w:rPr>
          <w:rFonts w:hint="eastAsia"/>
        </w:rPr>
        <w:t>整个车联网平台按照业务不同划分成多个应用子系统，各个子系统可独立开发、独立部署、独立运行。同时，车联网平台提供多个公共基础服务接口，包括用户认证服务、组织机构服务、基础数据服务，供各业务子系统服务。</w:t>
      </w:r>
    </w:p>
    <w:p w:rsidR="000C1AA3" w:rsidRDefault="000C1AA3" w:rsidP="00140851">
      <w:pPr>
        <w:ind w:firstLine="480"/>
      </w:pPr>
      <w:r>
        <w:rPr>
          <w:rFonts w:hint="eastAsia"/>
        </w:rPr>
        <w:t>用户通过认证服务登陆授权后，进入车联网平台首页后，不同的业务模块链接到不同的子系统，子系统之间通过用户</w:t>
      </w:r>
      <w:r>
        <w:rPr>
          <w:rFonts w:hint="eastAsia"/>
        </w:rPr>
        <w:t>TOKEN</w:t>
      </w:r>
      <w:r>
        <w:rPr>
          <w:rFonts w:hint="eastAsia"/>
        </w:rPr>
        <w:t>参数辨别登陆用户以及权限验证。业务子系统可以部署在一个服务器上，也可以按照需要部署到多个不同服务器上。</w:t>
      </w:r>
    </w:p>
    <w:p w:rsidR="000C1AA3" w:rsidRDefault="000C1AA3" w:rsidP="00140851">
      <w:pPr>
        <w:ind w:firstLine="480"/>
      </w:pPr>
      <w:r>
        <w:rPr>
          <w:rFonts w:hint="eastAsia"/>
        </w:rPr>
        <w:t>具体架构如下图所示。</w:t>
      </w:r>
    </w:p>
    <w:p w:rsidR="00B82286" w:rsidRDefault="00433831" w:rsidP="00B82286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9628E76" wp14:editId="5E505220">
            <wp:extent cx="5219048" cy="5047619"/>
            <wp:effectExtent l="0" t="0" r="127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048" cy="5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369" w:rsidRDefault="00877369" w:rsidP="002D16D6">
      <w:pPr>
        <w:pStyle w:val="3"/>
      </w:pPr>
      <w:r>
        <w:rPr>
          <w:rFonts w:hint="eastAsia"/>
        </w:rPr>
        <w:t xml:space="preserve">2.2.1 </w:t>
      </w:r>
      <w:r>
        <w:rPr>
          <w:rFonts w:hint="eastAsia"/>
        </w:rPr>
        <w:t>方案说明</w:t>
      </w:r>
    </w:p>
    <w:p w:rsidR="002D16D6" w:rsidRDefault="002D16D6" w:rsidP="002D16D6">
      <w:pPr>
        <w:ind w:firstLine="480"/>
      </w:pPr>
      <w:r>
        <w:rPr>
          <w:rFonts w:hint="eastAsia"/>
        </w:rPr>
        <w:t xml:space="preserve">1 </w:t>
      </w:r>
      <w:r>
        <w:rPr>
          <w:rFonts w:hint="eastAsia"/>
        </w:rPr>
        <w:t>业务系统独立</w:t>
      </w:r>
    </w:p>
    <w:p w:rsidR="002D16D6" w:rsidRDefault="002D16D6" w:rsidP="002D16D6">
      <w:pPr>
        <w:ind w:firstLine="480"/>
      </w:pPr>
      <w:r>
        <w:rPr>
          <w:rFonts w:hint="eastAsia"/>
        </w:rPr>
        <w:t>按照业务类型对车联网系统进行模块化划分，形成独立的解决方案，通过服务接口的形式进行数据交互，能够进行并行开发</w:t>
      </w:r>
      <w:r w:rsidR="00E61DD8">
        <w:rPr>
          <w:rFonts w:hint="eastAsia"/>
        </w:rPr>
        <w:t>，互不影响。</w:t>
      </w:r>
    </w:p>
    <w:p w:rsidR="002D16D6" w:rsidRDefault="002D16D6" w:rsidP="002D16D6">
      <w:pPr>
        <w:ind w:firstLine="480"/>
      </w:pPr>
      <w:r>
        <w:rPr>
          <w:rFonts w:hint="eastAsia"/>
        </w:rPr>
        <w:t xml:space="preserve">2 </w:t>
      </w:r>
      <w:r>
        <w:rPr>
          <w:rFonts w:hint="eastAsia"/>
        </w:rPr>
        <w:t>前后端分离</w:t>
      </w:r>
    </w:p>
    <w:p w:rsidR="004C149D" w:rsidRDefault="004C149D" w:rsidP="002D16D6">
      <w:pPr>
        <w:ind w:firstLine="480"/>
      </w:pPr>
      <w:r>
        <w:rPr>
          <w:rFonts w:hint="eastAsia"/>
        </w:rPr>
        <w:t>将各种</w:t>
      </w:r>
      <w:r w:rsidR="00524F97">
        <w:rPr>
          <w:rFonts w:hint="eastAsia"/>
        </w:rPr>
        <w:t>基础</w:t>
      </w:r>
      <w:r>
        <w:rPr>
          <w:rFonts w:hint="eastAsia"/>
        </w:rPr>
        <w:t>业务数据的访问通过服务封装起来，实现前后端分离，同时为其他业务系统提供数据接口。</w:t>
      </w:r>
    </w:p>
    <w:p w:rsidR="002D16D6" w:rsidRDefault="002D16D6" w:rsidP="002D16D6">
      <w:pPr>
        <w:ind w:firstLine="480"/>
      </w:pPr>
      <w:r>
        <w:rPr>
          <w:rFonts w:hint="eastAsia"/>
        </w:rPr>
        <w:t xml:space="preserve">3 </w:t>
      </w:r>
      <w:r>
        <w:rPr>
          <w:rFonts w:hint="eastAsia"/>
        </w:rPr>
        <w:t>分布式部署</w:t>
      </w:r>
    </w:p>
    <w:p w:rsidR="002D16D6" w:rsidRPr="002D16D6" w:rsidRDefault="002D16D6" w:rsidP="002D16D6">
      <w:pPr>
        <w:ind w:firstLine="480"/>
      </w:pPr>
      <w:r>
        <w:rPr>
          <w:rFonts w:hint="eastAsia"/>
        </w:rPr>
        <w:t>各业务系统可以</w:t>
      </w:r>
      <w:r w:rsidR="00304167">
        <w:rPr>
          <w:rFonts w:hint="eastAsia"/>
        </w:rPr>
        <w:t>同时部署到一台服务器，也可以</w:t>
      </w:r>
      <w:r>
        <w:rPr>
          <w:rFonts w:hint="eastAsia"/>
        </w:rPr>
        <w:t>分开部署到不同的服务器上，</w:t>
      </w:r>
      <w:r w:rsidR="00304167">
        <w:rPr>
          <w:rFonts w:hint="eastAsia"/>
        </w:rPr>
        <w:t>同一业务系统或接口服务支持部署多份。需要统一的分布式会话管理机制。</w:t>
      </w:r>
    </w:p>
    <w:p w:rsidR="00311D5F" w:rsidRPr="00140851" w:rsidRDefault="00D45E32" w:rsidP="0014064F">
      <w:pPr>
        <w:pStyle w:val="3"/>
      </w:pPr>
      <w:r>
        <w:rPr>
          <w:rFonts w:hint="eastAsia"/>
        </w:rPr>
        <w:lastRenderedPageBreak/>
        <w:t xml:space="preserve">2.2.2 </w:t>
      </w:r>
      <w:r>
        <w:rPr>
          <w:rFonts w:hint="eastAsia"/>
        </w:rPr>
        <w:t>数据库优化</w:t>
      </w:r>
    </w:p>
    <w:p w:rsidR="005B70C4" w:rsidRDefault="005B70C4">
      <w:pPr>
        <w:ind w:firstLine="480"/>
      </w:pPr>
      <w:r>
        <w:rPr>
          <w:rFonts w:hint="eastAsia"/>
        </w:rPr>
        <w:t>当平台接入车辆不断增多时，车辆实时数据的量将会越来越多，目前单库、单表存储的方式已无法满足应用需求。另外，由于各种基础数据和</w:t>
      </w:r>
      <w:r>
        <w:rPr>
          <w:rFonts w:hint="eastAsia"/>
        </w:rPr>
        <w:t>GPS</w:t>
      </w:r>
      <w:r>
        <w:rPr>
          <w:rFonts w:hint="eastAsia"/>
        </w:rPr>
        <w:t>动态数据同库存储，</w:t>
      </w:r>
      <w:r>
        <w:rPr>
          <w:rFonts w:hint="eastAsia"/>
        </w:rPr>
        <w:t>GPS</w:t>
      </w:r>
      <w:r>
        <w:rPr>
          <w:rFonts w:hint="eastAsia"/>
        </w:rPr>
        <w:t>的大批量读写还会影响到其他业务数据的访问效率。因此，在本次升级中，从两个方面对数据进行分离：</w:t>
      </w:r>
    </w:p>
    <w:p w:rsidR="002F0F94" w:rsidRDefault="005B70C4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）</w:t>
      </w:r>
      <w:r w:rsidR="00BD28EF">
        <w:rPr>
          <w:rFonts w:hint="eastAsia"/>
        </w:rPr>
        <w:t>业务、动态数据分离。业务数据的数据量小、不常变化</w:t>
      </w:r>
      <w:proofErr w:type="gramStart"/>
      <w:r w:rsidR="00BD28EF">
        <w:rPr>
          <w:rFonts w:hint="eastAsia"/>
        </w:rPr>
        <w:t>且访问</w:t>
      </w:r>
      <w:proofErr w:type="gramEnd"/>
      <w:r w:rsidR="00BD28EF">
        <w:rPr>
          <w:rFonts w:hint="eastAsia"/>
        </w:rPr>
        <w:t>频率较低，但对实时性要求高，影响客户体验，而</w:t>
      </w:r>
      <w:r w:rsidR="00BD28EF">
        <w:rPr>
          <w:rFonts w:hint="eastAsia"/>
        </w:rPr>
        <w:t>GPS</w:t>
      </w:r>
      <w:r w:rsidR="00BD28EF">
        <w:rPr>
          <w:rFonts w:hint="eastAsia"/>
        </w:rPr>
        <w:t>动态数据量大、写入频率高，容易对其他数据的访问造成影响。将业务数据和动态数据分离，通过不同服务器提高各自的读写效率，更便于系统维护。</w:t>
      </w:r>
    </w:p>
    <w:p w:rsidR="00122E67" w:rsidRDefault="00BD28EF" w:rsidP="00122E67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GPS</w:t>
      </w:r>
      <w:r>
        <w:rPr>
          <w:rFonts w:hint="eastAsia"/>
        </w:rPr>
        <w:t>分表处理。实时数据中，量最大的是位置数据，且不断增长，根据以往经验，对于</w:t>
      </w:r>
      <w:r w:rsidR="00C90DCC">
        <w:rPr>
          <w:rFonts w:hint="eastAsia"/>
        </w:rPr>
        <w:t>两</w:t>
      </w:r>
      <w:r>
        <w:rPr>
          <w:rFonts w:hint="eastAsia"/>
        </w:rPr>
        <w:t>万辆车</w:t>
      </w:r>
      <w:r>
        <w:rPr>
          <w:rFonts w:hint="eastAsia"/>
        </w:rPr>
        <w:t>10</w:t>
      </w:r>
      <w:r>
        <w:rPr>
          <w:rFonts w:hint="eastAsia"/>
        </w:rPr>
        <w:t>秒一个点的上传频率，一个月存储一张表，数据量和读写效率是可以接受的。</w:t>
      </w:r>
      <w:r w:rsidR="00DD32C1">
        <w:rPr>
          <w:rFonts w:hint="eastAsia"/>
        </w:rPr>
        <w:t>在后台存储服务中，对不断实时上传的</w:t>
      </w:r>
      <w:r w:rsidR="00DD32C1">
        <w:rPr>
          <w:rFonts w:hint="eastAsia"/>
        </w:rPr>
        <w:t>GPS</w:t>
      </w:r>
      <w:r w:rsidR="00DD32C1">
        <w:rPr>
          <w:rFonts w:hint="eastAsia"/>
        </w:rPr>
        <w:t>位置数据、</w:t>
      </w:r>
      <w:r w:rsidR="00DD32C1">
        <w:rPr>
          <w:rFonts w:hint="eastAsia"/>
        </w:rPr>
        <w:t>CAN</w:t>
      </w:r>
      <w:r w:rsidR="00DD32C1">
        <w:rPr>
          <w:rFonts w:hint="eastAsia"/>
        </w:rPr>
        <w:t>数据，采用分表存储，一个月一张表，命</w:t>
      </w:r>
      <w:r w:rsidR="00C90DCC">
        <w:rPr>
          <w:rFonts w:hint="eastAsia"/>
        </w:rPr>
        <w:t>名</w:t>
      </w:r>
      <w:r w:rsidR="00DD32C1">
        <w:rPr>
          <w:rFonts w:hint="eastAsia"/>
        </w:rPr>
        <w:t>方式</w:t>
      </w:r>
      <w:r w:rsidR="00C90DCC">
        <w:rPr>
          <w:rFonts w:hint="eastAsia"/>
        </w:rPr>
        <w:t>在现有的表名后增加日期后缀，如</w:t>
      </w:r>
      <w:r w:rsidR="00DD32C1">
        <w:rPr>
          <w:rFonts w:hint="eastAsia"/>
        </w:rPr>
        <w:t>“</w:t>
      </w:r>
      <w:r w:rsidR="00DD32C1">
        <w:t>…201709</w:t>
      </w:r>
      <w:r w:rsidR="00DD32C1">
        <w:rPr>
          <w:rFonts w:hint="eastAsia"/>
        </w:rPr>
        <w:t>”、“</w:t>
      </w:r>
      <w:r w:rsidR="00DD32C1">
        <w:t>…201710</w:t>
      </w:r>
      <w:r w:rsidR="00DD32C1">
        <w:rPr>
          <w:rFonts w:hint="eastAsia"/>
        </w:rPr>
        <w:t>”等。前端业务如轨迹回放，在查询数据时需要进行同步修改。</w:t>
      </w:r>
    </w:p>
    <w:p w:rsidR="00DD32C1" w:rsidRDefault="00DD32C1">
      <w:pPr>
        <w:ind w:firstLine="480"/>
      </w:pPr>
      <w:r>
        <w:rPr>
          <w:rFonts w:hint="eastAsia"/>
        </w:rPr>
        <w:t>在数据库部署方面，</w:t>
      </w:r>
      <w:r w:rsidR="00EC35C0">
        <w:rPr>
          <w:rFonts w:hint="eastAsia"/>
        </w:rPr>
        <w:t>可以</w:t>
      </w:r>
      <w:r>
        <w:rPr>
          <w:rFonts w:hint="eastAsia"/>
        </w:rPr>
        <w:t>通过微软“</w:t>
      </w:r>
      <w:r>
        <w:rPr>
          <w:rFonts w:hint="eastAsia"/>
        </w:rPr>
        <w:t>Always</w:t>
      </w:r>
      <w:r>
        <w:t xml:space="preserve"> </w:t>
      </w:r>
      <w:r>
        <w:rPr>
          <w:rFonts w:hint="eastAsia"/>
        </w:rPr>
        <w:t>On</w:t>
      </w:r>
      <w:r>
        <w:rPr>
          <w:rFonts w:hint="eastAsia"/>
        </w:rPr>
        <w:t>”技术，将多台服务器组成集群使用，保证数据不丢失、业务不停止的同时，实现读写分离，以提高系统整体性能。</w:t>
      </w:r>
    </w:p>
    <w:p w:rsidR="00617667" w:rsidRDefault="00617667" w:rsidP="00617667">
      <w:pPr>
        <w:pStyle w:val="2"/>
      </w:pPr>
      <w:r>
        <w:rPr>
          <w:rFonts w:hint="eastAsia"/>
        </w:rPr>
        <w:t>2.3 轻量级调度系统</w:t>
      </w:r>
    </w:p>
    <w:p w:rsidR="00617667" w:rsidRDefault="00605A9F">
      <w:pPr>
        <w:ind w:firstLine="480"/>
      </w:pPr>
      <w:r>
        <w:rPr>
          <w:rFonts w:hint="eastAsia"/>
        </w:rPr>
        <w:t>车联网本身提供的公交业务模块仅包含基本的调度业务，为了</w:t>
      </w:r>
      <w:r w:rsidR="002750EA">
        <w:rPr>
          <w:rFonts w:hint="eastAsia"/>
        </w:rPr>
        <w:t>提供功能更丰富的调度管理，并保证车辆调度的实时性、便捷性，将车联网同轻量级公交调度基础平台结合起来，提供</w:t>
      </w:r>
      <w:r w:rsidR="002750EA">
        <w:rPr>
          <w:rFonts w:hint="eastAsia"/>
        </w:rPr>
        <w:t>C/S</w:t>
      </w:r>
      <w:r w:rsidR="002750EA">
        <w:rPr>
          <w:rFonts w:hint="eastAsia"/>
        </w:rPr>
        <w:t>版本的调度客户端子系统，完成逻辑更复杂的计划管理、调度发车、运营管理功能。车联网作为数据管理平台，提供基础数据，并完成报表统计分析功能。基础调度平台与轻量级调度系统、车联网等系统的关系如下图所示。</w:t>
      </w:r>
    </w:p>
    <w:p w:rsidR="00B01AE0" w:rsidRPr="00BD28EF" w:rsidRDefault="00AF0855">
      <w:pPr>
        <w:ind w:firstLine="480"/>
      </w:pPr>
      <w:r>
        <w:rPr>
          <w:noProof/>
        </w:rPr>
        <w:lastRenderedPageBreak/>
        <w:drawing>
          <wp:inline distT="0" distB="0" distL="0" distR="0" wp14:anchorId="7FFFBC8E" wp14:editId="1EAE3EE8">
            <wp:extent cx="4733333" cy="320952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3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14" w:rsidRDefault="002F0F94" w:rsidP="00181720">
      <w:pPr>
        <w:pStyle w:val="1"/>
        <w:ind w:firstLine="883"/>
      </w:pPr>
      <w:r>
        <w:rPr>
          <w:rFonts w:hint="eastAsia"/>
        </w:rPr>
        <w:t xml:space="preserve">3 </w:t>
      </w:r>
      <w:r>
        <w:rPr>
          <w:rFonts w:hint="eastAsia"/>
        </w:rPr>
        <w:t>详细设计</w:t>
      </w:r>
    </w:p>
    <w:p w:rsidR="008E4C16" w:rsidRDefault="008E4C16" w:rsidP="00261354">
      <w:pPr>
        <w:ind w:firstLine="480"/>
      </w:pPr>
      <w:r>
        <w:rPr>
          <w:rFonts w:hint="eastAsia"/>
        </w:rPr>
        <w:t>本次项目改造的过程中，采用业务子系统独立开发、</w:t>
      </w:r>
      <w:proofErr w:type="gramStart"/>
      <w:r>
        <w:rPr>
          <w:rFonts w:hint="eastAsia"/>
        </w:rPr>
        <w:t>独立部署</w:t>
      </w:r>
      <w:proofErr w:type="gramEnd"/>
      <w:r>
        <w:rPr>
          <w:rFonts w:hint="eastAsia"/>
        </w:rPr>
        <w:t>的方式进行。各子系统只进行本身业务逻辑开发，互相解耦，在展现形式上，只实现本业务的项目页面内容，只能通过主</w:t>
      </w:r>
      <w:r>
        <w:rPr>
          <w:rFonts w:hint="eastAsia"/>
        </w:rPr>
        <w:t>Web</w:t>
      </w:r>
      <w:r>
        <w:rPr>
          <w:rFonts w:hint="eastAsia"/>
        </w:rPr>
        <w:t>的菜单加</w:t>
      </w:r>
      <w:r>
        <w:rPr>
          <w:rFonts w:hint="eastAsia"/>
        </w:rPr>
        <w:t>TOKEN</w:t>
      </w:r>
      <w:r>
        <w:rPr>
          <w:rFonts w:hint="eastAsia"/>
        </w:rPr>
        <w:t>的形式进行访问，不能独立打开。各子系统为了方便调试，也可以实现类似于主</w:t>
      </w:r>
      <w:r>
        <w:rPr>
          <w:rFonts w:hint="eastAsia"/>
        </w:rPr>
        <w:t>Web</w:t>
      </w:r>
      <w:r>
        <w:rPr>
          <w:rFonts w:hint="eastAsia"/>
        </w:rPr>
        <w:t>的外部菜单框架。各业务子系统之间，禁止</w:t>
      </w:r>
      <w:proofErr w:type="gramStart"/>
      <w:r>
        <w:rPr>
          <w:rFonts w:hint="eastAsia"/>
        </w:rPr>
        <w:t>页面级</w:t>
      </w:r>
      <w:proofErr w:type="gramEnd"/>
      <w:r>
        <w:rPr>
          <w:rFonts w:hint="eastAsia"/>
        </w:rPr>
        <w:t>的访问和跳转，只允许通过接口进行数据访问，各自实现自己的</w:t>
      </w:r>
      <w:r>
        <w:rPr>
          <w:rFonts w:hint="eastAsia"/>
        </w:rPr>
        <w:t>View</w:t>
      </w:r>
      <w:r>
        <w:rPr>
          <w:rFonts w:hint="eastAsia"/>
        </w:rPr>
        <w:t>内容。</w:t>
      </w:r>
    </w:p>
    <w:p w:rsidR="00261354" w:rsidRDefault="008E4C16" w:rsidP="00261354">
      <w:pPr>
        <w:ind w:firstLine="480"/>
      </w:pPr>
      <w:r>
        <w:rPr>
          <w:rFonts w:hint="eastAsia"/>
        </w:rPr>
        <w:t>主</w:t>
      </w:r>
      <w:r>
        <w:rPr>
          <w:rFonts w:hint="eastAsia"/>
        </w:rPr>
        <w:t>Web</w:t>
      </w:r>
      <w:r>
        <w:rPr>
          <w:rFonts w:hint="eastAsia"/>
        </w:rPr>
        <w:t>项目需要进行调整，在现有的基础上进行菜单和模块整理，菜单链接的地址由同一项目，修改为对应子系统的功能地址。</w:t>
      </w:r>
    </w:p>
    <w:p w:rsidR="00CD55C2" w:rsidRPr="00261354" w:rsidRDefault="00CD55C2" w:rsidP="00261354">
      <w:pPr>
        <w:ind w:firstLine="480"/>
      </w:pPr>
      <w:r>
        <w:rPr>
          <w:rFonts w:hint="eastAsia"/>
        </w:rPr>
        <w:t>对于公共的名词定义、类型定义、枚举定义等，如数据有效性、线路上先行，由基础数据管理模块进行定义，通过发布</w:t>
      </w:r>
      <w:r>
        <w:rPr>
          <w:rFonts w:hint="eastAsia"/>
        </w:rPr>
        <w:t>DLL</w:t>
      </w:r>
      <w:r>
        <w:rPr>
          <w:rFonts w:hint="eastAsia"/>
        </w:rPr>
        <w:t>的方式由各业务子系统进行直接引用。</w:t>
      </w:r>
    </w:p>
    <w:p w:rsidR="00102527" w:rsidRDefault="00102527" w:rsidP="00102527">
      <w:pPr>
        <w:pStyle w:val="2"/>
      </w:pPr>
      <w:r>
        <w:rPr>
          <w:rFonts w:hint="eastAsia"/>
        </w:rPr>
        <w:t>3.1 用户认证服务</w:t>
      </w:r>
    </w:p>
    <w:p w:rsidR="00102527" w:rsidRDefault="00102527" w:rsidP="00102527">
      <w:pPr>
        <w:ind w:firstLine="480"/>
      </w:pPr>
      <w:r>
        <w:rPr>
          <w:rFonts w:hint="eastAsia"/>
        </w:rPr>
        <w:t>服务名称：</w:t>
      </w:r>
      <w:r>
        <w:rPr>
          <w:rFonts w:hint="eastAsia"/>
        </w:rPr>
        <w:t>IOV.Authrize</w:t>
      </w:r>
      <w:r>
        <w:rPr>
          <w:rFonts w:hint="eastAsia"/>
        </w:rPr>
        <w:t>。（备注：服务名称同时是业务系统类型，也是项目解决方案名称和项目名称前缀。）</w:t>
      </w:r>
    </w:p>
    <w:p w:rsidR="00102527" w:rsidRDefault="00102527" w:rsidP="00102527">
      <w:pPr>
        <w:ind w:firstLine="480"/>
      </w:pPr>
      <w:proofErr w:type="gramStart"/>
      <w:r>
        <w:rPr>
          <w:rFonts w:hint="eastAsia"/>
        </w:rPr>
        <w:lastRenderedPageBreak/>
        <w:t>本服务</w:t>
      </w:r>
      <w:proofErr w:type="gramEnd"/>
      <w:r>
        <w:rPr>
          <w:rFonts w:hint="eastAsia"/>
        </w:rPr>
        <w:t>基于</w:t>
      </w:r>
      <w:r>
        <w:rPr>
          <w:rFonts w:hint="eastAsia"/>
        </w:rPr>
        <w:t>Token</w:t>
      </w:r>
      <w:r>
        <w:rPr>
          <w:rFonts w:hint="eastAsia"/>
        </w:rPr>
        <w:t>的</w:t>
      </w:r>
      <w:r>
        <w:t>认证方式，</w:t>
      </w:r>
      <w:r>
        <w:rPr>
          <w:rFonts w:hint="eastAsia"/>
        </w:rPr>
        <w:t>提供用户信息验证、用户权限查询接口，也提供用户登陆界面，为所有应用子系统的公用服务。各业务子系统通过</w:t>
      </w:r>
      <w:proofErr w:type="gramStart"/>
      <w:r>
        <w:rPr>
          <w:rFonts w:hint="eastAsia"/>
        </w:rPr>
        <w:t>本服务</w:t>
      </w:r>
      <w:proofErr w:type="gramEnd"/>
      <w:r>
        <w:rPr>
          <w:rFonts w:hint="eastAsia"/>
        </w:rPr>
        <w:t>判断用户授权信息，也可以通过</w:t>
      </w:r>
      <w:proofErr w:type="gramStart"/>
      <w:r>
        <w:rPr>
          <w:rFonts w:hint="eastAsia"/>
        </w:rPr>
        <w:t>本服</w:t>
      </w:r>
      <w:proofErr w:type="gramEnd"/>
      <w:r>
        <w:rPr>
          <w:rFonts w:hint="eastAsia"/>
        </w:rPr>
        <w:t>务器重新登陆。认证流程</w:t>
      </w:r>
      <w:r>
        <w:t>如下图：</w:t>
      </w:r>
    </w:p>
    <w:p w:rsidR="00102527" w:rsidRDefault="00102527" w:rsidP="00BB0763">
      <w:pPr>
        <w:ind w:firstLineChars="0" w:firstLine="0"/>
      </w:pPr>
      <w:r>
        <w:object w:dxaOrig="14326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58.75pt" o:ole="">
            <v:imagedata r:id="rId11" o:title=""/>
          </v:shape>
          <o:OLEObject Type="Embed" ProgID="Visio.Drawing.15" ShapeID="_x0000_i1025" DrawAspect="Content" ObjectID="_1578724685" r:id="rId12"/>
        </w:object>
      </w:r>
    </w:p>
    <w:p w:rsidR="00102527" w:rsidRDefault="00102527" w:rsidP="00102527">
      <w:pPr>
        <w:pStyle w:val="3"/>
      </w:pPr>
      <w:r>
        <w:t xml:space="preserve">3.1.1 </w:t>
      </w:r>
      <w:r>
        <w:rPr>
          <w:rFonts w:hint="eastAsia"/>
        </w:rPr>
        <w:t>用户认证</w:t>
      </w:r>
    </w:p>
    <w:p w:rsidR="00102527" w:rsidRDefault="00102527" w:rsidP="00102527">
      <w:pPr>
        <w:ind w:firstLine="480"/>
      </w:pPr>
      <w:r>
        <w:rPr>
          <w:rFonts w:hint="eastAsia"/>
        </w:rPr>
        <w:t>用户认证流程如下：</w:t>
      </w:r>
    </w:p>
    <w:p w:rsidR="00102527" w:rsidRDefault="00102527" w:rsidP="00102527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）客户端发送加密后的用户名、密码、客户端类型到身份认证服务；</w:t>
      </w:r>
      <w:r>
        <w:t xml:space="preserve"> </w:t>
      </w:r>
    </w:p>
    <w:p w:rsidR="00102527" w:rsidRDefault="00102527" w:rsidP="00102527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）身份认证服务判断客户端是否有效，同时验证用户名、密码是否准确，</w:t>
      </w:r>
      <w:r>
        <w:t>用户是否有</w:t>
      </w:r>
      <w:r>
        <w:rPr>
          <w:rFonts w:hint="eastAsia"/>
        </w:rPr>
        <w:t>访问客户端的</w:t>
      </w:r>
      <w:r>
        <w:t>权限</w:t>
      </w:r>
      <w:r>
        <w:rPr>
          <w:rFonts w:hint="eastAsia"/>
        </w:rPr>
        <w:t>；</w:t>
      </w:r>
    </w:p>
    <w:p w:rsidR="00102527" w:rsidRDefault="00102527" w:rsidP="00102527">
      <w:pPr>
        <w:ind w:firstLine="480"/>
      </w:pPr>
      <w:r>
        <w:rPr>
          <w:rFonts w:hint="eastAsia"/>
        </w:rPr>
        <w:t>3</w:t>
      </w:r>
      <w:r>
        <w:rPr>
          <w:rFonts w:hint="eastAsia"/>
        </w:rPr>
        <w:t>）验证失败，直接返回错误编码以及错误描述；</w:t>
      </w:r>
    </w:p>
    <w:p w:rsidR="00102527" w:rsidRDefault="00102527" w:rsidP="00102527">
      <w:pPr>
        <w:ind w:firstLine="480"/>
      </w:pPr>
      <w:r>
        <w:rPr>
          <w:rFonts w:hint="eastAsia"/>
        </w:rPr>
        <w:t>4</w:t>
      </w:r>
      <w:r>
        <w:rPr>
          <w:rFonts w:hint="eastAsia"/>
        </w:rPr>
        <w:t>）验证成功，验证接口生成</w:t>
      </w:r>
      <w:r>
        <w:rPr>
          <w:rFonts w:hint="eastAsia"/>
        </w:rPr>
        <w:t>T</w:t>
      </w:r>
      <w:r>
        <w:t>oken</w:t>
      </w:r>
      <w:r>
        <w:rPr>
          <w:rFonts w:hint="eastAsia"/>
        </w:rPr>
        <w:t>，保存到</w:t>
      </w:r>
      <w:r>
        <w:rPr>
          <w:rFonts w:hint="eastAsia"/>
        </w:rPr>
        <w:t>M</w:t>
      </w:r>
      <w:r>
        <w:t>emcached</w:t>
      </w:r>
      <w:r>
        <w:rPr>
          <w:rFonts w:hint="eastAsia"/>
        </w:rPr>
        <w:t>或</w:t>
      </w:r>
      <w:r>
        <w:rPr>
          <w:rFonts w:hint="eastAsia"/>
        </w:rPr>
        <w:t>Redis</w:t>
      </w:r>
      <w:r>
        <w:rPr>
          <w:rFonts w:hint="eastAsia"/>
        </w:rPr>
        <w:t>中</w:t>
      </w:r>
      <w:r>
        <w:t>并设置过期时间（</w:t>
      </w:r>
      <w:r>
        <w:rPr>
          <w:rFonts w:hint="eastAsia"/>
        </w:rPr>
        <w:t>可配置</w:t>
      </w:r>
      <w:r>
        <w:t>）</w:t>
      </w:r>
      <w:r>
        <w:rPr>
          <w:rFonts w:hint="eastAsia"/>
        </w:rPr>
        <w:t>，同时将</w:t>
      </w:r>
      <w:r>
        <w:rPr>
          <w:rFonts w:hint="eastAsia"/>
        </w:rPr>
        <w:t>T</w:t>
      </w:r>
      <w:r>
        <w:t>oken</w:t>
      </w:r>
      <w:r>
        <w:rPr>
          <w:rFonts w:hint="eastAsia"/>
        </w:rPr>
        <w:t>和用户基本</w:t>
      </w:r>
      <w:r>
        <w:t>信息</w:t>
      </w:r>
      <w:r>
        <w:rPr>
          <w:rFonts w:hint="eastAsia"/>
        </w:rPr>
        <w:t>加密后返回到客户端；</w:t>
      </w:r>
    </w:p>
    <w:p w:rsidR="00102527" w:rsidRDefault="00102527" w:rsidP="00102527">
      <w:pPr>
        <w:ind w:firstLine="480"/>
      </w:pPr>
      <w:r>
        <w:rPr>
          <w:rFonts w:hint="eastAsia"/>
        </w:rPr>
        <w:t>5</w:t>
      </w:r>
      <w:r>
        <w:rPr>
          <w:rFonts w:hint="eastAsia"/>
        </w:rPr>
        <w:t>）客户端收到认证结果后，如果失败，给出用户验证失败提示，成功则进入客户端</w:t>
      </w:r>
      <w:r>
        <w:t>业务</w:t>
      </w:r>
      <w:r>
        <w:rPr>
          <w:rFonts w:hint="eastAsia"/>
        </w:rPr>
        <w:t>界面；</w:t>
      </w:r>
    </w:p>
    <w:p w:rsidR="00102527" w:rsidRDefault="00102527" w:rsidP="00102527">
      <w:pPr>
        <w:ind w:firstLine="480"/>
      </w:pPr>
      <w:r>
        <w:rPr>
          <w:rFonts w:hint="eastAsia"/>
        </w:rPr>
        <w:t>6</w:t>
      </w:r>
      <w:r>
        <w:rPr>
          <w:rFonts w:hint="eastAsia"/>
        </w:rPr>
        <w:t>）当</w:t>
      </w:r>
      <w:r w:rsidR="00BB0763">
        <w:rPr>
          <w:rFonts w:hint="eastAsia"/>
        </w:rPr>
        <w:t>需要进行跨</w:t>
      </w:r>
      <w:r w:rsidR="00BB0763">
        <w:t>业</w:t>
      </w:r>
      <w:proofErr w:type="gramStart"/>
      <w:r w:rsidR="00BB0763">
        <w:t>务</w:t>
      </w:r>
      <w:proofErr w:type="gramEnd"/>
      <w:r w:rsidR="00BB0763">
        <w:t>子系统访问</w:t>
      </w:r>
      <w:r>
        <w:rPr>
          <w:rFonts w:hint="eastAsia"/>
        </w:rPr>
        <w:t>时，将</w:t>
      </w:r>
      <w:r>
        <w:rPr>
          <w:rFonts w:hint="eastAsia"/>
        </w:rPr>
        <w:t>Token</w:t>
      </w:r>
      <w:r>
        <w:rPr>
          <w:rFonts w:hint="eastAsia"/>
        </w:rPr>
        <w:t>加密后，作为参数传递到目标</w:t>
      </w:r>
      <w:r w:rsidR="00BB0763">
        <w:rPr>
          <w:rFonts w:hint="eastAsia"/>
        </w:rPr>
        <w:t>业务系统</w:t>
      </w:r>
      <w:r>
        <w:rPr>
          <w:rFonts w:hint="eastAsia"/>
        </w:rPr>
        <w:t>；</w:t>
      </w:r>
    </w:p>
    <w:p w:rsidR="00102527" w:rsidRDefault="00102527" w:rsidP="00102527">
      <w:pPr>
        <w:ind w:firstLine="480"/>
      </w:pPr>
      <w:r>
        <w:rPr>
          <w:rFonts w:hint="eastAsia"/>
        </w:rPr>
        <w:t>7</w:t>
      </w:r>
      <w:r>
        <w:rPr>
          <w:rFonts w:hint="eastAsia"/>
        </w:rPr>
        <w:t>）</w:t>
      </w:r>
      <w:r w:rsidR="00BB0763">
        <w:rPr>
          <w:rFonts w:hint="eastAsia"/>
        </w:rPr>
        <w:t>目标业务</w:t>
      </w:r>
      <w:r w:rsidR="00BB0763">
        <w:t>系统</w:t>
      </w:r>
      <w:r>
        <w:rPr>
          <w:rFonts w:hint="eastAsia"/>
        </w:rPr>
        <w:t>拿</w:t>
      </w:r>
      <w:r>
        <w:rPr>
          <w:rFonts w:hint="eastAsia"/>
        </w:rPr>
        <w:t>Token</w:t>
      </w:r>
      <w:r>
        <w:t>调用</w:t>
      </w:r>
      <w:r>
        <w:rPr>
          <w:rFonts w:hint="eastAsia"/>
        </w:rPr>
        <w:t>身份认证</w:t>
      </w:r>
      <w:r>
        <w:t>服务</w:t>
      </w:r>
      <w:r>
        <w:rPr>
          <w:rFonts w:hint="eastAsia"/>
        </w:rPr>
        <w:t>判断有效性，用户非法则报错，正确则刷新</w:t>
      </w:r>
      <w:r>
        <w:rPr>
          <w:rFonts w:hint="eastAsia"/>
        </w:rPr>
        <w:t>Token</w:t>
      </w:r>
      <w:r>
        <w:rPr>
          <w:rFonts w:hint="eastAsia"/>
        </w:rPr>
        <w:t>过期</w:t>
      </w:r>
      <w:r>
        <w:t>时间并</w:t>
      </w:r>
      <w:r>
        <w:rPr>
          <w:rFonts w:hint="eastAsia"/>
        </w:rPr>
        <w:t>返回用户</w:t>
      </w:r>
      <w:r>
        <w:t>基本信息给</w:t>
      </w:r>
      <w:r w:rsidR="00BB0763">
        <w:rPr>
          <w:rFonts w:hint="eastAsia"/>
        </w:rPr>
        <w:t>目标业务</w:t>
      </w:r>
      <w:r w:rsidR="00BB0763">
        <w:t>系统</w:t>
      </w:r>
      <w:r>
        <w:rPr>
          <w:rFonts w:hint="eastAsia"/>
        </w:rPr>
        <w:t>。</w:t>
      </w:r>
    </w:p>
    <w:p w:rsidR="00102527" w:rsidRPr="003D1463" w:rsidRDefault="00102527" w:rsidP="004E3E24">
      <w:pPr>
        <w:ind w:firstLine="482"/>
      </w:pPr>
      <w:r w:rsidRPr="006C1791">
        <w:rPr>
          <w:rFonts w:hint="eastAsia"/>
          <w:b/>
        </w:rPr>
        <w:lastRenderedPageBreak/>
        <w:t>备注：</w:t>
      </w:r>
      <w:r>
        <w:rPr>
          <w:rFonts w:hint="eastAsia"/>
        </w:rPr>
        <w:t>整个车联网平台中的加、解密方式均采用</w:t>
      </w:r>
      <w:r>
        <w:rPr>
          <w:rFonts w:hint="eastAsia"/>
        </w:rPr>
        <w:t>DES</w:t>
      </w:r>
      <w:r>
        <w:rPr>
          <w:rFonts w:hint="eastAsia"/>
        </w:rPr>
        <w:t>加密，秘</w:t>
      </w:r>
      <w:proofErr w:type="gramStart"/>
      <w:r>
        <w:rPr>
          <w:rFonts w:hint="eastAsia"/>
        </w:rPr>
        <w:t>钥</w:t>
      </w:r>
      <w:proofErr w:type="gramEnd"/>
      <w:r>
        <w:rPr>
          <w:rFonts w:hint="eastAsia"/>
        </w:rPr>
        <w:t>在数据库中保存，随时可以变更。所有业务系统跳转、服务接口调用，参数均需加密。</w:t>
      </w:r>
    </w:p>
    <w:p w:rsidR="00102527" w:rsidRDefault="00102527" w:rsidP="00102527">
      <w:pPr>
        <w:pStyle w:val="3"/>
      </w:pPr>
      <w:r>
        <w:t>3.1.</w:t>
      </w:r>
      <w:r w:rsidR="004E3E24">
        <w:t>2</w:t>
      </w:r>
      <w:r>
        <w:t xml:space="preserve"> </w:t>
      </w:r>
      <w:r>
        <w:rPr>
          <w:rFonts w:hint="eastAsia"/>
        </w:rPr>
        <w:t>用户登陆</w:t>
      </w:r>
    </w:p>
    <w:p w:rsidR="00102527" w:rsidRDefault="00102527" w:rsidP="00102527">
      <w:pPr>
        <w:ind w:firstLine="480"/>
      </w:pPr>
      <w:r>
        <w:rPr>
          <w:rFonts w:hint="eastAsia"/>
        </w:rPr>
        <w:t>由于各业务子系统都涉及到用户验证，但整个平台只有一个登陆页面，各子系统通过用户</w:t>
      </w:r>
      <w:r>
        <w:rPr>
          <w:rFonts w:hint="eastAsia"/>
        </w:rPr>
        <w:t>TOKEN</w:t>
      </w:r>
      <w:r>
        <w:rPr>
          <w:rFonts w:hint="eastAsia"/>
        </w:rPr>
        <w:t>进行交互，为了使各个子系统能够独立运行，身份</w:t>
      </w:r>
      <w:r>
        <w:t>认证服务</w:t>
      </w:r>
      <w:r>
        <w:rPr>
          <w:rFonts w:hint="eastAsia"/>
        </w:rPr>
        <w:t>提供统一登录界面，具体流程如下：</w:t>
      </w:r>
    </w:p>
    <w:p w:rsidR="00102527" w:rsidRDefault="00102527" w:rsidP="00102527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）业务子系统打开后，如果不是从其他业务系统通过</w:t>
      </w:r>
      <w:r>
        <w:rPr>
          <w:rFonts w:hint="eastAsia"/>
        </w:rPr>
        <w:t>TOKEN</w:t>
      </w:r>
      <w:r>
        <w:rPr>
          <w:rFonts w:hint="eastAsia"/>
        </w:rPr>
        <w:t>的方式跳转过来，而是直接打开，则跳转到身份</w:t>
      </w:r>
      <w:r>
        <w:t>认证</w:t>
      </w:r>
      <w:r>
        <w:rPr>
          <w:rFonts w:hint="eastAsia"/>
        </w:rPr>
        <w:t>服务的统一登录界面，将回调地址、业务系统类型加密后作为参数；</w:t>
      </w:r>
    </w:p>
    <w:p w:rsidR="00102527" w:rsidRDefault="00102527" w:rsidP="00102527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）身份</w:t>
      </w:r>
      <w:r>
        <w:t>验证服务</w:t>
      </w:r>
      <w:r>
        <w:rPr>
          <w:rFonts w:hint="eastAsia"/>
        </w:rPr>
        <w:t>验证系统类型，有效则进入登录界面，否则直接报错；</w:t>
      </w:r>
    </w:p>
    <w:p w:rsidR="00102527" w:rsidRDefault="00102527" w:rsidP="00102527">
      <w:pPr>
        <w:ind w:firstLine="480"/>
      </w:pPr>
      <w:r>
        <w:rPr>
          <w:rFonts w:hint="eastAsia"/>
        </w:rPr>
        <w:t>3</w:t>
      </w:r>
      <w:r>
        <w:rPr>
          <w:rFonts w:hint="eastAsia"/>
        </w:rPr>
        <w:t>）登录界面验证用户名和密码，验证成功后，将</w:t>
      </w:r>
      <w:r>
        <w:t>用户</w:t>
      </w:r>
      <w:r>
        <w:rPr>
          <w:rFonts w:hint="eastAsia"/>
        </w:rPr>
        <w:t>Token</w:t>
      </w:r>
      <w:r>
        <w:rPr>
          <w:rFonts w:hint="eastAsia"/>
        </w:rPr>
        <w:t>和</w:t>
      </w:r>
      <w:r>
        <w:t>用户基本信息</w:t>
      </w:r>
      <w:r>
        <w:rPr>
          <w:rFonts w:hint="eastAsia"/>
        </w:rPr>
        <w:t>保存到</w:t>
      </w:r>
      <w:r>
        <w:rPr>
          <w:rFonts w:hint="eastAsia"/>
        </w:rPr>
        <w:t>M</w:t>
      </w:r>
      <w:r>
        <w:t>emcached</w:t>
      </w:r>
      <w:r>
        <w:rPr>
          <w:rFonts w:hint="eastAsia"/>
        </w:rPr>
        <w:t>或</w:t>
      </w:r>
      <w:r>
        <w:rPr>
          <w:rFonts w:hint="eastAsia"/>
        </w:rPr>
        <w:t>Redis</w:t>
      </w:r>
      <w:r>
        <w:rPr>
          <w:rFonts w:hint="eastAsia"/>
        </w:rPr>
        <w:t>中</w:t>
      </w:r>
      <w:r>
        <w:t>并设置过期时间（</w:t>
      </w:r>
      <w:r>
        <w:rPr>
          <w:rFonts w:hint="eastAsia"/>
        </w:rPr>
        <w:t>可配置</w:t>
      </w:r>
      <w:r>
        <w:t>）</w:t>
      </w:r>
      <w:r>
        <w:rPr>
          <w:rFonts w:hint="eastAsia"/>
        </w:rPr>
        <w:t>，同时将</w:t>
      </w:r>
      <w:r>
        <w:rPr>
          <w:rFonts w:hint="eastAsia"/>
        </w:rPr>
        <w:t>Token</w:t>
      </w:r>
      <w:r>
        <w:rPr>
          <w:rFonts w:hint="eastAsia"/>
        </w:rPr>
        <w:t>加密后作为参数跳转到回调地址；</w:t>
      </w:r>
    </w:p>
    <w:p w:rsidR="00102527" w:rsidRDefault="00102527" w:rsidP="00102527">
      <w:pPr>
        <w:ind w:firstLine="480"/>
      </w:pPr>
      <w:r>
        <w:rPr>
          <w:rFonts w:hint="eastAsia"/>
        </w:rPr>
        <w:t>4</w:t>
      </w:r>
      <w:r>
        <w:rPr>
          <w:rFonts w:hint="eastAsia"/>
        </w:rPr>
        <w:t>）业务系统收到</w:t>
      </w:r>
      <w:r>
        <w:rPr>
          <w:rFonts w:hint="eastAsia"/>
        </w:rPr>
        <w:t>Token</w:t>
      </w:r>
      <w:r>
        <w:rPr>
          <w:rFonts w:hint="eastAsia"/>
        </w:rPr>
        <w:t>后进入业务界面。</w:t>
      </w:r>
    </w:p>
    <w:p w:rsidR="00102527" w:rsidRDefault="00102527" w:rsidP="004E3E24">
      <w:pPr>
        <w:pStyle w:val="2"/>
      </w:pPr>
      <w:r>
        <w:rPr>
          <w:rFonts w:hint="eastAsia"/>
        </w:rPr>
        <w:t>3</w:t>
      </w:r>
      <w:r>
        <w:t>.</w:t>
      </w:r>
      <w:r w:rsidR="004E3E24">
        <w:t>2</w:t>
      </w:r>
      <w:r>
        <w:t xml:space="preserve"> </w:t>
      </w:r>
      <w:r>
        <w:rPr>
          <w:rFonts w:hint="eastAsia"/>
        </w:rPr>
        <w:t>服务</w:t>
      </w:r>
      <w:r>
        <w:t>网关</w:t>
      </w:r>
    </w:p>
    <w:p w:rsidR="00102527" w:rsidRDefault="00102527" w:rsidP="00102527">
      <w:pPr>
        <w:ind w:firstLine="480"/>
      </w:pPr>
      <w:r>
        <w:rPr>
          <w:rFonts w:hint="eastAsia"/>
        </w:rPr>
        <w:t>服务</w:t>
      </w:r>
      <w:r>
        <w:t>网关</w:t>
      </w:r>
      <w:r>
        <w:rPr>
          <w:rFonts w:hint="eastAsia"/>
        </w:rPr>
        <w:t>负责</w:t>
      </w:r>
      <w:r>
        <w:t>对</w:t>
      </w:r>
      <w:proofErr w:type="gramStart"/>
      <w:r>
        <w:t>微服务</w:t>
      </w:r>
      <w:proofErr w:type="gramEnd"/>
      <w:r>
        <w:t>进行</w:t>
      </w:r>
      <w:r>
        <w:rPr>
          <w:rFonts w:hint="eastAsia"/>
        </w:rPr>
        <w:t>统一</w:t>
      </w:r>
      <w:r>
        <w:t>管理，</w:t>
      </w:r>
      <w:r>
        <w:rPr>
          <w:rFonts w:hint="eastAsia"/>
        </w:rPr>
        <w:t>包括动态</w:t>
      </w:r>
      <w:r>
        <w:t>发布新的微服务、</w:t>
      </w:r>
      <w:r>
        <w:rPr>
          <w:rFonts w:hint="eastAsia"/>
        </w:rPr>
        <w:t>服务</w:t>
      </w:r>
      <w:r>
        <w:t>接口配置</w:t>
      </w:r>
      <w:r>
        <w:rPr>
          <w:rFonts w:hint="eastAsia"/>
        </w:rPr>
        <w:t>、调用计数</w:t>
      </w:r>
      <w:r>
        <w:t>、</w:t>
      </w:r>
      <w:r>
        <w:rPr>
          <w:rFonts w:hint="eastAsia"/>
        </w:rPr>
        <w:t>并发数控制</w:t>
      </w:r>
      <w:r>
        <w:t>、</w:t>
      </w:r>
      <w:r>
        <w:rPr>
          <w:rFonts w:hint="eastAsia"/>
        </w:rPr>
        <w:t>计费</w:t>
      </w:r>
      <w:r>
        <w:t>收费、</w:t>
      </w:r>
      <w:r>
        <w:rPr>
          <w:rFonts w:hint="eastAsia"/>
        </w:rPr>
        <w:t>路由、</w:t>
      </w:r>
      <w:proofErr w:type="gramStart"/>
      <w:r>
        <w:rPr>
          <w:rFonts w:hint="eastAsia"/>
        </w:rPr>
        <w:t>微服</w:t>
      </w:r>
      <w:proofErr w:type="gramEnd"/>
      <w:r>
        <w:rPr>
          <w:rFonts w:hint="eastAsia"/>
        </w:rPr>
        <w:t>务</w:t>
      </w:r>
      <w:r>
        <w:t>故障实时提醒等。</w:t>
      </w:r>
    </w:p>
    <w:p w:rsidR="00102527" w:rsidRDefault="00102527" w:rsidP="00102527">
      <w:pPr>
        <w:ind w:firstLine="480"/>
      </w:pPr>
      <w:r>
        <w:rPr>
          <w:rFonts w:hint="eastAsia"/>
        </w:rPr>
        <w:t>客户端</w:t>
      </w:r>
      <w:r>
        <w:t>不直接访问微服务，</w:t>
      </w:r>
      <w:r>
        <w:rPr>
          <w:rFonts w:hint="eastAsia"/>
        </w:rPr>
        <w:t>只</w:t>
      </w:r>
      <w:r>
        <w:t>需和服务网关</w:t>
      </w:r>
      <w:r>
        <w:rPr>
          <w:rFonts w:hint="eastAsia"/>
        </w:rPr>
        <w:t>打交道，</w:t>
      </w:r>
      <w:r>
        <w:t>这样可以简化客户端代码，</w:t>
      </w:r>
      <w:r>
        <w:rPr>
          <w:rFonts w:hint="eastAsia"/>
        </w:rPr>
        <w:t>所有</w:t>
      </w:r>
      <w:r>
        <w:t>请求</w:t>
      </w:r>
      <w:r>
        <w:rPr>
          <w:rFonts w:hint="eastAsia"/>
        </w:rPr>
        <w:t>通过服务</w:t>
      </w:r>
      <w:r>
        <w:t>网关</w:t>
      </w:r>
      <w:r>
        <w:rPr>
          <w:rFonts w:hint="eastAsia"/>
        </w:rPr>
        <w:t>再路由</w:t>
      </w:r>
      <w:r>
        <w:t>到对应的微服务。</w:t>
      </w:r>
      <w:r>
        <w:rPr>
          <w:rFonts w:hint="eastAsia"/>
        </w:rPr>
        <w:t>如下图</w:t>
      </w:r>
      <w:r>
        <w:t>：</w:t>
      </w:r>
    </w:p>
    <w:p w:rsidR="00102527" w:rsidRPr="006E6FA8" w:rsidRDefault="00102527" w:rsidP="00102527">
      <w:pPr>
        <w:ind w:firstLine="480"/>
      </w:pPr>
      <w:r>
        <w:object w:dxaOrig="14865" w:dyaOrig="8955">
          <v:shape id="_x0000_i1026" type="#_x0000_t75" style="width:414.75pt;height:249.75pt" o:ole="">
            <v:imagedata r:id="rId13" o:title=""/>
          </v:shape>
          <o:OLEObject Type="Embed" ProgID="Visio.Drawing.15" ShapeID="_x0000_i1026" DrawAspect="Content" ObjectID="_1578724686" r:id="rId14"/>
        </w:object>
      </w:r>
    </w:p>
    <w:p w:rsidR="003D1463" w:rsidRDefault="003D1463">
      <w:pPr>
        <w:ind w:firstLine="480"/>
      </w:pPr>
    </w:p>
    <w:p w:rsidR="00EA5114" w:rsidRDefault="00EA5114" w:rsidP="00CF5014">
      <w:pPr>
        <w:pStyle w:val="2"/>
      </w:pPr>
      <w:r>
        <w:rPr>
          <w:rFonts w:hint="eastAsia"/>
        </w:rPr>
        <w:t>3.</w:t>
      </w:r>
      <w:r w:rsidR="004E3E24">
        <w:t>3</w:t>
      </w:r>
      <w:r>
        <w:rPr>
          <w:rFonts w:hint="eastAsia"/>
        </w:rPr>
        <w:t xml:space="preserve"> </w:t>
      </w:r>
      <w:r w:rsidR="00C441D3">
        <w:rPr>
          <w:rFonts w:hint="eastAsia"/>
        </w:rPr>
        <w:t>平台</w:t>
      </w:r>
      <w:r w:rsidR="00DB0EBA">
        <w:rPr>
          <w:rFonts w:hint="eastAsia"/>
        </w:rPr>
        <w:t>管理子系统</w:t>
      </w:r>
    </w:p>
    <w:p w:rsidR="0066229E" w:rsidRPr="0066229E" w:rsidRDefault="0066229E" w:rsidP="0066229E">
      <w:pPr>
        <w:ind w:firstLine="480"/>
      </w:pPr>
      <w:r>
        <w:rPr>
          <w:rFonts w:hint="eastAsia"/>
        </w:rPr>
        <w:t>服务名称：</w:t>
      </w:r>
      <w:r>
        <w:rPr>
          <w:rFonts w:hint="eastAsia"/>
        </w:rPr>
        <w:t>IOV.</w:t>
      </w:r>
      <w:r w:rsidR="006860E5">
        <w:rPr>
          <w:rFonts w:hint="eastAsia"/>
        </w:rPr>
        <w:t>Platform</w:t>
      </w:r>
      <w:r>
        <w:rPr>
          <w:rFonts w:hint="eastAsia"/>
        </w:rPr>
        <w:t>。</w:t>
      </w:r>
    </w:p>
    <w:p w:rsidR="0057380C" w:rsidRDefault="0057380C" w:rsidP="002F057C">
      <w:pPr>
        <w:pStyle w:val="3"/>
      </w:pPr>
      <w:r>
        <w:rPr>
          <w:rFonts w:hint="eastAsia"/>
        </w:rPr>
        <w:t xml:space="preserve">3.3.1 </w:t>
      </w:r>
      <w:r w:rsidR="000C69D3">
        <w:rPr>
          <w:rFonts w:hint="eastAsia"/>
        </w:rPr>
        <w:t>模块简介</w:t>
      </w:r>
    </w:p>
    <w:p w:rsidR="0057380C" w:rsidRDefault="00AF5FBD" w:rsidP="0057380C">
      <w:pPr>
        <w:ind w:firstLine="480"/>
      </w:pPr>
      <w:r>
        <w:rPr>
          <w:rFonts w:hint="eastAsia"/>
        </w:rPr>
        <w:t>本业务</w:t>
      </w:r>
      <w:r w:rsidR="00091B62">
        <w:rPr>
          <w:rFonts w:hint="eastAsia"/>
        </w:rPr>
        <w:t>子系统负责对车联网产品的各种基础数据进行管理，包括组织、用户、角色、权限、人员、多语言、操作日志、车辆、终端、</w:t>
      </w:r>
      <w:r w:rsidR="00091B62">
        <w:rPr>
          <w:rFonts w:hint="eastAsia"/>
        </w:rPr>
        <w:t>SIM</w:t>
      </w:r>
      <w:r w:rsidR="00091B62">
        <w:rPr>
          <w:rFonts w:hint="eastAsia"/>
        </w:rPr>
        <w:t>卡等先关数据。</w:t>
      </w:r>
    </w:p>
    <w:p w:rsidR="00FC5562" w:rsidRDefault="00FC5562" w:rsidP="00FC5562">
      <w:pPr>
        <w:pStyle w:val="3"/>
      </w:pPr>
      <w:r>
        <w:rPr>
          <w:rFonts w:hint="eastAsia"/>
        </w:rPr>
        <w:t>3</w:t>
      </w:r>
      <w:r>
        <w:t xml:space="preserve">.3.2 </w:t>
      </w:r>
      <w:r>
        <w:rPr>
          <w:rFonts w:hint="eastAsia"/>
        </w:rPr>
        <w:t>平台基础</w:t>
      </w:r>
    </w:p>
    <w:p w:rsidR="00FC5562" w:rsidRDefault="00FC5562" w:rsidP="00FC5562">
      <w:pPr>
        <w:pStyle w:val="4"/>
        <w:ind w:firstLine="560"/>
      </w:pPr>
      <w:r>
        <w:t xml:space="preserve">3.3.2.1 </w:t>
      </w:r>
      <w:r>
        <w:rPr>
          <w:rFonts w:hint="eastAsia"/>
        </w:rPr>
        <w:t>多语言</w:t>
      </w:r>
    </w:p>
    <w:p w:rsidR="00FC5562" w:rsidRDefault="0068351D" w:rsidP="0057380C">
      <w:pPr>
        <w:ind w:firstLine="480"/>
      </w:pPr>
      <w:r>
        <w:rPr>
          <w:rFonts w:hint="eastAsia"/>
        </w:rPr>
        <w:t>多语言采用现有方式进行管理。</w:t>
      </w:r>
    </w:p>
    <w:p w:rsidR="00FC5562" w:rsidRDefault="00FC5562" w:rsidP="00FC5562">
      <w:pPr>
        <w:pStyle w:val="4"/>
        <w:ind w:firstLine="560"/>
      </w:pPr>
      <w:r>
        <w:rPr>
          <w:rFonts w:hint="eastAsia"/>
        </w:rPr>
        <w:t>3</w:t>
      </w:r>
      <w:r>
        <w:t xml:space="preserve">.3.2.2 </w:t>
      </w:r>
      <w:r>
        <w:rPr>
          <w:rFonts w:hint="eastAsia"/>
        </w:rPr>
        <w:t>操作日志</w:t>
      </w:r>
    </w:p>
    <w:p w:rsidR="00FC5562" w:rsidRDefault="00A2405F" w:rsidP="0057380C">
      <w:pPr>
        <w:ind w:firstLine="480"/>
      </w:pPr>
      <w:r>
        <w:rPr>
          <w:rFonts w:hint="eastAsia"/>
        </w:rPr>
        <w:t>操作日志用于记录系统各种操作的记录，</w:t>
      </w:r>
      <w:r w:rsidR="002A2B27">
        <w:rPr>
          <w:rFonts w:hint="eastAsia"/>
        </w:rPr>
        <w:t>主要是对</w:t>
      </w:r>
      <w:r w:rsidR="00696243">
        <w:rPr>
          <w:rFonts w:hint="eastAsia"/>
        </w:rPr>
        <w:t>基础数据</w:t>
      </w:r>
      <w:r w:rsidR="002A2B27">
        <w:rPr>
          <w:rFonts w:hint="eastAsia"/>
        </w:rPr>
        <w:t>的</w:t>
      </w:r>
      <w:r w:rsidR="00696243">
        <w:rPr>
          <w:rFonts w:hint="eastAsia"/>
        </w:rPr>
        <w:t>编辑</w:t>
      </w:r>
      <w:r w:rsidR="002A2B27">
        <w:rPr>
          <w:rFonts w:hint="eastAsia"/>
        </w:rPr>
        <w:t>、设置、</w:t>
      </w:r>
      <w:r w:rsidR="002A2B27">
        <w:rPr>
          <w:rFonts w:hint="eastAsia"/>
        </w:rPr>
        <w:lastRenderedPageBreak/>
        <w:t>下发指令等操作的记录</w:t>
      </w:r>
      <w:r w:rsidR="0003224A">
        <w:rPr>
          <w:rFonts w:hint="eastAsia"/>
        </w:rPr>
        <w:t>。</w:t>
      </w:r>
    </w:p>
    <w:p w:rsidR="00BC4C30" w:rsidRDefault="00BC4C30" w:rsidP="0057380C">
      <w:pPr>
        <w:ind w:firstLine="480"/>
      </w:pPr>
      <w:r>
        <w:rPr>
          <w:rFonts w:hint="eastAsia"/>
        </w:rPr>
        <w:t>本模块提供日志写入接口，以及日志明细查询</w:t>
      </w:r>
      <w:r w:rsidR="003D21D0">
        <w:rPr>
          <w:rFonts w:hint="eastAsia"/>
        </w:rPr>
        <w:t>界面</w:t>
      </w:r>
      <w:r>
        <w:rPr>
          <w:rFonts w:hint="eastAsia"/>
        </w:rPr>
        <w:t>。</w:t>
      </w:r>
      <w:r w:rsidR="001F19C7">
        <w:rPr>
          <w:rFonts w:hint="eastAsia"/>
        </w:rPr>
        <w:t>需要记录</w:t>
      </w:r>
      <w:r w:rsidR="00696243">
        <w:rPr>
          <w:rFonts w:hint="eastAsia"/>
        </w:rPr>
        <w:t>增、删、改的数据</w:t>
      </w:r>
      <w:r w:rsidR="00FA74A1">
        <w:rPr>
          <w:rFonts w:hint="eastAsia"/>
        </w:rPr>
        <w:t>类型</w:t>
      </w:r>
      <w:r w:rsidR="005B0058">
        <w:rPr>
          <w:rFonts w:hint="eastAsia"/>
        </w:rPr>
        <w:t>包括：</w:t>
      </w:r>
      <w:r w:rsidR="00FA74A1">
        <w:rPr>
          <w:rFonts w:hint="eastAsia"/>
        </w:rPr>
        <w:t>组织机构</w:t>
      </w:r>
      <w:r w:rsidR="00696243">
        <w:rPr>
          <w:rFonts w:hint="eastAsia"/>
        </w:rPr>
        <w:t>、人员、终端、</w:t>
      </w:r>
      <w:r w:rsidR="00696243">
        <w:rPr>
          <w:rFonts w:hint="eastAsia"/>
        </w:rPr>
        <w:t>SIM</w:t>
      </w:r>
      <w:r w:rsidR="00696243">
        <w:rPr>
          <w:rFonts w:hint="eastAsia"/>
        </w:rPr>
        <w:t>卡、车辆、用户、角色、权限、线路、计划时刻、人车安排、运行作业计划、电子围栏、安全设置、参数下发、调度短信</w:t>
      </w:r>
      <w:r w:rsidR="001A65F6">
        <w:rPr>
          <w:rFonts w:hint="eastAsia"/>
        </w:rPr>
        <w:t>。</w:t>
      </w:r>
    </w:p>
    <w:p w:rsidR="00E9642D" w:rsidRDefault="00E9642D" w:rsidP="0057380C">
      <w:pPr>
        <w:ind w:firstLine="480"/>
      </w:pPr>
      <w:r>
        <w:rPr>
          <w:rFonts w:hint="eastAsia"/>
        </w:rPr>
        <w:t>操作日志记录由本模块提供接口，内部需要使用消息队列的方式进行异步写入，避免对业务流程产生影响。</w:t>
      </w:r>
      <w:r w:rsidR="00DA2951">
        <w:rPr>
          <w:rFonts w:hint="eastAsia"/>
        </w:rPr>
        <w:t>需要开发日志写入服务，从消息队列接收日志，并执行具体的数据库操作。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413"/>
        <w:gridCol w:w="2268"/>
        <w:gridCol w:w="4615"/>
      </w:tblGrid>
      <w:tr w:rsidR="006047D8" w:rsidRPr="00972457" w:rsidTr="0006144F">
        <w:tc>
          <w:tcPr>
            <w:tcW w:w="8296" w:type="dxa"/>
            <w:gridSpan w:val="3"/>
            <w:vAlign w:val="center"/>
          </w:tcPr>
          <w:p w:rsidR="006047D8" w:rsidRPr="00972457" w:rsidRDefault="006047D8" w:rsidP="0006144F">
            <w:pPr>
              <w:spacing w:line="276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972457">
              <w:rPr>
                <w:rFonts w:hint="eastAsia"/>
                <w:sz w:val="21"/>
                <w:szCs w:val="21"/>
              </w:rPr>
              <w:t>IOV</w:t>
            </w:r>
            <w:r w:rsidRPr="00972457">
              <w:rPr>
                <w:sz w:val="21"/>
                <w:szCs w:val="21"/>
              </w:rPr>
              <w:t>_</w:t>
            </w:r>
            <w:r>
              <w:rPr>
                <w:rFonts w:hint="eastAsia"/>
                <w:sz w:val="21"/>
                <w:szCs w:val="21"/>
              </w:rPr>
              <w:t>OperationLog</w:t>
            </w:r>
            <w:r>
              <w:rPr>
                <w:rFonts w:hint="eastAsia"/>
                <w:sz w:val="21"/>
                <w:szCs w:val="21"/>
              </w:rPr>
              <w:t>（操作日志）</w:t>
            </w:r>
          </w:p>
        </w:tc>
      </w:tr>
      <w:tr w:rsidR="006047D8" w:rsidRPr="00972457" w:rsidTr="0006144F">
        <w:tc>
          <w:tcPr>
            <w:tcW w:w="1413" w:type="dxa"/>
            <w:vAlign w:val="center"/>
          </w:tcPr>
          <w:p w:rsidR="006047D8" w:rsidRPr="00972457" w:rsidRDefault="006047D8" w:rsidP="0006144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2268" w:type="dxa"/>
            <w:vAlign w:val="center"/>
          </w:tcPr>
          <w:p w:rsidR="006047D8" w:rsidRPr="00972457" w:rsidRDefault="006047D8" w:rsidP="0006144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</w:p>
        </w:tc>
        <w:tc>
          <w:tcPr>
            <w:tcW w:w="4615" w:type="dxa"/>
            <w:vAlign w:val="center"/>
          </w:tcPr>
          <w:p w:rsidR="006047D8" w:rsidRPr="00972457" w:rsidRDefault="006047D8" w:rsidP="0006144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描述</w:t>
            </w:r>
          </w:p>
        </w:tc>
      </w:tr>
      <w:tr w:rsidR="006047D8" w:rsidRPr="00972457" w:rsidTr="0006144F">
        <w:tc>
          <w:tcPr>
            <w:tcW w:w="1413" w:type="dxa"/>
            <w:vAlign w:val="center"/>
          </w:tcPr>
          <w:p w:rsidR="006047D8" w:rsidRPr="00972457" w:rsidRDefault="006047D8" w:rsidP="0006144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ID</w:t>
            </w:r>
          </w:p>
        </w:tc>
        <w:tc>
          <w:tcPr>
            <w:tcW w:w="2268" w:type="dxa"/>
            <w:vAlign w:val="center"/>
          </w:tcPr>
          <w:p w:rsidR="006047D8" w:rsidRPr="00972457" w:rsidRDefault="006047D8" w:rsidP="0006144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long</w:t>
            </w:r>
          </w:p>
        </w:tc>
        <w:tc>
          <w:tcPr>
            <w:tcW w:w="4615" w:type="dxa"/>
            <w:vAlign w:val="center"/>
          </w:tcPr>
          <w:p w:rsidR="006047D8" w:rsidRPr="00972457" w:rsidRDefault="006047D8" w:rsidP="0006144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主键</w:t>
            </w:r>
          </w:p>
        </w:tc>
      </w:tr>
      <w:tr w:rsidR="006047D8" w:rsidRPr="00972457" w:rsidTr="0006144F">
        <w:tc>
          <w:tcPr>
            <w:tcW w:w="1413" w:type="dxa"/>
            <w:vAlign w:val="center"/>
          </w:tcPr>
          <w:p w:rsidR="006047D8" w:rsidRPr="00972457" w:rsidRDefault="0006144F" w:rsidP="0006144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OpUser</w:t>
            </w:r>
          </w:p>
        </w:tc>
        <w:tc>
          <w:tcPr>
            <w:tcW w:w="2268" w:type="dxa"/>
            <w:vAlign w:val="center"/>
          </w:tcPr>
          <w:p w:rsidR="006047D8" w:rsidRPr="00972457" w:rsidRDefault="0006144F" w:rsidP="0006144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long</w:t>
            </w:r>
          </w:p>
        </w:tc>
        <w:tc>
          <w:tcPr>
            <w:tcW w:w="4615" w:type="dxa"/>
            <w:vAlign w:val="center"/>
          </w:tcPr>
          <w:p w:rsidR="006047D8" w:rsidRPr="00972457" w:rsidRDefault="0006144F" w:rsidP="0006144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操作人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6047D8" w:rsidRPr="00972457" w:rsidTr="0006144F">
        <w:tc>
          <w:tcPr>
            <w:tcW w:w="1413" w:type="dxa"/>
            <w:vAlign w:val="center"/>
          </w:tcPr>
          <w:p w:rsidR="006047D8" w:rsidRPr="00972457" w:rsidRDefault="0006144F" w:rsidP="0006144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OpTime</w:t>
            </w:r>
          </w:p>
        </w:tc>
        <w:tc>
          <w:tcPr>
            <w:tcW w:w="2268" w:type="dxa"/>
            <w:vAlign w:val="center"/>
          </w:tcPr>
          <w:p w:rsidR="006047D8" w:rsidRPr="00972457" w:rsidRDefault="0006144F" w:rsidP="0006144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datetime</w:t>
            </w:r>
          </w:p>
        </w:tc>
        <w:tc>
          <w:tcPr>
            <w:tcW w:w="4615" w:type="dxa"/>
            <w:vAlign w:val="center"/>
          </w:tcPr>
          <w:p w:rsidR="006047D8" w:rsidRPr="00972457" w:rsidRDefault="0006144F" w:rsidP="0006144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操作时间</w:t>
            </w:r>
          </w:p>
        </w:tc>
      </w:tr>
      <w:tr w:rsidR="00201DCC" w:rsidRPr="00972457" w:rsidTr="0006144F">
        <w:tc>
          <w:tcPr>
            <w:tcW w:w="1413" w:type="dxa"/>
            <w:vAlign w:val="center"/>
          </w:tcPr>
          <w:p w:rsidR="00201DCC" w:rsidRDefault="00201DCC" w:rsidP="00201DCC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O</w:t>
            </w:r>
            <w:r>
              <w:rPr>
                <w:sz w:val="21"/>
                <w:szCs w:val="21"/>
              </w:rPr>
              <w:t>pIpAddr</w:t>
            </w:r>
          </w:p>
        </w:tc>
        <w:tc>
          <w:tcPr>
            <w:tcW w:w="2268" w:type="dxa"/>
            <w:vAlign w:val="center"/>
          </w:tcPr>
          <w:p w:rsidR="00201DCC" w:rsidRDefault="00201DCC" w:rsidP="00201DCC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varchar</w:t>
            </w:r>
            <w:r>
              <w:rPr>
                <w:sz w:val="21"/>
                <w:szCs w:val="21"/>
              </w:rPr>
              <w:t>(30)</w:t>
            </w:r>
          </w:p>
        </w:tc>
        <w:tc>
          <w:tcPr>
            <w:tcW w:w="4615" w:type="dxa"/>
            <w:vAlign w:val="center"/>
          </w:tcPr>
          <w:p w:rsidR="00201DCC" w:rsidRDefault="00201DCC" w:rsidP="00201DCC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操作</w:t>
            </w:r>
            <w:r>
              <w:rPr>
                <w:rFonts w:hint="eastAsia"/>
                <w:sz w:val="21"/>
                <w:szCs w:val="21"/>
              </w:rPr>
              <w:t>IP</w:t>
            </w:r>
            <w:r>
              <w:rPr>
                <w:rFonts w:hint="eastAsia"/>
                <w:sz w:val="21"/>
                <w:szCs w:val="21"/>
              </w:rPr>
              <w:t>地址</w:t>
            </w:r>
          </w:p>
        </w:tc>
      </w:tr>
      <w:tr w:rsidR="00201DCC" w:rsidRPr="00972457" w:rsidTr="0006144F">
        <w:tc>
          <w:tcPr>
            <w:tcW w:w="1413" w:type="dxa"/>
            <w:vAlign w:val="center"/>
          </w:tcPr>
          <w:p w:rsidR="00201DCC" w:rsidRPr="00972457" w:rsidRDefault="00201DCC" w:rsidP="00201DCC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ataId</w:t>
            </w:r>
          </w:p>
        </w:tc>
        <w:tc>
          <w:tcPr>
            <w:tcW w:w="2268" w:type="dxa"/>
            <w:vAlign w:val="center"/>
          </w:tcPr>
          <w:p w:rsidR="00201DCC" w:rsidRPr="00972457" w:rsidRDefault="00201DCC" w:rsidP="00201DCC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615" w:type="dxa"/>
            <w:vAlign w:val="center"/>
          </w:tcPr>
          <w:p w:rsidR="00201DCC" w:rsidRPr="00972457" w:rsidRDefault="00201DCC" w:rsidP="00201DCC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操作数据的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201DCC" w:rsidRPr="00972457" w:rsidTr="0006144F">
        <w:tc>
          <w:tcPr>
            <w:tcW w:w="1413" w:type="dxa"/>
            <w:vAlign w:val="center"/>
          </w:tcPr>
          <w:p w:rsidR="00201DCC" w:rsidRPr="00972457" w:rsidRDefault="00201DCC" w:rsidP="00201DCC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Op</w:t>
            </w:r>
            <w:r>
              <w:rPr>
                <w:sz w:val="21"/>
                <w:szCs w:val="21"/>
              </w:rPr>
              <w:t>Type</w:t>
            </w:r>
          </w:p>
        </w:tc>
        <w:tc>
          <w:tcPr>
            <w:tcW w:w="2268" w:type="dxa"/>
            <w:vAlign w:val="center"/>
          </w:tcPr>
          <w:p w:rsidR="00201DCC" w:rsidRPr="00972457" w:rsidRDefault="00201DCC" w:rsidP="00201DCC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</w:t>
            </w:r>
            <w:r>
              <w:rPr>
                <w:sz w:val="21"/>
                <w:szCs w:val="21"/>
              </w:rPr>
              <w:t>nt</w:t>
            </w:r>
          </w:p>
        </w:tc>
        <w:tc>
          <w:tcPr>
            <w:tcW w:w="4615" w:type="dxa"/>
            <w:vAlign w:val="center"/>
          </w:tcPr>
          <w:p w:rsidR="00201DCC" w:rsidRPr="00972457" w:rsidRDefault="00201DCC" w:rsidP="00201DCC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操作类型，数据类型，需定义枚举，包括组织、人员、终端、车辆等。</w:t>
            </w:r>
          </w:p>
        </w:tc>
      </w:tr>
      <w:tr w:rsidR="00201DCC" w:rsidRPr="00972457" w:rsidTr="0006144F">
        <w:tc>
          <w:tcPr>
            <w:tcW w:w="1413" w:type="dxa"/>
            <w:vAlign w:val="center"/>
          </w:tcPr>
          <w:p w:rsidR="00201DCC" w:rsidRPr="00972457" w:rsidRDefault="00201DCC" w:rsidP="00201DCC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</w:t>
            </w:r>
            <w:r>
              <w:rPr>
                <w:sz w:val="21"/>
                <w:szCs w:val="21"/>
              </w:rPr>
              <w:t>ontent</w:t>
            </w:r>
          </w:p>
        </w:tc>
        <w:tc>
          <w:tcPr>
            <w:tcW w:w="2268" w:type="dxa"/>
            <w:vAlign w:val="center"/>
          </w:tcPr>
          <w:p w:rsidR="00201DCC" w:rsidRPr="00972457" w:rsidRDefault="00201DCC" w:rsidP="00201DCC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varchar(200)</w:t>
            </w:r>
          </w:p>
        </w:tc>
        <w:tc>
          <w:tcPr>
            <w:tcW w:w="4615" w:type="dxa"/>
            <w:vAlign w:val="center"/>
          </w:tcPr>
          <w:p w:rsidR="00201DCC" w:rsidRPr="00972457" w:rsidRDefault="00201DCC" w:rsidP="00201DCC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操作内容</w:t>
            </w:r>
          </w:p>
        </w:tc>
      </w:tr>
    </w:tbl>
    <w:p w:rsidR="006047D8" w:rsidRPr="006047D8" w:rsidRDefault="006047D8" w:rsidP="0057380C">
      <w:pPr>
        <w:ind w:firstLine="480"/>
      </w:pPr>
    </w:p>
    <w:p w:rsidR="00FC5562" w:rsidRDefault="00FC5562" w:rsidP="00FC5562">
      <w:pPr>
        <w:pStyle w:val="3"/>
      </w:pPr>
      <w:r>
        <w:rPr>
          <w:rFonts w:hint="eastAsia"/>
        </w:rPr>
        <w:t>3</w:t>
      </w:r>
      <w:r>
        <w:t xml:space="preserve">.3.2 </w:t>
      </w:r>
      <w:r>
        <w:rPr>
          <w:rFonts w:hint="eastAsia"/>
        </w:rPr>
        <w:t>组织</w:t>
      </w:r>
      <w:r w:rsidR="0069006C">
        <w:rPr>
          <w:rFonts w:hint="eastAsia"/>
        </w:rPr>
        <w:t>人员</w:t>
      </w:r>
      <w:r>
        <w:t xml:space="preserve"> </w:t>
      </w:r>
    </w:p>
    <w:p w:rsidR="00FC5562" w:rsidRDefault="0069006C" w:rsidP="00FC5562">
      <w:pPr>
        <w:ind w:firstLine="480"/>
      </w:pPr>
      <w:r>
        <w:rPr>
          <w:rFonts w:hint="eastAsia"/>
        </w:rPr>
        <w:t>车联网基础平台对组织、人员的基本信息进行管理</w:t>
      </w:r>
      <w:r w:rsidR="008945D8">
        <w:rPr>
          <w:rFonts w:hint="eastAsia"/>
        </w:rPr>
        <w:t>，各业务模块可根据实际情况进行扩展</w:t>
      </w:r>
      <w:r>
        <w:rPr>
          <w:rFonts w:hint="eastAsia"/>
        </w:rPr>
        <w:t>。</w:t>
      </w:r>
    </w:p>
    <w:p w:rsidR="00FC5562" w:rsidRDefault="00FC5562" w:rsidP="00FC5562">
      <w:pPr>
        <w:pStyle w:val="4"/>
        <w:ind w:firstLine="560"/>
      </w:pPr>
      <w:r>
        <w:rPr>
          <w:rFonts w:hint="eastAsia"/>
        </w:rPr>
        <w:t>3</w:t>
      </w:r>
      <w:r>
        <w:t xml:space="preserve">.3.2.1 </w:t>
      </w:r>
      <w:r>
        <w:rPr>
          <w:rFonts w:hint="eastAsia"/>
        </w:rPr>
        <w:t>组织</w:t>
      </w:r>
    </w:p>
    <w:p w:rsidR="00FC5562" w:rsidRDefault="009478B9" w:rsidP="0057380C">
      <w:pPr>
        <w:ind w:firstLine="480"/>
      </w:pPr>
      <w:r>
        <w:rPr>
          <w:rFonts w:hint="eastAsia"/>
        </w:rPr>
        <w:t>组织用于对系统数据进行归属划分，可以是实际的企业机构，也可以是虚拟的车辆分组。如下界面所示。</w:t>
      </w:r>
    </w:p>
    <w:p w:rsidR="00E90989" w:rsidRDefault="00E90989" w:rsidP="0057380C">
      <w:pPr>
        <w:ind w:firstLine="480"/>
      </w:pPr>
      <w:r>
        <w:rPr>
          <w:noProof/>
        </w:rPr>
        <w:lastRenderedPageBreak/>
        <w:drawing>
          <wp:inline distT="0" distB="0" distL="0" distR="0" wp14:anchorId="4BC7DD96" wp14:editId="4E3395D1">
            <wp:extent cx="4781550" cy="188936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9052" cy="189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6D4" w:rsidRDefault="002326D4" w:rsidP="0057380C">
      <w:pPr>
        <w:ind w:firstLine="480"/>
      </w:pPr>
    </w:p>
    <w:p w:rsidR="002326D4" w:rsidRDefault="002326D4" w:rsidP="002326D4">
      <w:pPr>
        <w:ind w:firstLine="480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413"/>
        <w:gridCol w:w="2268"/>
        <w:gridCol w:w="4615"/>
      </w:tblGrid>
      <w:tr w:rsidR="002326D4" w:rsidRPr="00972457" w:rsidTr="00DE3A69">
        <w:tc>
          <w:tcPr>
            <w:tcW w:w="8296" w:type="dxa"/>
            <w:gridSpan w:val="3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IOV_O</w:t>
            </w:r>
            <w:r w:rsidRPr="005D2A92">
              <w:rPr>
                <w:sz w:val="21"/>
                <w:szCs w:val="21"/>
              </w:rPr>
              <w:t>rganization</w:t>
            </w:r>
            <w:r>
              <w:rPr>
                <w:rFonts w:hint="eastAsia"/>
                <w:sz w:val="21"/>
                <w:szCs w:val="21"/>
              </w:rPr>
              <w:t>_</w:t>
            </w:r>
            <w:r>
              <w:rPr>
                <w:sz w:val="21"/>
                <w:szCs w:val="21"/>
              </w:rPr>
              <w:t>Type</w:t>
            </w:r>
            <w:r>
              <w:rPr>
                <w:rFonts w:hint="eastAsia"/>
                <w:sz w:val="21"/>
                <w:szCs w:val="21"/>
              </w:rPr>
              <w:t>（组织类型）</w:t>
            </w:r>
          </w:p>
        </w:tc>
      </w:tr>
      <w:tr w:rsidR="002326D4" w:rsidRPr="00972457" w:rsidTr="00DE3A69">
        <w:tc>
          <w:tcPr>
            <w:tcW w:w="1413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2268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</w:p>
        </w:tc>
        <w:tc>
          <w:tcPr>
            <w:tcW w:w="4615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描述</w:t>
            </w:r>
          </w:p>
        </w:tc>
      </w:tr>
      <w:tr w:rsidR="002326D4" w:rsidRPr="00972457" w:rsidTr="00DE3A69">
        <w:tc>
          <w:tcPr>
            <w:tcW w:w="1413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ID</w:t>
            </w:r>
          </w:p>
        </w:tc>
        <w:tc>
          <w:tcPr>
            <w:tcW w:w="2268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long</w:t>
            </w:r>
          </w:p>
        </w:tc>
        <w:tc>
          <w:tcPr>
            <w:tcW w:w="4615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主键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2326D4" w:rsidRPr="00972457" w:rsidTr="00DE3A69">
        <w:tc>
          <w:tcPr>
            <w:tcW w:w="1413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Name</w:t>
            </w:r>
          </w:p>
        </w:tc>
        <w:tc>
          <w:tcPr>
            <w:tcW w:w="2268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varchar(50)</w:t>
            </w:r>
          </w:p>
        </w:tc>
        <w:tc>
          <w:tcPr>
            <w:tcW w:w="4615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</w:tr>
      <w:tr w:rsidR="002326D4" w:rsidRPr="00972457" w:rsidTr="00DE3A69">
        <w:tc>
          <w:tcPr>
            <w:tcW w:w="1413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</w:t>
            </w:r>
            <w:r>
              <w:rPr>
                <w:sz w:val="21"/>
                <w:szCs w:val="21"/>
              </w:rPr>
              <w:t>ode</w:t>
            </w:r>
          </w:p>
        </w:tc>
        <w:tc>
          <w:tcPr>
            <w:tcW w:w="2268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varchar(50)</w:t>
            </w:r>
          </w:p>
        </w:tc>
        <w:tc>
          <w:tcPr>
            <w:tcW w:w="4615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类型编码</w:t>
            </w:r>
          </w:p>
        </w:tc>
      </w:tr>
      <w:tr w:rsidR="002326D4" w:rsidRPr="00972457" w:rsidTr="00DE3A69">
        <w:tc>
          <w:tcPr>
            <w:tcW w:w="1413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R</w:t>
            </w:r>
            <w:r>
              <w:rPr>
                <w:sz w:val="21"/>
                <w:szCs w:val="21"/>
              </w:rPr>
              <w:t>emarks</w:t>
            </w:r>
          </w:p>
        </w:tc>
        <w:tc>
          <w:tcPr>
            <w:tcW w:w="2268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varchar(100)</w:t>
            </w:r>
          </w:p>
        </w:tc>
        <w:tc>
          <w:tcPr>
            <w:tcW w:w="4615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备注信息</w:t>
            </w:r>
          </w:p>
        </w:tc>
      </w:tr>
      <w:tr w:rsidR="002326D4" w:rsidRPr="00972457" w:rsidTr="00DE3A69">
        <w:tc>
          <w:tcPr>
            <w:tcW w:w="1413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</w:t>
            </w:r>
            <w:r>
              <w:rPr>
                <w:sz w:val="21"/>
                <w:szCs w:val="21"/>
              </w:rPr>
              <w:t>dDate</w:t>
            </w:r>
          </w:p>
        </w:tc>
        <w:tc>
          <w:tcPr>
            <w:tcW w:w="2268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615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创建时间</w:t>
            </w:r>
          </w:p>
        </w:tc>
      </w:tr>
      <w:tr w:rsidR="002326D4" w:rsidRPr="00972457" w:rsidTr="00DE3A69">
        <w:tc>
          <w:tcPr>
            <w:tcW w:w="1413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68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615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2326D4" w:rsidRPr="00972457" w:rsidTr="00DE3A69">
        <w:tc>
          <w:tcPr>
            <w:tcW w:w="1413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Date</w:t>
            </w:r>
          </w:p>
        </w:tc>
        <w:tc>
          <w:tcPr>
            <w:tcW w:w="2268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615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修改时间</w:t>
            </w:r>
          </w:p>
        </w:tc>
      </w:tr>
      <w:tr w:rsidR="002326D4" w:rsidRPr="00972457" w:rsidTr="00DE3A69">
        <w:tc>
          <w:tcPr>
            <w:tcW w:w="1413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68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615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2326D4" w:rsidRPr="00972457" w:rsidTr="00DE3A69">
        <w:tc>
          <w:tcPr>
            <w:tcW w:w="1413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372EEA">
              <w:rPr>
                <w:sz w:val="21"/>
                <w:szCs w:val="21"/>
              </w:rPr>
              <w:t>DataStatus</w:t>
            </w:r>
          </w:p>
        </w:tc>
        <w:tc>
          <w:tcPr>
            <w:tcW w:w="2268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tinyint</w:t>
            </w:r>
          </w:p>
        </w:tc>
        <w:tc>
          <w:tcPr>
            <w:tcW w:w="4615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数据状态，需要定义枚举，如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：正常，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：禁用，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：注销，</w:t>
            </w:r>
            <w:r>
              <w:rPr>
                <w:rFonts w:hint="eastAsia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：删除</w:t>
            </w:r>
          </w:p>
        </w:tc>
      </w:tr>
    </w:tbl>
    <w:p w:rsidR="002326D4" w:rsidRDefault="002326D4" w:rsidP="002326D4">
      <w:pPr>
        <w:ind w:firstLine="480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413"/>
        <w:gridCol w:w="2268"/>
        <w:gridCol w:w="4615"/>
      </w:tblGrid>
      <w:tr w:rsidR="002326D4" w:rsidRPr="00972457" w:rsidTr="00DE3A69">
        <w:tc>
          <w:tcPr>
            <w:tcW w:w="8296" w:type="dxa"/>
            <w:gridSpan w:val="3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IOV_O</w:t>
            </w:r>
            <w:r w:rsidRPr="005D2A92">
              <w:rPr>
                <w:sz w:val="21"/>
                <w:szCs w:val="21"/>
              </w:rPr>
              <w:t>rganization</w:t>
            </w:r>
            <w:r>
              <w:rPr>
                <w:rFonts w:hint="eastAsia"/>
                <w:sz w:val="21"/>
                <w:szCs w:val="21"/>
              </w:rPr>
              <w:t>（组织信息）</w:t>
            </w:r>
          </w:p>
        </w:tc>
      </w:tr>
      <w:tr w:rsidR="002326D4" w:rsidRPr="00972457" w:rsidTr="00DE3A69">
        <w:tc>
          <w:tcPr>
            <w:tcW w:w="1413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2268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</w:p>
        </w:tc>
        <w:tc>
          <w:tcPr>
            <w:tcW w:w="4615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描述</w:t>
            </w:r>
          </w:p>
        </w:tc>
      </w:tr>
      <w:tr w:rsidR="002326D4" w:rsidRPr="00972457" w:rsidTr="00DE3A69">
        <w:tc>
          <w:tcPr>
            <w:tcW w:w="1413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ID</w:t>
            </w:r>
          </w:p>
        </w:tc>
        <w:tc>
          <w:tcPr>
            <w:tcW w:w="2268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long</w:t>
            </w:r>
          </w:p>
        </w:tc>
        <w:tc>
          <w:tcPr>
            <w:tcW w:w="4615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主键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2326D4" w:rsidRPr="00972457" w:rsidTr="00DE3A69">
        <w:tc>
          <w:tcPr>
            <w:tcW w:w="1413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Name</w:t>
            </w:r>
          </w:p>
        </w:tc>
        <w:tc>
          <w:tcPr>
            <w:tcW w:w="2268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varchar(50)</w:t>
            </w:r>
          </w:p>
        </w:tc>
        <w:tc>
          <w:tcPr>
            <w:tcW w:w="4615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</w:tr>
      <w:tr w:rsidR="002326D4" w:rsidRPr="00972457" w:rsidTr="00DE3A69">
        <w:tc>
          <w:tcPr>
            <w:tcW w:w="1413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P</w:t>
            </w:r>
            <w:r>
              <w:rPr>
                <w:sz w:val="21"/>
                <w:szCs w:val="21"/>
              </w:rPr>
              <w:t>arentId</w:t>
            </w:r>
          </w:p>
        </w:tc>
        <w:tc>
          <w:tcPr>
            <w:tcW w:w="2268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615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上级组织</w:t>
            </w:r>
            <w:r>
              <w:rPr>
                <w:rFonts w:hint="eastAsia"/>
                <w:sz w:val="21"/>
                <w:szCs w:val="21"/>
              </w:rPr>
              <w:t>ID</w:t>
            </w:r>
            <w:r w:rsidR="000B36AF">
              <w:rPr>
                <w:rFonts w:hint="eastAsia"/>
                <w:sz w:val="21"/>
                <w:szCs w:val="21"/>
              </w:rPr>
              <w:t>，</w:t>
            </w:r>
            <w:r w:rsidR="000B36AF" w:rsidRPr="0066202A">
              <w:rPr>
                <w:rFonts w:hint="eastAsia"/>
                <w:color w:val="FF0000"/>
                <w:sz w:val="21"/>
                <w:szCs w:val="21"/>
              </w:rPr>
              <w:t>0</w:t>
            </w:r>
            <w:r w:rsidR="000B36AF" w:rsidRPr="0066202A">
              <w:rPr>
                <w:rFonts w:hint="eastAsia"/>
                <w:color w:val="FF0000"/>
                <w:sz w:val="21"/>
                <w:szCs w:val="21"/>
              </w:rPr>
              <w:t>表示顶级组织</w:t>
            </w:r>
          </w:p>
        </w:tc>
      </w:tr>
      <w:tr w:rsidR="002326D4" w:rsidRPr="00972457" w:rsidTr="00DE3A69">
        <w:tc>
          <w:tcPr>
            <w:tcW w:w="1413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ContactName</w:t>
            </w:r>
          </w:p>
        </w:tc>
        <w:tc>
          <w:tcPr>
            <w:tcW w:w="2268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nvarchar</w:t>
            </w:r>
            <w:r>
              <w:rPr>
                <w:sz w:val="21"/>
                <w:szCs w:val="21"/>
              </w:rPr>
              <w:t xml:space="preserve"> (30)</w:t>
            </w:r>
          </w:p>
        </w:tc>
        <w:tc>
          <w:tcPr>
            <w:tcW w:w="4615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联系人姓名</w:t>
            </w:r>
          </w:p>
        </w:tc>
      </w:tr>
      <w:tr w:rsidR="002326D4" w:rsidRPr="00972457" w:rsidTr="00DE3A69">
        <w:tc>
          <w:tcPr>
            <w:tcW w:w="1413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F05537">
              <w:rPr>
                <w:rFonts w:hint="eastAsia"/>
                <w:sz w:val="21"/>
                <w:szCs w:val="21"/>
              </w:rPr>
              <w:t>ContactPhone</w:t>
            </w:r>
          </w:p>
        </w:tc>
        <w:tc>
          <w:tcPr>
            <w:tcW w:w="2268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varchar(20)</w:t>
            </w:r>
          </w:p>
        </w:tc>
        <w:tc>
          <w:tcPr>
            <w:tcW w:w="4615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 w:rsidR="002326D4" w:rsidRPr="00972457" w:rsidTr="00DE3A69">
        <w:tc>
          <w:tcPr>
            <w:tcW w:w="1413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Address</w:t>
            </w:r>
          </w:p>
        </w:tc>
        <w:tc>
          <w:tcPr>
            <w:tcW w:w="2268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nvarchar</w:t>
            </w:r>
            <w:r>
              <w:rPr>
                <w:sz w:val="21"/>
                <w:szCs w:val="21"/>
              </w:rPr>
              <w:t>(50)</w:t>
            </w:r>
          </w:p>
        </w:tc>
        <w:tc>
          <w:tcPr>
            <w:tcW w:w="4615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所在地址</w:t>
            </w:r>
          </w:p>
        </w:tc>
      </w:tr>
      <w:tr w:rsidR="002326D4" w:rsidRPr="00972457" w:rsidTr="00DE3A69">
        <w:tc>
          <w:tcPr>
            <w:tcW w:w="1413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R</w:t>
            </w:r>
            <w:r>
              <w:rPr>
                <w:sz w:val="21"/>
                <w:szCs w:val="21"/>
              </w:rPr>
              <w:t>emarks</w:t>
            </w:r>
          </w:p>
        </w:tc>
        <w:tc>
          <w:tcPr>
            <w:tcW w:w="2268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varchar(100)</w:t>
            </w:r>
          </w:p>
        </w:tc>
        <w:tc>
          <w:tcPr>
            <w:tcW w:w="4615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备注信息</w:t>
            </w:r>
          </w:p>
        </w:tc>
      </w:tr>
      <w:tr w:rsidR="002326D4" w:rsidRPr="00972457" w:rsidTr="00DE3A69">
        <w:tc>
          <w:tcPr>
            <w:tcW w:w="1413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OrgTypeCode</w:t>
            </w:r>
          </w:p>
        </w:tc>
        <w:tc>
          <w:tcPr>
            <w:tcW w:w="2268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varchar(50)</w:t>
            </w:r>
          </w:p>
        </w:tc>
        <w:tc>
          <w:tcPr>
            <w:tcW w:w="4615" w:type="dxa"/>
            <w:vAlign w:val="center"/>
          </w:tcPr>
          <w:p w:rsidR="002326D4" w:rsidRPr="00972457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机构类型编码</w:t>
            </w:r>
          </w:p>
        </w:tc>
      </w:tr>
      <w:tr w:rsidR="002326D4" w:rsidRPr="00972457" w:rsidTr="00DE3A69">
        <w:tc>
          <w:tcPr>
            <w:tcW w:w="1413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</w:t>
            </w:r>
            <w:r>
              <w:rPr>
                <w:sz w:val="21"/>
                <w:szCs w:val="21"/>
              </w:rPr>
              <w:t>dDate</w:t>
            </w:r>
          </w:p>
        </w:tc>
        <w:tc>
          <w:tcPr>
            <w:tcW w:w="2268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615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创建时间</w:t>
            </w:r>
          </w:p>
        </w:tc>
      </w:tr>
      <w:tr w:rsidR="002326D4" w:rsidRPr="00972457" w:rsidTr="00DE3A69">
        <w:tc>
          <w:tcPr>
            <w:tcW w:w="1413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68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615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2326D4" w:rsidRPr="00972457" w:rsidTr="00DE3A69">
        <w:tc>
          <w:tcPr>
            <w:tcW w:w="1413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Date</w:t>
            </w:r>
          </w:p>
        </w:tc>
        <w:tc>
          <w:tcPr>
            <w:tcW w:w="2268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615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修改时间</w:t>
            </w:r>
          </w:p>
        </w:tc>
      </w:tr>
      <w:tr w:rsidR="002326D4" w:rsidRPr="00972457" w:rsidTr="00DE3A69">
        <w:tc>
          <w:tcPr>
            <w:tcW w:w="1413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Modified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68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615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2326D4" w:rsidRPr="00972457" w:rsidTr="00DE3A69">
        <w:tc>
          <w:tcPr>
            <w:tcW w:w="1413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372EEA">
              <w:rPr>
                <w:sz w:val="21"/>
                <w:szCs w:val="21"/>
              </w:rPr>
              <w:t>DataStatus</w:t>
            </w:r>
          </w:p>
        </w:tc>
        <w:tc>
          <w:tcPr>
            <w:tcW w:w="2268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tinyint</w:t>
            </w:r>
          </w:p>
        </w:tc>
        <w:tc>
          <w:tcPr>
            <w:tcW w:w="4615" w:type="dxa"/>
            <w:vAlign w:val="center"/>
          </w:tcPr>
          <w:p w:rsidR="002326D4" w:rsidRDefault="002326D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数据状态，需要定义枚举，如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：正常，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：禁用，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：注销，</w:t>
            </w:r>
            <w:r>
              <w:rPr>
                <w:rFonts w:hint="eastAsia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：删除</w:t>
            </w:r>
          </w:p>
        </w:tc>
      </w:tr>
    </w:tbl>
    <w:p w:rsidR="002326D4" w:rsidRDefault="002326D4" w:rsidP="0057380C">
      <w:pPr>
        <w:ind w:firstLine="480"/>
      </w:pPr>
    </w:p>
    <w:p w:rsidR="00FC5562" w:rsidRDefault="00FC5562" w:rsidP="00FC5562">
      <w:pPr>
        <w:pStyle w:val="4"/>
        <w:ind w:firstLine="560"/>
      </w:pPr>
      <w:r>
        <w:rPr>
          <w:rFonts w:hint="eastAsia"/>
        </w:rPr>
        <w:t>3</w:t>
      </w:r>
      <w:r>
        <w:t xml:space="preserve">.3.2.2 </w:t>
      </w:r>
      <w:r>
        <w:rPr>
          <w:rFonts w:hint="eastAsia"/>
        </w:rPr>
        <w:t>人员</w:t>
      </w:r>
    </w:p>
    <w:p w:rsidR="009E4B66" w:rsidRDefault="004B54DC" w:rsidP="009E4B66">
      <w:pPr>
        <w:ind w:firstLine="480"/>
      </w:pPr>
      <w:r>
        <w:rPr>
          <w:rFonts w:hint="eastAsia"/>
        </w:rPr>
        <w:t>人员对应企业组织中的一个具体的人，如驾驶员、调度员、会计、经理等。车联网中主要对系统涉及的相关人员进行管理，这些人并不一定是系统用户，但是在业务中需要进行关联，如驾驶员、乘务员等。</w:t>
      </w:r>
    </w:p>
    <w:p w:rsidR="00E0085B" w:rsidRDefault="00E0085B" w:rsidP="009E4B66">
      <w:pPr>
        <w:ind w:firstLine="480"/>
      </w:pPr>
      <w:r>
        <w:rPr>
          <w:rFonts w:hint="eastAsia"/>
        </w:rPr>
        <w:t>人员信息只简单的包括基本信息，如姓名、机构、身份证号、电话、职务，均为通用信息。当需要对一类人进行深度管理时，如针对驾驶员，需要记录其行驶证等信息，则需要增加扩展表，来补充说明。</w:t>
      </w:r>
    </w:p>
    <w:p w:rsidR="007919C1" w:rsidRDefault="007919C1" w:rsidP="009E4B66">
      <w:pPr>
        <w:ind w:firstLine="480"/>
      </w:pPr>
      <w:r>
        <w:rPr>
          <w:rFonts w:hint="eastAsia"/>
        </w:rPr>
        <w:t>人员的职务类型需要进行单独管理，信息包括名称、编码。</w:t>
      </w:r>
      <w:r w:rsidR="00204972">
        <w:rPr>
          <w:rFonts w:hint="eastAsia"/>
        </w:rPr>
        <w:t>在人员信息中记录职务编码</w:t>
      </w:r>
      <w:r w:rsidR="005E09E9">
        <w:rPr>
          <w:rFonts w:hint="eastAsia"/>
        </w:rPr>
        <w:t>，职务</w:t>
      </w:r>
      <w:r w:rsidR="005E09E9">
        <w:rPr>
          <w:rFonts w:hint="eastAsia"/>
        </w:rPr>
        <w:t>ID</w:t>
      </w:r>
      <w:r w:rsidR="005E09E9">
        <w:rPr>
          <w:rFonts w:hint="eastAsia"/>
        </w:rPr>
        <w:t>可能会</w:t>
      </w:r>
      <w:r w:rsidR="00A82307">
        <w:rPr>
          <w:rFonts w:hint="eastAsia"/>
        </w:rPr>
        <w:t>因</w:t>
      </w:r>
      <w:r w:rsidR="005E09E9">
        <w:rPr>
          <w:rFonts w:hint="eastAsia"/>
        </w:rPr>
        <w:t>自增或其他原因改变，但</w:t>
      </w:r>
      <w:r w:rsidR="00893BB3">
        <w:rPr>
          <w:rFonts w:hint="eastAsia"/>
        </w:rPr>
        <w:t>应</w:t>
      </w:r>
      <w:r w:rsidR="005E09E9">
        <w:rPr>
          <w:rFonts w:hint="eastAsia"/>
        </w:rPr>
        <w:t>保持编码不变。</w:t>
      </w:r>
    </w:p>
    <w:p w:rsidR="00B6403F" w:rsidRDefault="00B6403F" w:rsidP="009E4B66">
      <w:pPr>
        <w:ind w:firstLine="480"/>
      </w:pPr>
      <w:r>
        <w:rPr>
          <w:rFonts w:hint="eastAsia"/>
        </w:rPr>
        <w:t>人员管理界面类似于现有的用户管理界面，如下所示。</w:t>
      </w:r>
    </w:p>
    <w:p w:rsidR="00B6403F" w:rsidRDefault="00B6403F" w:rsidP="009E4B66">
      <w:pPr>
        <w:ind w:firstLine="480"/>
      </w:pPr>
      <w:r>
        <w:rPr>
          <w:noProof/>
        </w:rPr>
        <w:drawing>
          <wp:inline distT="0" distB="0" distL="0" distR="0" wp14:anchorId="41E48B6C" wp14:editId="34A33EBD">
            <wp:extent cx="4733925" cy="200049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6876" cy="200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A8" w:rsidRDefault="008D7EA8" w:rsidP="009E4B66">
      <w:pPr>
        <w:ind w:firstLine="480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413"/>
        <w:gridCol w:w="2268"/>
        <w:gridCol w:w="4615"/>
      </w:tblGrid>
      <w:tr w:rsidR="00CB2FC0" w:rsidRPr="00972457" w:rsidTr="00C03F42">
        <w:tc>
          <w:tcPr>
            <w:tcW w:w="8296" w:type="dxa"/>
            <w:gridSpan w:val="3"/>
            <w:vAlign w:val="center"/>
          </w:tcPr>
          <w:p w:rsidR="00CB2FC0" w:rsidRPr="00972457" w:rsidRDefault="00CB2FC0" w:rsidP="00C03F42">
            <w:pPr>
              <w:spacing w:line="276" w:lineRule="auto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IOV_</w:t>
            </w:r>
            <w:r w:rsidR="0066202A">
              <w:rPr>
                <w:sz w:val="21"/>
                <w:szCs w:val="21"/>
              </w:rPr>
              <w:t>Person</w:t>
            </w:r>
            <w:r>
              <w:rPr>
                <w:sz w:val="21"/>
                <w:szCs w:val="21"/>
              </w:rPr>
              <w:t>_Type</w:t>
            </w:r>
            <w:r>
              <w:rPr>
                <w:rFonts w:hint="eastAsia"/>
                <w:sz w:val="21"/>
                <w:szCs w:val="21"/>
              </w:rPr>
              <w:t>（</w:t>
            </w:r>
            <w:r w:rsidR="0066202A">
              <w:rPr>
                <w:rFonts w:hint="eastAsia"/>
                <w:sz w:val="21"/>
                <w:szCs w:val="21"/>
              </w:rPr>
              <w:t>人员类型</w:t>
            </w:r>
            <w:r>
              <w:rPr>
                <w:rFonts w:hint="eastAsia"/>
                <w:sz w:val="21"/>
                <w:szCs w:val="21"/>
              </w:rPr>
              <w:t>信息）</w:t>
            </w:r>
          </w:p>
        </w:tc>
      </w:tr>
      <w:tr w:rsidR="00CB2FC0" w:rsidRPr="00972457" w:rsidTr="00C03F42">
        <w:tc>
          <w:tcPr>
            <w:tcW w:w="1413" w:type="dxa"/>
            <w:vAlign w:val="center"/>
          </w:tcPr>
          <w:p w:rsidR="00CB2FC0" w:rsidRPr="00972457" w:rsidRDefault="00CB2FC0" w:rsidP="00C03F4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2268" w:type="dxa"/>
            <w:vAlign w:val="center"/>
          </w:tcPr>
          <w:p w:rsidR="00CB2FC0" w:rsidRPr="00972457" w:rsidRDefault="00CB2FC0" w:rsidP="00C03F4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</w:p>
        </w:tc>
        <w:tc>
          <w:tcPr>
            <w:tcW w:w="4615" w:type="dxa"/>
            <w:vAlign w:val="center"/>
          </w:tcPr>
          <w:p w:rsidR="00CB2FC0" w:rsidRPr="00972457" w:rsidRDefault="00CB2FC0" w:rsidP="00C03F4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描述</w:t>
            </w:r>
          </w:p>
        </w:tc>
      </w:tr>
      <w:tr w:rsidR="00CB2FC0" w:rsidRPr="00972457" w:rsidTr="00C03F42">
        <w:tc>
          <w:tcPr>
            <w:tcW w:w="1413" w:type="dxa"/>
            <w:vAlign w:val="center"/>
          </w:tcPr>
          <w:p w:rsidR="00CB2FC0" w:rsidRPr="00972457" w:rsidRDefault="00CB2FC0" w:rsidP="00C03F4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ID</w:t>
            </w:r>
          </w:p>
        </w:tc>
        <w:tc>
          <w:tcPr>
            <w:tcW w:w="2268" w:type="dxa"/>
            <w:vAlign w:val="center"/>
          </w:tcPr>
          <w:p w:rsidR="00CB2FC0" w:rsidRPr="00972457" w:rsidRDefault="00CB2FC0" w:rsidP="00C03F4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long</w:t>
            </w:r>
          </w:p>
        </w:tc>
        <w:tc>
          <w:tcPr>
            <w:tcW w:w="4615" w:type="dxa"/>
            <w:vAlign w:val="center"/>
          </w:tcPr>
          <w:p w:rsidR="00CB2FC0" w:rsidRPr="00972457" w:rsidRDefault="00CB2FC0" w:rsidP="00C03F4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主键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8F7B77" w:rsidRPr="00972457" w:rsidTr="00C03F42">
        <w:tc>
          <w:tcPr>
            <w:tcW w:w="1413" w:type="dxa"/>
            <w:vAlign w:val="center"/>
          </w:tcPr>
          <w:p w:rsidR="008F7B77" w:rsidRDefault="008F7B77" w:rsidP="00C03F4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J</w:t>
            </w:r>
            <w:r>
              <w:rPr>
                <w:sz w:val="21"/>
                <w:szCs w:val="21"/>
              </w:rPr>
              <w:t>obCode</w:t>
            </w:r>
          </w:p>
        </w:tc>
        <w:tc>
          <w:tcPr>
            <w:tcW w:w="2268" w:type="dxa"/>
            <w:vAlign w:val="center"/>
          </w:tcPr>
          <w:p w:rsidR="008F7B77" w:rsidRDefault="008F7B77" w:rsidP="00C03F4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varchar(20)</w:t>
            </w:r>
          </w:p>
        </w:tc>
        <w:tc>
          <w:tcPr>
            <w:tcW w:w="4615" w:type="dxa"/>
            <w:vAlign w:val="center"/>
          </w:tcPr>
          <w:p w:rsidR="008F7B77" w:rsidRDefault="00431382" w:rsidP="00C03F4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  <w:r w:rsidR="008F7B77">
              <w:rPr>
                <w:rFonts w:hint="eastAsia"/>
                <w:sz w:val="21"/>
                <w:szCs w:val="21"/>
              </w:rPr>
              <w:t>编码</w:t>
            </w:r>
          </w:p>
        </w:tc>
      </w:tr>
      <w:tr w:rsidR="00CB2FC0" w:rsidRPr="00972457" w:rsidTr="00C03F42">
        <w:tc>
          <w:tcPr>
            <w:tcW w:w="1413" w:type="dxa"/>
            <w:vAlign w:val="center"/>
          </w:tcPr>
          <w:p w:rsidR="00CB2FC0" w:rsidRPr="00972457" w:rsidRDefault="001A2230" w:rsidP="00C03F4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Job</w:t>
            </w:r>
            <w:r>
              <w:rPr>
                <w:sz w:val="21"/>
                <w:szCs w:val="21"/>
              </w:rPr>
              <w:t>Name</w:t>
            </w:r>
          </w:p>
        </w:tc>
        <w:tc>
          <w:tcPr>
            <w:tcW w:w="2268" w:type="dxa"/>
            <w:vAlign w:val="center"/>
          </w:tcPr>
          <w:p w:rsidR="00CB2FC0" w:rsidRPr="00972457" w:rsidRDefault="001A2230" w:rsidP="00C03F4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varchar(50)</w:t>
            </w:r>
          </w:p>
        </w:tc>
        <w:tc>
          <w:tcPr>
            <w:tcW w:w="4615" w:type="dxa"/>
            <w:vAlign w:val="center"/>
          </w:tcPr>
          <w:p w:rsidR="00CB2FC0" w:rsidRPr="00972457" w:rsidRDefault="00431382" w:rsidP="00C03F4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  <w:r w:rsidR="001A2230">
              <w:rPr>
                <w:rFonts w:hint="eastAsia"/>
                <w:sz w:val="21"/>
                <w:szCs w:val="21"/>
              </w:rPr>
              <w:t>名称</w:t>
            </w:r>
            <w:r>
              <w:rPr>
                <w:rFonts w:hint="eastAsia"/>
                <w:sz w:val="21"/>
                <w:szCs w:val="21"/>
              </w:rPr>
              <w:t>，如驾驶员、调度员、乘务员、经理等</w:t>
            </w:r>
          </w:p>
        </w:tc>
      </w:tr>
      <w:tr w:rsidR="00CB2FC0" w:rsidRPr="00972457" w:rsidTr="00C03F42">
        <w:tc>
          <w:tcPr>
            <w:tcW w:w="1413" w:type="dxa"/>
            <w:vAlign w:val="center"/>
          </w:tcPr>
          <w:p w:rsidR="00CB2FC0" w:rsidRDefault="00554631" w:rsidP="00C03F4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R</w:t>
            </w:r>
            <w:r>
              <w:rPr>
                <w:sz w:val="21"/>
                <w:szCs w:val="21"/>
              </w:rPr>
              <w:t>emarks</w:t>
            </w:r>
          </w:p>
        </w:tc>
        <w:tc>
          <w:tcPr>
            <w:tcW w:w="2268" w:type="dxa"/>
            <w:vAlign w:val="center"/>
          </w:tcPr>
          <w:p w:rsidR="00CB2FC0" w:rsidRDefault="00554631" w:rsidP="00C03F4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varchar(100)</w:t>
            </w:r>
          </w:p>
        </w:tc>
        <w:tc>
          <w:tcPr>
            <w:tcW w:w="4615" w:type="dxa"/>
            <w:vAlign w:val="center"/>
          </w:tcPr>
          <w:p w:rsidR="00CB2FC0" w:rsidRDefault="00554631" w:rsidP="00C03F4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备注信息</w:t>
            </w:r>
          </w:p>
        </w:tc>
      </w:tr>
      <w:tr w:rsidR="00CB2FC0" w:rsidRPr="00972457" w:rsidTr="00C03F42">
        <w:tc>
          <w:tcPr>
            <w:tcW w:w="1413" w:type="dxa"/>
            <w:vAlign w:val="center"/>
          </w:tcPr>
          <w:p w:rsidR="00CB2FC0" w:rsidRDefault="00CB2FC0" w:rsidP="00C03F4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</w:t>
            </w:r>
            <w:r>
              <w:rPr>
                <w:sz w:val="21"/>
                <w:szCs w:val="21"/>
              </w:rPr>
              <w:t>dDate</w:t>
            </w:r>
          </w:p>
        </w:tc>
        <w:tc>
          <w:tcPr>
            <w:tcW w:w="2268" w:type="dxa"/>
            <w:vAlign w:val="center"/>
          </w:tcPr>
          <w:p w:rsidR="00CB2FC0" w:rsidRDefault="00CB2FC0" w:rsidP="00C03F4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615" w:type="dxa"/>
            <w:vAlign w:val="center"/>
          </w:tcPr>
          <w:p w:rsidR="00CB2FC0" w:rsidRDefault="00CB2FC0" w:rsidP="00C03F4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创建时间</w:t>
            </w:r>
          </w:p>
        </w:tc>
      </w:tr>
      <w:tr w:rsidR="00CB2FC0" w:rsidRPr="00972457" w:rsidTr="00C03F42">
        <w:tc>
          <w:tcPr>
            <w:tcW w:w="1413" w:type="dxa"/>
            <w:vAlign w:val="center"/>
          </w:tcPr>
          <w:p w:rsidR="00CB2FC0" w:rsidRDefault="00CB2FC0" w:rsidP="00C03F4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68" w:type="dxa"/>
            <w:vAlign w:val="center"/>
          </w:tcPr>
          <w:p w:rsidR="00CB2FC0" w:rsidRDefault="00CB2FC0" w:rsidP="00C03F4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615" w:type="dxa"/>
            <w:vAlign w:val="center"/>
          </w:tcPr>
          <w:p w:rsidR="00CB2FC0" w:rsidRDefault="00CB2FC0" w:rsidP="00C03F4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CB2FC0" w:rsidRPr="00972457" w:rsidTr="00C03F42">
        <w:tc>
          <w:tcPr>
            <w:tcW w:w="1413" w:type="dxa"/>
            <w:vAlign w:val="center"/>
          </w:tcPr>
          <w:p w:rsidR="00CB2FC0" w:rsidRDefault="00CB2FC0" w:rsidP="00C03F4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Modified</w:t>
            </w:r>
            <w:r>
              <w:rPr>
                <w:sz w:val="21"/>
                <w:szCs w:val="21"/>
              </w:rPr>
              <w:t>Date</w:t>
            </w:r>
          </w:p>
        </w:tc>
        <w:tc>
          <w:tcPr>
            <w:tcW w:w="2268" w:type="dxa"/>
            <w:vAlign w:val="center"/>
          </w:tcPr>
          <w:p w:rsidR="00CB2FC0" w:rsidRDefault="00CB2FC0" w:rsidP="00C03F4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615" w:type="dxa"/>
            <w:vAlign w:val="center"/>
          </w:tcPr>
          <w:p w:rsidR="00CB2FC0" w:rsidRDefault="00CB2FC0" w:rsidP="00C03F4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修改时间</w:t>
            </w:r>
          </w:p>
        </w:tc>
      </w:tr>
      <w:tr w:rsidR="00CB2FC0" w:rsidRPr="00972457" w:rsidTr="00C03F42">
        <w:tc>
          <w:tcPr>
            <w:tcW w:w="1413" w:type="dxa"/>
            <w:vAlign w:val="center"/>
          </w:tcPr>
          <w:p w:rsidR="00CB2FC0" w:rsidRDefault="00CB2FC0" w:rsidP="00C03F4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68" w:type="dxa"/>
            <w:vAlign w:val="center"/>
          </w:tcPr>
          <w:p w:rsidR="00CB2FC0" w:rsidRDefault="00CB2FC0" w:rsidP="00C03F4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615" w:type="dxa"/>
            <w:vAlign w:val="center"/>
          </w:tcPr>
          <w:p w:rsidR="00CB2FC0" w:rsidRDefault="00CB2FC0" w:rsidP="00C03F4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CB2FC0" w:rsidRPr="00972457" w:rsidTr="00C03F42">
        <w:tc>
          <w:tcPr>
            <w:tcW w:w="1413" w:type="dxa"/>
            <w:vAlign w:val="center"/>
          </w:tcPr>
          <w:p w:rsidR="00CB2FC0" w:rsidRDefault="00CB2FC0" w:rsidP="00C03F4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372EEA">
              <w:rPr>
                <w:sz w:val="21"/>
                <w:szCs w:val="21"/>
              </w:rPr>
              <w:t>DataStatus</w:t>
            </w:r>
          </w:p>
        </w:tc>
        <w:tc>
          <w:tcPr>
            <w:tcW w:w="2268" w:type="dxa"/>
            <w:vAlign w:val="center"/>
          </w:tcPr>
          <w:p w:rsidR="00CB2FC0" w:rsidRDefault="00CB2FC0" w:rsidP="00C03F4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tinyint</w:t>
            </w:r>
          </w:p>
        </w:tc>
        <w:tc>
          <w:tcPr>
            <w:tcW w:w="4615" w:type="dxa"/>
            <w:vAlign w:val="center"/>
          </w:tcPr>
          <w:p w:rsidR="00CB2FC0" w:rsidRDefault="00CB2FC0" w:rsidP="00C03F4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数据状态，需要定义枚举，如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：正常，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：禁用，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：注销，</w:t>
            </w:r>
            <w:r>
              <w:rPr>
                <w:rFonts w:hint="eastAsia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：删除</w:t>
            </w:r>
          </w:p>
        </w:tc>
      </w:tr>
    </w:tbl>
    <w:p w:rsidR="00CB2FC0" w:rsidRDefault="00CB2FC0" w:rsidP="009E4B66">
      <w:pPr>
        <w:ind w:firstLine="480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413"/>
        <w:gridCol w:w="2268"/>
        <w:gridCol w:w="4615"/>
      </w:tblGrid>
      <w:tr w:rsidR="000A018B" w:rsidRPr="00972457" w:rsidTr="00B2365A">
        <w:tc>
          <w:tcPr>
            <w:tcW w:w="8296" w:type="dxa"/>
            <w:gridSpan w:val="3"/>
            <w:vAlign w:val="center"/>
          </w:tcPr>
          <w:p w:rsidR="000A018B" w:rsidRPr="00972457" w:rsidRDefault="000A018B" w:rsidP="00B2365A">
            <w:pPr>
              <w:spacing w:line="276" w:lineRule="auto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IOV_</w:t>
            </w:r>
            <w:r>
              <w:rPr>
                <w:rFonts w:hint="eastAsia"/>
                <w:sz w:val="21"/>
                <w:szCs w:val="21"/>
              </w:rPr>
              <w:t>Person</w:t>
            </w:r>
            <w:r>
              <w:rPr>
                <w:rFonts w:hint="eastAsia"/>
                <w:sz w:val="21"/>
                <w:szCs w:val="21"/>
              </w:rPr>
              <w:t>（人员信息）</w:t>
            </w:r>
          </w:p>
        </w:tc>
      </w:tr>
      <w:tr w:rsidR="000A018B" w:rsidRPr="00972457" w:rsidTr="00B2365A">
        <w:tc>
          <w:tcPr>
            <w:tcW w:w="1413" w:type="dxa"/>
            <w:vAlign w:val="center"/>
          </w:tcPr>
          <w:p w:rsidR="000A018B" w:rsidRPr="00972457" w:rsidRDefault="000A018B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2268" w:type="dxa"/>
            <w:vAlign w:val="center"/>
          </w:tcPr>
          <w:p w:rsidR="000A018B" w:rsidRPr="00972457" w:rsidRDefault="000A018B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</w:p>
        </w:tc>
        <w:tc>
          <w:tcPr>
            <w:tcW w:w="4615" w:type="dxa"/>
            <w:vAlign w:val="center"/>
          </w:tcPr>
          <w:p w:rsidR="000A018B" w:rsidRPr="00972457" w:rsidRDefault="000A018B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描述</w:t>
            </w:r>
          </w:p>
        </w:tc>
      </w:tr>
      <w:tr w:rsidR="000A018B" w:rsidRPr="00972457" w:rsidTr="00B2365A">
        <w:tc>
          <w:tcPr>
            <w:tcW w:w="1413" w:type="dxa"/>
            <w:vAlign w:val="center"/>
          </w:tcPr>
          <w:p w:rsidR="000A018B" w:rsidRPr="00972457" w:rsidRDefault="000A018B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ID</w:t>
            </w:r>
          </w:p>
        </w:tc>
        <w:tc>
          <w:tcPr>
            <w:tcW w:w="2268" w:type="dxa"/>
            <w:vAlign w:val="center"/>
          </w:tcPr>
          <w:p w:rsidR="000A018B" w:rsidRPr="00972457" w:rsidRDefault="000A018B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long</w:t>
            </w:r>
          </w:p>
        </w:tc>
        <w:tc>
          <w:tcPr>
            <w:tcW w:w="4615" w:type="dxa"/>
            <w:vAlign w:val="center"/>
          </w:tcPr>
          <w:p w:rsidR="000A018B" w:rsidRPr="00972457" w:rsidRDefault="000A018B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主键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0A018B" w:rsidRPr="00972457" w:rsidTr="00B2365A">
        <w:tc>
          <w:tcPr>
            <w:tcW w:w="1413" w:type="dxa"/>
            <w:vAlign w:val="center"/>
          </w:tcPr>
          <w:p w:rsidR="000A018B" w:rsidRPr="00972457" w:rsidRDefault="00B2365A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Real</w:t>
            </w:r>
            <w:r w:rsidR="000A018B">
              <w:rPr>
                <w:sz w:val="21"/>
                <w:szCs w:val="21"/>
              </w:rPr>
              <w:t>Name</w:t>
            </w:r>
          </w:p>
        </w:tc>
        <w:tc>
          <w:tcPr>
            <w:tcW w:w="2268" w:type="dxa"/>
            <w:vAlign w:val="center"/>
          </w:tcPr>
          <w:p w:rsidR="000A018B" w:rsidRPr="00972457" w:rsidRDefault="000A018B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varchar(50)</w:t>
            </w:r>
          </w:p>
        </w:tc>
        <w:tc>
          <w:tcPr>
            <w:tcW w:w="4615" w:type="dxa"/>
            <w:vAlign w:val="center"/>
          </w:tcPr>
          <w:p w:rsidR="000A018B" w:rsidRPr="00972457" w:rsidRDefault="00B2365A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</w:tr>
      <w:tr w:rsidR="00CF486F" w:rsidRPr="00972457" w:rsidTr="00B2365A">
        <w:tc>
          <w:tcPr>
            <w:tcW w:w="1413" w:type="dxa"/>
            <w:vAlign w:val="center"/>
          </w:tcPr>
          <w:p w:rsidR="00CF486F" w:rsidRDefault="00CF486F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CF486F">
              <w:rPr>
                <w:sz w:val="21"/>
                <w:szCs w:val="21"/>
              </w:rPr>
              <w:t>Gender</w:t>
            </w:r>
          </w:p>
        </w:tc>
        <w:tc>
          <w:tcPr>
            <w:tcW w:w="2268" w:type="dxa"/>
            <w:vAlign w:val="center"/>
          </w:tcPr>
          <w:p w:rsidR="00CF486F" w:rsidRDefault="00276F5E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</w:t>
            </w:r>
            <w:r>
              <w:rPr>
                <w:sz w:val="21"/>
                <w:szCs w:val="21"/>
              </w:rPr>
              <w:t>inyint</w:t>
            </w:r>
          </w:p>
        </w:tc>
        <w:tc>
          <w:tcPr>
            <w:tcW w:w="4615" w:type="dxa"/>
            <w:vAlign w:val="center"/>
          </w:tcPr>
          <w:p w:rsidR="00CF486F" w:rsidRDefault="00276F5E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性别，需定义枚举，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：未知，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：男，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：女</w:t>
            </w:r>
          </w:p>
        </w:tc>
      </w:tr>
      <w:tr w:rsidR="00276F5E" w:rsidRPr="00972457" w:rsidTr="00B2365A">
        <w:tc>
          <w:tcPr>
            <w:tcW w:w="1413" w:type="dxa"/>
            <w:vAlign w:val="center"/>
          </w:tcPr>
          <w:p w:rsidR="00276F5E" w:rsidRPr="00CF486F" w:rsidRDefault="00276F5E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276F5E">
              <w:rPr>
                <w:sz w:val="21"/>
                <w:szCs w:val="21"/>
              </w:rPr>
              <w:t>Birthday</w:t>
            </w:r>
          </w:p>
        </w:tc>
        <w:tc>
          <w:tcPr>
            <w:tcW w:w="2268" w:type="dxa"/>
            <w:vAlign w:val="center"/>
          </w:tcPr>
          <w:p w:rsidR="00276F5E" w:rsidRDefault="00276F5E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datetime</w:t>
            </w:r>
          </w:p>
        </w:tc>
        <w:tc>
          <w:tcPr>
            <w:tcW w:w="4615" w:type="dxa"/>
            <w:vAlign w:val="center"/>
          </w:tcPr>
          <w:p w:rsidR="00276F5E" w:rsidRDefault="00276F5E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出生日期</w:t>
            </w:r>
          </w:p>
        </w:tc>
      </w:tr>
      <w:tr w:rsidR="00416B82" w:rsidRPr="00972457" w:rsidTr="00B2365A">
        <w:tc>
          <w:tcPr>
            <w:tcW w:w="1413" w:type="dxa"/>
            <w:vAlign w:val="center"/>
          </w:tcPr>
          <w:p w:rsidR="00416B82" w:rsidRPr="00972457" w:rsidRDefault="00416B82" w:rsidP="00416B8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Cert</w:t>
            </w:r>
            <w:r>
              <w:rPr>
                <w:sz w:val="21"/>
                <w:szCs w:val="21"/>
              </w:rPr>
              <w:t>Id</w:t>
            </w:r>
          </w:p>
        </w:tc>
        <w:tc>
          <w:tcPr>
            <w:tcW w:w="2268" w:type="dxa"/>
            <w:vAlign w:val="center"/>
          </w:tcPr>
          <w:p w:rsidR="00416B82" w:rsidRPr="00972457" w:rsidRDefault="00416B82" w:rsidP="00416B8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varchar(50)</w:t>
            </w:r>
          </w:p>
        </w:tc>
        <w:tc>
          <w:tcPr>
            <w:tcW w:w="4615" w:type="dxa"/>
            <w:vAlign w:val="center"/>
          </w:tcPr>
          <w:p w:rsidR="00416B82" w:rsidRPr="00972457" w:rsidRDefault="00416B82" w:rsidP="00416B8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身份证号码</w:t>
            </w:r>
          </w:p>
        </w:tc>
      </w:tr>
      <w:tr w:rsidR="00416B82" w:rsidRPr="00972457" w:rsidTr="00B2365A">
        <w:tc>
          <w:tcPr>
            <w:tcW w:w="1413" w:type="dxa"/>
            <w:vAlign w:val="center"/>
          </w:tcPr>
          <w:p w:rsidR="00416B82" w:rsidRPr="00972457" w:rsidRDefault="00416B82" w:rsidP="00416B8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P</w:t>
            </w:r>
            <w:r>
              <w:rPr>
                <w:sz w:val="21"/>
                <w:szCs w:val="21"/>
              </w:rPr>
              <w:t>honeNum</w:t>
            </w:r>
          </w:p>
        </w:tc>
        <w:tc>
          <w:tcPr>
            <w:tcW w:w="2268" w:type="dxa"/>
            <w:vAlign w:val="center"/>
          </w:tcPr>
          <w:p w:rsidR="00416B82" w:rsidRPr="00972457" w:rsidRDefault="00416B82" w:rsidP="00416B8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varchar(20)</w:t>
            </w:r>
          </w:p>
        </w:tc>
        <w:tc>
          <w:tcPr>
            <w:tcW w:w="4615" w:type="dxa"/>
            <w:vAlign w:val="center"/>
          </w:tcPr>
          <w:p w:rsidR="00416B82" w:rsidRPr="00972457" w:rsidRDefault="00416B82" w:rsidP="00416B8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 w:rsidR="00416B82" w:rsidRPr="00972457" w:rsidTr="00B2365A">
        <w:tc>
          <w:tcPr>
            <w:tcW w:w="1413" w:type="dxa"/>
            <w:vAlign w:val="center"/>
          </w:tcPr>
          <w:p w:rsidR="00416B82" w:rsidRPr="00972457" w:rsidRDefault="00416B82" w:rsidP="00416B8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Org</w:t>
            </w:r>
            <w:r>
              <w:rPr>
                <w:sz w:val="21"/>
                <w:szCs w:val="21"/>
              </w:rPr>
              <w:t>Id</w:t>
            </w:r>
          </w:p>
        </w:tc>
        <w:tc>
          <w:tcPr>
            <w:tcW w:w="2268" w:type="dxa"/>
            <w:vAlign w:val="center"/>
          </w:tcPr>
          <w:p w:rsidR="00416B82" w:rsidRPr="00972457" w:rsidRDefault="00416B82" w:rsidP="00416B8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615" w:type="dxa"/>
            <w:vAlign w:val="center"/>
          </w:tcPr>
          <w:p w:rsidR="00416B82" w:rsidRPr="00972457" w:rsidRDefault="00416B82" w:rsidP="00416B8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所在机构的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416B82" w:rsidRPr="00972457" w:rsidTr="00B2365A">
        <w:tc>
          <w:tcPr>
            <w:tcW w:w="1413" w:type="dxa"/>
            <w:vAlign w:val="center"/>
          </w:tcPr>
          <w:p w:rsidR="00416B82" w:rsidRPr="00972457" w:rsidRDefault="00416B82" w:rsidP="00416B8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Type</w:t>
            </w:r>
            <w:r>
              <w:rPr>
                <w:sz w:val="21"/>
                <w:szCs w:val="21"/>
              </w:rPr>
              <w:t>Code</w:t>
            </w:r>
          </w:p>
        </w:tc>
        <w:tc>
          <w:tcPr>
            <w:tcW w:w="2268" w:type="dxa"/>
            <w:vAlign w:val="center"/>
          </w:tcPr>
          <w:p w:rsidR="00416B82" w:rsidRPr="00972457" w:rsidRDefault="00416B82" w:rsidP="00416B8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varchar(20)</w:t>
            </w:r>
          </w:p>
        </w:tc>
        <w:tc>
          <w:tcPr>
            <w:tcW w:w="4615" w:type="dxa"/>
            <w:vAlign w:val="center"/>
          </w:tcPr>
          <w:p w:rsidR="00416B82" w:rsidRPr="00972457" w:rsidRDefault="00416B82" w:rsidP="00416B8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类型编码，也表示职务</w:t>
            </w:r>
          </w:p>
        </w:tc>
      </w:tr>
      <w:tr w:rsidR="00416B82" w:rsidRPr="00972457" w:rsidTr="00B2365A">
        <w:tc>
          <w:tcPr>
            <w:tcW w:w="1413" w:type="dxa"/>
            <w:vAlign w:val="center"/>
          </w:tcPr>
          <w:p w:rsidR="00416B82" w:rsidRDefault="00416B82" w:rsidP="00416B8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</w:t>
            </w:r>
            <w:r>
              <w:rPr>
                <w:sz w:val="21"/>
                <w:szCs w:val="21"/>
              </w:rPr>
              <w:t>dDate</w:t>
            </w:r>
          </w:p>
        </w:tc>
        <w:tc>
          <w:tcPr>
            <w:tcW w:w="2268" w:type="dxa"/>
            <w:vAlign w:val="center"/>
          </w:tcPr>
          <w:p w:rsidR="00416B82" w:rsidRDefault="00416B82" w:rsidP="00416B8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615" w:type="dxa"/>
            <w:vAlign w:val="center"/>
          </w:tcPr>
          <w:p w:rsidR="00416B82" w:rsidRDefault="00416B82" w:rsidP="00416B8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创建时间</w:t>
            </w:r>
          </w:p>
        </w:tc>
      </w:tr>
      <w:tr w:rsidR="00416B82" w:rsidRPr="00972457" w:rsidTr="00B2365A">
        <w:tc>
          <w:tcPr>
            <w:tcW w:w="1413" w:type="dxa"/>
            <w:vAlign w:val="center"/>
          </w:tcPr>
          <w:p w:rsidR="00416B82" w:rsidRDefault="00416B82" w:rsidP="00416B8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68" w:type="dxa"/>
            <w:vAlign w:val="center"/>
          </w:tcPr>
          <w:p w:rsidR="00416B82" w:rsidRDefault="00416B82" w:rsidP="00416B8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615" w:type="dxa"/>
            <w:vAlign w:val="center"/>
          </w:tcPr>
          <w:p w:rsidR="00416B82" w:rsidRDefault="00416B82" w:rsidP="00416B8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416B82" w:rsidRPr="00972457" w:rsidTr="00B2365A">
        <w:tc>
          <w:tcPr>
            <w:tcW w:w="1413" w:type="dxa"/>
            <w:vAlign w:val="center"/>
          </w:tcPr>
          <w:p w:rsidR="00416B82" w:rsidRDefault="00416B82" w:rsidP="00416B8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Date</w:t>
            </w:r>
          </w:p>
        </w:tc>
        <w:tc>
          <w:tcPr>
            <w:tcW w:w="2268" w:type="dxa"/>
            <w:vAlign w:val="center"/>
          </w:tcPr>
          <w:p w:rsidR="00416B82" w:rsidRDefault="00416B82" w:rsidP="00416B8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615" w:type="dxa"/>
            <w:vAlign w:val="center"/>
          </w:tcPr>
          <w:p w:rsidR="00416B82" w:rsidRDefault="00416B82" w:rsidP="00416B8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修改时间</w:t>
            </w:r>
          </w:p>
        </w:tc>
      </w:tr>
      <w:tr w:rsidR="00416B82" w:rsidRPr="00972457" w:rsidTr="00B2365A">
        <w:tc>
          <w:tcPr>
            <w:tcW w:w="1413" w:type="dxa"/>
            <w:vAlign w:val="center"/>
          </w:tcPr>
          <w:p w:rsidR="00416B82" w:rsidRDefault="00416B82" w:rsidP="00416B8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68" w:type="dxa"/>
            <w:vAlign w:val="center"/>
          </w:tcPr>
          <w:p w:rsidR="00416B82" w:rsidRDefault="00416B82" w:rsidP="00416B8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615" w:type="dxa"/>
            <w:vAlign w:val="center"/>
          </w:tcPr>
          <w:p w:rsidR="00416B82" w:rsidRDefault="00416B82" w:rsidP="00416B8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416B82" w:rsidRPr="00972457" w:rsidTr="00B2365A">
        <w:tc>
          <w:tcPr>
            <w:tcW w:w="1413" w:type="dxa"/>
            <w:vAlign w:val="center"/>
          </w:tcPr>
          <w:p w:rsidR="00416B82" w:rsidRDefault="00416B82" w:rsidP="00416B8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372EEA">
              <w:rPr>
                <w:sz w:val="21"/>
                <w:szCs w:val="21"/>
              </w:rPr>
              <w:t>DataStatus</w:t>
            </w:r>
          </w:p>
        </w:tc>
        <w:tc>
          <w:tcPr>
            <w:tcW w:w="2268" w:type="dxa"/>
            <w:vAlign w:val="center"/>
          </w:tcPr>
          <w:p w:rsidR="00416B82" w:rsidRDefault="00416B82" w:rsidP="00416B8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tinyint</w:t>
            </w:r>
          </w:p>
        </w:tc>
        <w:tc>
          <w:tcPr>
            <w:tcW w:w="4615" w:type="dxa"/>
            <w:vAlign w:val="center"/>
          </w:tcPr>
          <w:p w:rsidR="00416B82" w:rsidRDefault="00416B82" w:rsidP="00416B8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数据状态，需要定义枚举，如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：正常，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：禁用，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：注销，</w:t>
            </w:r>
            <w:r>
              <w:rPr>
                <w:rFonts w:hint="eastAsia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：删除</w:t>
            </w:r>
          </w:p>
        </w:tc>
      </w:tr>
    </w:tbl>
    <w:p w:rsidR="000A018B" w:rsidRDefault="000A018B" w:rsidP="009E4B66">
      <w:pPr>
        <w:ind w:firstLine="480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413"/>
        <w:gridCol w:w="2268"/>
        <w:gridCol w:w="4615"/>
      </w:tblGrid>
      <w:tr w:rsidR="000C360B" w:rsidRPr="00972457" w:rsidTr="00DE3A69">
        <w:tc>
          <w:tcPr>
            <w:tcW w:w="8296" w:type="dxa"/>
            <w:gridSpan w:val="3"/>
            <w:vAlign w:val="center"/>
          </w:tcPr>
          <w:p w:rsidR="000C360B" w:rsidRPr="00972457" w:rsidRDefault="000C360B" w:rsidP="00DE3A69">
            <w:pPr>
              <w:spacing w:line="276" w:lineRule="auto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IOV_</w:t>
            </w:r>
            <w:r>
              <w:rPr>
                <w:rFonts w:hint="eastAsia"/>
                <w:sz w:val="21"/>
                <w:szCs w:val="21"/>
              </w:rPr>
              <w:t>Person</w:t>
            </w:r>
            <w:r w:rsidR="003D094C">
              <w:rPr>
                <w:sz w:val="21"/>
                <w:szCs w:val="21"/>
              </w:rPr>
              <w:t>_Details</w:t>
            </w:r>
            <w:r>
              <w:rPr>
                <w:rFonts w:hint="eastAsia"/>
                <w:sz w:val="21"/>
                <w:szCs w:val="21"/>
              </w:rPr>
              <w:t>（人员详细信息，预留）</w:t>
            </w:r>
          </w:p>
        </w:tc>
      </w:tr>
      <w:tr w:rsidR="000C360B" w:rsidRPr="00972457" w:rsidTr="00DE3A69">
        <w:tc>
          <w:tcPr>
            <w:tcW w:w="1413" w:type="dxa"/>
            <w:vAlign w:val="center"/>
          </w:tcPr>
          <w:p w:rsidR="000C360B" w:rsidRPr="00972457" w:rsidRDefault="000C360B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2268" w:type="dxa"/>
            <w:vAlign w:val="center"/>
          </w:tcPr>
          <w:p w:rsidR="000C360B" w:rsidRPr="00972457" w:rsidRDefault="000C360B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</w:p>
        </w:tc>
        <w:tc>
          <w:tcPr>
            <w:tcW w:w="4615" w:type="dxa"/>
            <w:vAlign w:val="center"/>
          </w:tcPr>
          <w:p w:rsidR="000C360B" w:rsidRPr="00972457" w:rsidRDefault="000C360B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描述</w:t>
            </w:r>
          </w:p>
        </w:tc>
      </w:tr>
      <w:tr w:rsidR="000C360B" w:rsidRPr="00972457" w:rsidTr="00DE3A69">
        <w:tc>
          <w:tcPr>
            <w:tcW w:w="1413" w:type="dxa"/>
            <w:vAlign w:val="center"/>
          </w:tcPr>
          <w:p w:rsidR="000C360B" w:rsidRPr="00972457" w:rsidRDefault="000C360B" w:rsidP="000C360B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PersonId</w:t>
            </w:r>
          </w:p>
        </w:tc>
        <w:tc>
          <w:tcPr>
            <w:tcW w:w="2268" w:type="dxa"/>
            <w:vAlign w:val="center"/>
          </w:tcPr>
          <w:p w:rsidR="000C360B" w:rsidRPr="00972457" w:rsidRDefault="000C360B" w:rsidP="000C360B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long</w:t>
            </w:r>
          </w:p>
        </w:tc>
        <w:tc>
          <w:tcPr>
            <w:tcW w:w="4615" w:type="dxa"/>
            <w:vAlign w:val="center"/>
          </w:tcPr>
          <w:p w:rsidR="000C360B" w:rsidRPr="00972457" w:rsidRDefault="000C360B" w:rsidP="000C360B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主键</w:t>
            </w:r>
            <w:r>
              <w:rPr>
                <w:rFonts w:hint="eastAsia"/>
                <w:sz w:val="21"/>
                <w:szCs w:val="21"/>
              </w:rPr>
              <w:t>ID</w:t>
            </w:r>
            <w:r>
              <w:rPr>
                <w:rFonts w:hint="eastAsia"/>
                <w:sz w:val="21"/>
                <w:szCs w:val="21"/>
              </w:rPr>
              <w:t>，表示</w:t>
            </w:r>
            <w:r w:rsidRPr="00EC1807">
              <w:rPr>
                <w:rFonts w:hint="eastAsia"/>
                <w:color w:val="FF0000"/>
                <w:sz w:val="21"/>
                <w:szCs w:val="21"/>
              </w:rPr>
              <w:t>对应的人员基础信息</w:t>
            </w:r>
          </w:p>
        </w:tc>
      </w:tr>
      <w:tr w:rsidR="000C360B" w:rsidRPr="00972457" w:rsidTr="00DE3A69">
        <w:tc>
          <w:tcPr>
            <w:tcW w:w="1413" w:type="dxa"/>
            <w:vAlign w:val="center"/>
          </w:tcPr>
          <w:p w:rsidR="000C360B" w:rsidRPr="00972457" w:rsidRDefault="00EF13DC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EF13DC">
              <w:rPr>
                <w:sz w:val="21"/>
                <w:szCs w:val="21"/>
              </w:rPr>
              <w:t>Education</w:t>
            </w:r>
          </w:p>
        </w:tc>
        <w:tc>
          <w:tcPr>
            <w:tcW w:w="2268" w:type="dxa"/>
            <w:vAlign w:val="center"/>
          </w:tcPr>
          <w:p w:rsidR="000C360B" w:rsidRPr="00972457" w:rsidRDefault="00EF13DC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</w:t>
            </w:r>
            <w:r>
              <w:rPr>
                <w:sz w:val="21"/>
                <w:szCs w:val="21"/>
              </w:rPr>
              <w:t>inyint</w:t>
            </w:r>
          </w:p>
        </w:tc>
        <w:tc>
          <w:tcPr>
            <w:tcW w:w="4615" w:type="dxa"/>
            <w:vAlign w:val="center"/>
          </w:tcPr>
          <w:p w:rsidR="000C360B" w:rsidRPr="00972457" w:rsidRDefault="00EF13DC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学历，需要定义枚举</w:t>
            </w:r>
          </w:p>
        </w:tc>
      </w:tr>
      <w:tr w:rsidR="00EF13DC" w:rsidRPr="00972457" w:rsidTr="00DE3A69">
        <w:tc>
          <w:tcPr>
            <w:tcW w:w="1413" w:type="dxa"/>
            <w:vAlign w:val="center"/>
          </w:tcPr>
          <w:p w:rsidR="00EF13DC" w:rsidRPr="00972457" w:rsidRDefault="00EF13DC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……</w:t>
            </w:r>
          </w:p>
        </w:tc>
        <w:tc>
          <w:tcPr>
            <w:tcW w:w="2268" w:type="dxa"/>
            <w:vAlign w:val="center"/>
          </w:tcPr>
          <w:p w:rsidR="00EF13DC" w:rsidRPr="00972457" w:rsidRDefault="00EF13DC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4615" w:type="dxa"/>
            <w:vAlign w:val="center"/>
          </w:tcPr>
          <w:p w:rsidR="00EF13DC" w:rsidRPr="00972457" w:rsidRDefault="00EF13DC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</w:p>
        </w:tc>
      </w:tr>
      <w:tr w:rsidR="000C360B" w:rsidRPr="00972457" w:rsidTr="00DE3A69">
        <w:tc>
          <w:tcPr>
            <w:tcW w:w="1413" w:type="dxa"/>
            <w:vAlign w:val="center"/>
          </w:tcPr>
          <w:p w:rsidR="000C360B" w:rsidRDefault="000C360B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</w:t>
            </w:r>
            <w:r>
              <w:rPr>
                <w:sz w:val="21"/>
                <w:szCs w:val="21"/>
              </w:rPr>
              <w:t>dDate</w:t>
            </w:r>
          </w:p>
        </w:tc>
        <w:tc>
          <w:tcPr>
            <w:tcW w:w="2268" w:type="dxa"/>
            <w:vAlign w:val="center"/>
          </w:tcPr>
          <w:p w:rsidR="000C360B" w:rsidRDefault="000C360B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615" w:type="dxa"/>
            <w:vAlign w:val="center"/>
          </w:tcPr>
          <w:p w:rsidR="000C360B" w:rsidRDefault="000C360B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创建时间</w:t>
            </w:r>
          </w:p>
        </w:tc>
      </w:tr>
      <w:tr w:rsidR="000C360B" w:rsidRPr="00972457" w:rsidTr="00DE3A69">
        <w:tc>
          <w:tcPr>
            <w:tcW w:w="1413" w:type="dxa"/>
            <w:vAlign w:val="center"/>
          </w:tcPr>
          <w:p w:rsidR="000C360B" w:rsidRDefault="000C360B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68" w:type="dxa"/>
            <w:vAlign w:val="center"/>
          </w:tcPr>
          <w:p w:rsidR="000C360B" w:rsidRDefault="000C360B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615" w:type="dxa"/>
            <w:vAlign w:val="center"/>
          </w:tcPr>
          <w:p w:rsidR="000C360B" w:rsidRDefault="000C360B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0C360B" w:rsidRPr="00972457" w:rsidTr="00DE3A69">
        <w:tc>
          <w:tcPr>
            <w:tcW w:w="1413" w:type="dxa"/>
            <w:vAlign w:val="center"/>
          </w:tcPr>
          <w:p w:rsidR="000C360B" w:rsidRDefault="000C360B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Date</w:t>
            </w:r>
          </w:p>
        </w:tc>
        <w:tc>
          <w:tcPr>
            <w:tcW w:w="2268" w:type="dxa"/>
            <w:vAlign w:val="center"/>
          </w:tcPr>
          <w:p w:rsidR="000C360B" w:rsidRDefault="000C360B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615" w:type="dxa"/>
            <w:vAlign w:val="center"/>
          </w:tcPr>
          <w:p w:rsidR="000C360B" w:rsidRDefault="000C360B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修改时间</w:t>
            </w:r>
          </w:p>
        </w:tc>
      </w:tr>
      <w:tr w:rsidR="000C360B" w:rsidRPr="00972457" w:rsidTr="00DE3A69">
        <w:tc>
          <w:tcPr>
            <w:tcW w:w="1413" w:type="dxa"/>
            <w:vAlign w:val="center"/>
          </w:tcPr>
          <w:p w:rsidR="000C360B" w:rsidRDefault="000C360B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68" w:type="dxa"/>
            <w:vAlign w:val="center"/>
          </w:tcPr>
          <w:p w:rsidR="000C360B" w:rsidRDefault="000C360B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615" w:type="dxa"/>
            <w:vAlign w:val="center"/>
          </w:tcPr>
          <w:p w:rsidR="000C360B" w:rsidRDefault="000C360B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0C360B" w:rsidRPr="00972457" w:rsidTr="00DE3A69">
        <w:tc>
          <w:tcPr>
            <w:tcW w:w="1413" w:type="dxa"/>
            <w:vAlign w:val="center"/>
          </w:tcPr>
          <w:p w:rsidR="000C360B" w:rsidRDefault="000C360B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372EEA">
              <w:rPr>
                <w:sz w:val="21"/>
                <w:szCs w:val="21"/>
              </w:rPr>
              <w:t>DataStatus</w:t>
            </w:r>
          </w:p>
        </w:tc>
        <w:tc>
          <w:tcPr>
            <w:tcW w:w="2268" w:type="dxa"/>
            <w:vAlign w:val="center"/>
          </w:tcPr>
          <w:p w:rsidR="000C360B" w:rsidRDefault="000C360B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tinyint</w:t>
            </w:r>
          </w:p>
        </w:tc>
        <w:tc>
          <w:tcPr>
            <w:tcW w:w="4615" w:type="dxa"/>
            <w:vAlign w:val="center"/>
          </w:tcPr>
          <w:p w:rsidR="000C360B" w:rsidRDefault="000C360B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数据状态，需要定义枚举，如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：正常，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：禁用，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：注销，</w:t>
            </w:r>
            <w:r>
              <w:rPr>
                <w:rFonts w:hint="eastAsia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：删除</w:t>
            </w:r>
          </w:p>
        </w:tc>
      </w:tr>
    </w:tbl>
    <w:p w:rsidR="000C360B" w:rsidRDefault="000C360B" w:rsidP="009E4B66">
      <w:pPr>
        <w:ind w:firstLine="480"/>
      </w:pPr>
    </w:p>
    <w:p w:rsidR="000C360B" w:rsidRDefault="005A2887" w:rsidP="009E4B66">
      <w:pPr>
        <w:ind w:firstLine="480"/>
      </w:pPr>
      <w:r>
        <w:rPr>
          <w:rFonts w:hint="eastAsia"/>
        </w:rPr>
        <w:t>如果是人员类型是驾驶员，查看</w:t>
      </w:r>
      <w:r w:rsidR="00105EC3">
        <w:rPr>
          <w:rFonts w:hint="eastAsia"/>
        </w:rPr>
        <w:t>、编辑</w:t>
      </w:r>
      <w:r>
        <w:rPr>
          <w:rFonts w:hint="eastAsia"/>
        </w:rPr>
        <w:t>详细信息时，需要显示驾驶员相关信息。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187"/>
        <w:gridCol w:w="2116"/>
        <w:gridCol w:w="3993"/>
      </w:tblGrid>
      <w:tr w:rsidR="00126450" w:rsidRPr="00972457" w:rsidTr="00DE3A69">
        <w:tc>
          <w:tcPr>
            <w:tcW w:w="8296" w:type="dxa"/>
            <w:gridSpan w:val="3"/>
            <w:vAlign w:val="center"/>
          </w:tcPr>
          <w:p w:rsidR="00126450" w:rsidRPr="00972457" w:rsidRDefault="00126450" w:rsidP="00DE3A69">
            <w:pPr>
              <w:spacing w:line="276" w:lineRule="auto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IOV_Drivers</w:t>
            </w:r>
            <w:r>
              <w:rPr>
                <w:rFonts w:hint="eastAsia"/>
                <w:sz w:val="21"/>
                <w:szCs w:val="21"/>
              </w:rPr>
              <w:t>（驾驶员信息</w:t>
            </w:r>
            <w:r w:rsidR="00DC1639">
              <w:rPr>
                <w:rFonts w:hint="eastAsia"/>
                <w:sz w:val="21"/>
                <w:szCs w:val="21"/>
              </w:rPr>
              <w:t>，预留</w:t>
            </w:r>
            <w:r>
              <w:rPr>
                <w:rFonts w:hint="eastAsia"/>
                <w:sz w:val="21"/>
                <w:szCs w:val="21"/>
              </w:rPr>
              <w:t>）</w:t>
            </w:r>
          </w:p>
        </w:tc>
      </w:tr>
      <w:tr w:rsidR="00126450" w:rsidRPr="00972457" w:rsidTr="00A70624">
        <w:tc>
          <w:tcPr>
            <w:tcW w:w="2187" w:type="dxa"/>
            <w:vAlign w:val="center"/>
          </w:tcPr>
          <w:p w:rsidR="00126450" w:rsidRPr="00972457" w:rsidRDefault="0012645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2116" w:type="dxa"/>
            <w:vAlign w:val="center"/>
          </w:tcPr>
          <w:p w:rsidR="00126450" w:rsidRPr="00972457" w:rsidRDefault="0012645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</w:p>
        </w:tc>
        <w:tc>
          <w:tcPr>
            <w:tcW w:w="3993" w:type="dxa"/>
            <w:vAlign w:val="center"/>
          </w:tcPr>
          <w:p w:rsidR="00126450" w:rsidRPr="00972457" w:rsidRDefault="0012645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描述</w:t>
            </w:r>
          </w:p>
        </w:tc>
      </w:tr>
      <w:tr w:rsidR="00126450" w:rsidRPr="00972457" w:rsidTr="00A70624">
        <w:tc>
          <w:tcPr>
            <w:tcW w:w="2187" w:type="dxa"/>
            <w:vAlign w:val="center"/>
          </w:tcPr>
          <w:p w:rsidR="00126450" w:rsidRPr="00972457" w:rsidRDefault="001E09DB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PersonId</w:t>
            </w:r>
          </w:p>
        </w:tc>
        <w:tc>
          <w:tcPr>
            <w:tcW w:w="2116" w:type="dxa"/>
            <w:vAlign w:val="center"/>
          </w:tcPr>
          <w:p w:rsidR="00126450" w:rsidRPr="00972457" w:rsidRDefault="0012645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long</w:t>
            </w:r>
          </w:p>
        </w:tc>
        <w:tc>
          <w:tcPr>
            <w:tcW w:w="3993" w:type="dxa"/>
            <w:vAlign w:val="center"/>
          </w:tcPr>
          <w:p w:rsidR="00126450" w:rsidRPr="00972457" w:rsidRDefault="0012645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主键</w:t>
            </w:r>
            <w:r>
              <w:rPr>
                <w:rFonts w:hint="eastAsia"/>
                <w:sz w:val="21"/>
                <w:szCs w:val="21"/>
              </w:rPr>
              <w:t>ID</w:t>
            </w:r>
            <w:r w:rsidR="001E09DB">
              <w:rPr>
                <w:rFonts w:hint="eastAsia"/>
                <w:sz w:val="21"/>
                <w:szCs w:val="21"/>
              </w:rPr>
              <w:t>，表示</w:t>
            </w:r>
            <w:r w:rsidR="001E09DB" w:rsidRPr="00EC1807">
              <w:rPr>
                <w:rFonts w:hint="eastAsia"/>
                <w:color w:val="FF0000"/>
                <w:sz w:val="21"/>
                <w:szCs w:val="21"/>
              </w:rPr>
              <w:t>对应的人员基础信息</w:t>
            </w:r>
          </w:p>
        </w:tc>
      </w:tr>
      <w:tr w:rsidR="00126450" w:rsidRPr="00972457" w:rsidTr="00A70624">
        <w:tc>
          <w:tcPr>
            <w:tcW w:w="2187" w:type="dxa"/>
            <w:vAlign w:val="center"/>
          </w:tcPr>
          <w:p w:rsidR="00126450" w:rsidRPr="00972457" w:rsidRDefault="00985CEC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riverLicense</w:t>
            </w:r>
          </w:p>
        </w:tc>
        <w:tc>
          <w:tcPr>
            <w:tcW w:w="2116" w:type="dxa"/>
            <w:vAlign w:val="center"/>
          </w:tcPr>
          <w:p w:rsidR="00126450" w:rsidRPr="00972457" w:rsidRDefault="00985CEC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varchar(50)</w:t>
            </w:r>
          </w:p>
        </w:tc>
        <w:tc>
          <w:tcPr>
            <w:tcW w:w="3993" w:type="dxa"/>
            <w:vAlign w:val="center"/>
          </w:tcPr>
          <w:p w:rsidR="00126450" w:rsidRPr="00972457" w:rsidRDefault="00985CEC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驾驶证号码</w:t>
            </w:r>
          </w:p>
        </w:tc>
      </w:tr>
      <w:tr w:rsidR="00126450" w:rsidRPr="00972457" w:rsidTr="00A70624">
        <w:tc>
          <w:tcPr>
            <w:tcW w:w="2187" w:type="dxa"/>
            <w:vAlign w:val="center"/>
          </w:tcPr>
          <w:p w:rsidR="00126450" w:rsidRPr="00972457" w:rsidRDefault="005158BE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riverLicenseDocNum</w:t>
            </w:r>
          </w:p>
        </w:tc>
        <w:tc>
          <w:tcPr>
            <w:tcW w:w="2116" w:type="dxa"/>
            <w:vAlign w:val="center"/>
          </w:tcPr>
          <w:p w:rsidR="00126450" w:rsidRPr="00972457" w:rsidRDefault="005158BE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varchar(50)</w:t>
            </w:r>
          </w:p>
        </w:tc>
        <w:tc>
          <w:tcPr>
            <w:tcW w:w="3993" w:type="dxa"/>
            <w:vAlign w:val="center"/>
          </w:tcPr>
          <w:p w:rsidR="00126450" w:rsidRPr="00972457" w:rsidRDefault="005158BE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驾驶证档案号</w:t>
            </w:r>
          </w:p>
        </w:tc>
      </w:tr>
      <w:tr w:rsidR="00126450" w:rsidRPr="00972457" w:rsidTr="00A70624">
        <w:tc>
          <w:tcPr>
            <w:tcW w:w="2187" w:type="dxa"/>
            <w:vAlign w:val="center"/>
          </w:tcPr>
          <w:p w:rsidR="00126450" w:rsidRPr="00972457" w:rsidRDefault="00F0250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Q</w:t>
            </w:r>
            <w:r w:rsidRPr="00F02500">
              <w:rPr>
                <w:sz w:val="21"/>
                <w:szCs w:val="21"/>
              </w:rPr>
              <w:t>uasi</w:t>
            </w:r>
            <w:r>
              <w:rPr>
                <w:sz w:val="21"/>
                <w:szCs w:val="21"/>
              </w:rPr>
              <w:t>D</w:t>
            </w:r>
            <w:r w:rsidRPr="00F02500">
              <w:rPr>
                <w:sz w:val="21"/>
                <w:szCs w:val="21"/>
              </w:rPr>
              <w:t>riving</w:t>
            </w:r>
            <w:r>
              <w:rPr>
                <w:sz w:val="21"/>
                <w:szCs w:val="21"/>
              </w:rPr>
              <w:t>M</w:t>
            </w:r>
            <w:r w:rsidRPr="00F02500">
              <w:rPr>
                <w:sz w:val="21"/>
                <w:szCs w:val="21"/>
              </w:rPr>
              <w:t>odel</w:t>
            </w:r>
          </w:p>
        </w:tc>
        <w:tc>
          <w:tcPr>
            <w:tcW w:w="2116" w:type="dxa"/>
            <w:vAlign w:val="center"/>
          </w:tcPr>
          <w:p w:rsidR="00126450" w:rsidRPr="00972457" w:rsidRDefault="00F0250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</w:t>
            </w:r>
            <w:r>
              <w:rPr>
                <w:sz w:val="21"/>
                <w:szCs w:val="21"/>
              </w:rPr>
              <w:t>inyint</w:t>
            </w:r>
          </w:p>
        </w:tc>
        <w:tc>
          <w:tcPr>
            <w:tcW w:w="3993" w:type="dxa"/>
            <w:vAlign w:val="center"/>
          </w:tcPr>
          <w:p w:rsidR="00126450" w:rsidRPr="00972457" w:rsidRDefault="00F0250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准驾车型，需定义枚举</w:t>
            </w:r>
          </w:p>
        </w:tc>
      </w:tr>
      <w:tr w:rsidR="00126450" w:rsidRPr="00972457" w:rsidTr="00A70624">
        <w:tc>
          <w:tcPr>
            <w:tcW w:w="2187" w:type="dxa"/>
            <w:vAlign w:val="center"/>
          </w:tcPr>
          <w:p w:rsidR="00126450" w:rsidRPr="00972457" w:rsidRDefault="005D09C3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riverLicenseDate</w:t>
            </w:r>
          </w:p>
        </w:tc>
        <w:tc>
          <w:tcPr>
            <w:tcW w:w="2116" w:type="dxa"/>
            <w:vAlign w:val="center"/>
          </w:tcPr>
          <w:p w:rsidR="00126450" w:rsidRPr="00972457" w:rsidRDefault="00F57BEA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3993" w:type="dxa"/>
            <w:vAlign w:val="center"/>
          </w:tcPr>
          <w:p w:rsidR="00126450" w:rsidRPr="00972457" w:rsidRDefault="00F57BEA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驾驶证</w:t>
            </w:r>
            <w:r w:rsidR="002E731D">
              <w:rPr>
                <w:rFonts w:hint="eastAsia"/>
                <w:sz w:val="21"/>
                <w:szCs w:val="21"/>
              </w:rPr>
              <w:t>发证</w:t>
            </w:r>
            <w:r>
              <w:rPr>
                <w:rFonts w:hint="eastAsia"/>
                <w:sz w:val="21"/>
                <w:szCs w:val="21"/>
              </w:rPr>
              <w:t>日期</w:t>
            </w:r>
          </w:p>
        </w:tc>
      </w:tr>
      <w:tr w:rsidR="002E731D" w:rsidRPr="00972457" w:rsidTr="00A70624">
        <w:tc>
          <w:tcPr>
            <w:tcW w:w="2187" w:type="dxa"/>
            <w:vAlign w:val="center"/>
          </w:tcPr>
          <w:p w:rsidR="002E731D" w:rsidRDefault="002E731D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riverLicenseEndDate</w:t>
            </w:r>
          </w:p>
        </w:tc>
        <w:tc>
          <w:tcPr>
            <w:tcW w:w="2116" w:type="dxa"/>
            <w:vAlign w:val="center"/>
          </w:tcPr>
          <w:p w:rsidR="002E731D" w:rsidRDefault="002E731D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3993" w:type="dxa"/>
            <w:vAlign w:val="center"/>
          </w:tcPr>
          <w:p w:rsidR="002E731D" w:rsidRDefault="002E731D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驾驶证有效日期</w:t>
            </w:r>
          </w:p>
        </w:tc>
      </w:tr>
      <w:tr w:rsidR="002E731D" w:rsidRPr="00972457" w:rsidTr="00A70624">
        <w:tc>
          <w:tcPr>
            <w:tcW w:w="2187" w:type="dxa"/>
            <w:vAlign w:val="center"/>
          </w:tcPr>
          <w:p w:rsidR="002E731D" w:rsidRDefault="002E731D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2E731D">
              <w:rPr>
                <w:sz w:val="21"/>
                <w:szCs w:val="21"/>
              </w:rPr>
              <w:t>Qualification</w:t>
            </w:r>
            <w:r>
              <w:rPr>
                <w:sz w:val="21"/>
                <w:szCs w:val="21"/>
              </w:rPr>
              <w:t>Code</w:t>
            </w:r>
          </w:p>
        </w:tc>
        <w:tc>
          <w:tcPr>
            <w:tcW w:w="2116" w:type="dxa"/>
            <w:vAlign w:val="center"/>
          </w:tcPr>
          <w:p w:rsidR="002E731D" w:rsidRDefault="002E731D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varchar(50)</w:t>
            </w:r>
          </w:p>
        </w:tc>
        <w:tc>
          <w:tcPr>
            <w:tcW w:w="3993" w:type="dxa"/>
            <w:vAlign w:val="center"/>
          </w:tcPr>
          <w:p w:rsidR="002E731D" w:rsidRDefault="002E731D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从业资格证号码</w:t>
            </w:r>
          </w:p>
        </w:tc>
      </w:tr>
      <w:tr w:rsidR="002E731D" w:rsidRPr="00972457" w:rsidTr="00A70624">
        <w:tc>
          <w:tcPr>
            <w:tcW w:w="2187" w:type="dxa"/>
            <w:vAlign w:val="center"/>
          </w:tcPr>
          <w:p w:rsidR="002E731D" w:rsidRPr="002E731D" w:rsidRDefault="002E731D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2E731D">
              <w:rPr>
                <w:sz w:val="21"/>
                <w:szCs w:val="21"/>
              </w:rPr>
              <w:t>Qualification</w:t>
            </w:r>
            <w:r>
              <w:rPr>
                <w:rFonts w:hint="eastAsia"/>
                <w:sz w:val="21"/>
                <w:szCs w:val="21"/>
              </w:rPr>
              <w:t>End</w:t>
            </w:r>
            <w:r>
              <w:rPr>
                <w:sz w:val="21"/>
                <w:szCs w:val="21"/>
              </w:rPr>
              <w:t>Date</w:t>
            </w:r>
          </w:p>
        </w:tc>
        <w:tc>
          <w:tcPr>
            <w:tcW w:w="2116" w:type="dxa"/>
            <w:vAlign w:val="center"/>
          </w:tcPr>
          <w:p w:rsidR="002E731D" w:rsidRDefault="002E731D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3993" w:type="dxa"/>
            <w:vAlign w:val="center"/>
          </w:tcPr>
          <w:p w:rsidR="002E731D" w:rsidRDefault="002E731D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从业资格证有效日期</w:t>
            </w:r>
          </w:p>
        </w:tc>
      </w:tr>
      <w:tr w:rsidR="00A225EE" w:rsidRPr="00972457" w:rsidTr="00A70624">
        <w:tc>
          <w:tcPr>
            <w:tcW w:w="2187" w:type="dxa"/>
            <w:vAlign w:val="center"/>
          </w:tcPr>
          <w:p w:rsidR="00A225EE" w:rsidRPr="002E731D" w:rsidRDefault="00A225EE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ignCardNum</w:t>
            </w:r>
          </w:p>
        </w:tc>
        <w:tc>
          <w:tcPr>
            <w:tcW w:w="2116" w:type="dxa"/>
            <w:vAlign w:val="center"/>
          </w:tcPr>
          <w:p w:rsidR="00A225EE" w:rsidRDefault="00A225EE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varchar(50)</w:t>
            </w:r>
          </w:p>
        </w:tc>
        <w:tc>
          <w:tcPr>
            <w:tcW w:w="3993" w:type="dxa"/>
            <w:vAlign w:val="center"/>
          </w:tcPr>
          <w:p w:rsidR="00A225EE" w:rsidRDefault="00A225EE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驾驶员签到卡号</w:t>
            </w:r>
          </w:p>
        </w:tc>
      </w:tr>
      <w:tr w:rsidR="00126450" w:rsidRPr="00972457" w:rsidTr="00A70624">
        <w:tc>
          <w:tcPr>
            <w:tcW w:w="2187" w:type="dxa"/>
            <w:vAlign w:val="center"/>
          </w:tcPr>
          <w:p w:rsidR="00126450" w:rsidRDefault="0012645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</w:t>
            </w:r>
            <w:r>
              <w:rPr>
                <w:sz w:val="21"/>
                <w:szCs w:val="21"/>
              </w:rPr>
              <w:t>dDate</w:t>
            </w:r>
          </w:p>
        </w:tc>
        <w:tc>
          <w:tcPr>
            <w:tcW w:w="2116" w:type="dxa"/>
            <w:vAlign w:val="center"/>
          </w:tcPr>
          <w:p w:rsidR="00126450" w:rsidRDefault="0012645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3993" w:type="dxa"/>
            <w:vAlign w:val="center"/>
          </w:tcPr>
          <w:p w:rsidR="00126450" w:rsidRDefault="0012645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创建时间</w:t>
            </w:r>
          </w:p>
        </w:tc>
      </w:tr>
      <w:tr w:rsidR="00126450" w:rsidRPr="00972457" w:rsidTr="00A70624">
        <w:tc>
          <w:tcPr>
            <w:tcW w:w="2187" w:type="dxa"/>
            <w:vAlign w:val="center"/>
          </w:tcPr>
          <w:p w:rsidR="00126450" w:rsidRDefault="0012645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116" w:type="dxa"/>
            <w:vAlign w:val="center"/>
          </w:tcPr>
          <w:p w:rsidR="00126450" w:rsidRDefault="0012645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3993" w:type="dxa"/>
            <w:vAlign w:val="center"/>
          </w:tcPr>
          <w:p w:rsidR="00126450" w:rsidRDefault="0012645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126450" w:rsidRPr="00972457" w:rsidTr="00A70624">
        <w:tc>
          <w:tcPr>
            <w:tcW w:w="2187" w:type="dxa"/>
            <w:vAlign w:val="center"/>
          </w:tcPr>
          <w:p w:rsidR="00126450" w:rsidRDefault="0012645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Date</w:t>
            </w:r>
          </w:p>
        </w:tc>
        <w:tc>
          <w:tcPr>
            <w:tcW w:w="2116" w:type="dxa"/>
            <w:vAlign w:val="center"/>
          </w:tcPr>
          <w:p w:rsidR="00126450" w:rsidRDefault="0012645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3993" w:type="dxa"/>
            <w:vAlign w:val="center"/>
          </w:tcPr>
          <w:p w:rsidR="00126450" w:rsidRDefault="0012645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修改时间</w:t>
            </w:r>
          </w:p>
        </w:tc>
      </w:tr>
      <w:tr w:rsidR="00126450" w:rsidRPr="00972457" w:rsidTr="00A70624">
        <w:tc>
          <w:tcPr>
            <w:tcW w:w="2187" w:type="dxa"/>
            <w:vAlign w:val="center"/>
          </w:tcPr>
          <w:p w:rsidR="00126450" w:rsidRDefault="0012645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116" w:type="dxa"/>
            <w:vAlign w:val="center"/>
          </w:tcPr>
          <w:p w:rsidR="00126450" w:rsidRDefault="0012645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3993" w:type="dxa"/>
            <w:vAlign w:val="center"/>
          </w:tcPr>
          <w:p w:rsidR="00126450" w:rsidRDefault="0012645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126450" w:rsidRPr="00972457" w:rsidTr="00A70624">
        <w:tc>
          <w:tcPr>
            <w:tcW w:w="2187" w:type="dxa"/>
            <w:vAlign w:val="center"/>
          </w:tcPr>
          <w:p w:rsidR="00126450" w:rsidRDefault="0012645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372EEA">
              <w:rPr>
                <w:sz w:val="21"/>
                <w:szCs w:val="21"/>
              </w:rPr>
              <w:t>DataStatus</w:t>
            </w:r>
          </w:p>
        </w:tc>
        <w:tc>
          <w:tcPr>
            <w:tcW w:w="2116" w:type="dxa"/>
            <w:vAlign w:val="center"/>
          </w:tcPr>
          <w:p w:rsidR="00126450" w:rsidRDefault="0012645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tinyint</w:t>
            </w:r>
          </w:p>
        </w:tc>
        <w:tc>
          <w:tcPr>
            <w:tcW w:w="3993" w:type="dxa"/>
            <w:vAlign w:val="center"/>
          </w:tcPr>
          <w:p w:rsidR="00126450" w:rsidRDefault="0012645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数据状态，需要定义枚举，如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：正常，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：禁用，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：注销，</w:t>
            </w:r>
            <w:r>
              <w:rPr>
                <w:rFonts w:hint="eastAsia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：删除</w:t>
            </w:r>
          </w:p>
        </w:tc>
      </w:tr>
    </w:tbl>
    <w:p w:rsidR="00AB4D06" w:rsidRPr="009E4B66" w:rsidRDefault="00AB4D06" w:rsidP="009E4B66">
      <w:pPr>
        <w:ind w:firstLine="480"/>
      </w:pPr>
    </w:p>
    <w:p w:rsidR="00FC5562" w:rsidRDefault="00077553" w:rsidP="009367B9">
      <w:pPr>
        <w:pStyle w:val="3"/>
      </w:pPr>
      <w:r>
        <w:rPr>
          <w:rFonts w:hint="eastAsia"/>
        </w:rPr>
        <w:t>3</w:t>
      </w:r>
      <w:r>
        <w:t xml:space="preserve">.3.3 </w:t>
      </w:r>
      <w:r>
        <w:rPr>
          <w:rFonts w:hint="eastAsia"/>
        </w:rPr>
        <w:t>用户权限</w:t>
      </w:r>
    </w:p>
    <w:p w:rsidR="00AD3411" w:rsidRDefault="00AD3411" w:rsidP="00F01457">
      <w:pPr>
        <w:pStyle w:val="4"/>
        <w:ind w:firstLine="560"/>
      </w:pPr>
      <w:r>
        <w:rPr>
          <w:rFonts w:hint="eastAsia"/>
        </w:rPr>
        <w:t>3</w:t>
      </w:r>
      <w:r>
        <w:t xml:space="preserve">.3.3.1 </w:t>
      </w:r>
      <w:r>
        <w:rPr>
          <w:rFonts w:hint="eastAsia"/>
        </w:rPr>
        <w:t>用户</w:t>
      </w:r>
    </w:p>
    <w:p w:rsidR="00AD3411" w:rsidRDefault="00823EC3" w:rsidP="00AD3411">
      <w:pPr>
        <w:ind w:firstLine="480"/>
      </w:pPr>
      <w:r>
        <w:rPr>
          <w:rFonts w:hint="eastAsia"/>
        </w:rPr>
        <w:t>用户是系统的使用者，是一种角色，而不是具体的人员。在目前的车联网系统中，没有区分人员和用户的不同，造成用户必须归属到某个组织，不能独立授权，也不能同时管理多个组织。</w:t>
      </w:r>
    </w:p>
    <w:p w:rsidR="00F03CEB" w:rsidRDefault="00F03CEB" w:rsidP="00AD3411">
      <w:pPr>
        <w:ind w:firstLine="480"/>
      </w:pPr>
      <w:r>
        <w:rPr>
          <w:rFonts w:hint="eastAsia"/>
        </w:rPr>
        <w:t>用户单独进行管理，创建用户时，</w:t>
      </w:r>
      <w:r w:rsidR="00B47ADD">
        <w:rPr>
          <w:rFonts w:hint="eastAsia"/>
        </w:rPr>
        <w:t>可以指定用户属于某个组织，以及是组织中的哪个人。例如，创建调度员用户时，需要指定其所属组织以及时哪个人员。在线路管理模块中，有线路、调度员的关系，调度员用户登陆时，通过所属组织和人员</w:t>
      </w:r>
      <w:r w:rsidR="00B47ADD">
        <w:rPr>
          <w:rFonts w:hint="eastAsia"/>
        </w:rPr>
        <w:t>ID</w:t>
      </w:r>
      <w:r w:rsidR="00B47ADD">
        <w:rPr>
          <w:rFonts w:hint="eastAsia"/>
        </w:rPr>
        <w:t>去查询线路。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15"/>
        <w:gridCol w:w="2249"/>
        <w:gridCol w:w="4532"/>
      </w:tblGrid>
      <w:tr w:rsidR="00DD5078" w:rsidRPr="00972457" w:rsidTr="00DE3A69">
        <w:tc>
          <w:tcPr>
            <w:tcW w:w="8296" w:type="dxa"/>
            <w:gridSpan w:val="3"/>
            <w:vAlign w:val="center"/>
          </w:tcPr>
          <w:p w:rsidR="00DD5078" w:rsidRPr="00972457" w:rsidRDefault="00DD5078" w:rsidP="00DE3A69">
            <w:pPr>
              <w:spacing w:line="276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972457">
              <w:rPr>
                <w:rFonts w:hint="eastAsia"/>
                <w:sz w:val="21"/>
                <w:szCs w:val="21"/>
              </w:rPr>
              <w:t>IOV</w:t>
            </w:r>
            <w:r w:rsidRPr="00972457">
              <w:rPr>
                <w:sz w:val="21"/>
                <w:szCs w:val="21"/>
              </w:rPr>
              <w:t>_Users</w:t>
            </w:r>
            <w:r>
              <w:rPr>
                <w:rFonts w:hint="eastAsia"/>
                <w:sz w:val="21"/>
                <w:szCs w:val="21"/>
              </w:rPr>
              <w:t>（用户信息）</w:t>
            </w:r>
          </w:p>
        </w:tc>
      </w:tr>
      <w:tr w:rsidR="00DD5078" w:rsidRPr="00972457" w:rsidTr="00DE3A69">
        <w:tc>
          <w:tcPr>
            <w:tcW w:w="1413" w:type="dxa"/>
            <w:vAlign w:val="center"/>
          </w:tcPr>
          <w:p w:rsidR="00DD5078" w:rsidRPr="00972457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2268" w:type="dxa"/>
            <w:vAlign w:val="center"/>
          </w:tcPr>
          <w:p w:rsidR="00DD5078" w:rsidRPr="00972457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</w:p>
        </w:tc>
        <w:tc>
          <w:tcPr>
            <w:tcW w:w="4615" w:type="dxa"/>
            <w:vAlign w:val="center"/>
          </w:tcPr>
          <w:p w:rsidR="00DD5078" w:rsidRPr="00972457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描述</w:t>
            </w:r>
          </w:p>
        </w:tc>
      </w:tr>
      <w:tr w:rsidR="00DD5078" w:rsidRPr="00972457" w:rsidTr="00DE3A69">
        <w:tc>
          <w:tcPr>
            <w:tcW w:w="1413" w:type="dxa"/>
            <w:vAlign w:val="center"/>
          </w:tcPr>
          <w:p w:rsidR="00DD5078" w:rsidRPr="00972457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ID</w:t>
            </w:r>
          </w:p>
        </w:tc>
        <w:tc>
          <w:tcPr>
            <w:tcW w:w="2268" w:type="dxa"/>
            <w:vAlign w:val="center"/>
          </w:tcPr>
          <w:p w:rsidR="00DD5078" w:rsidRPr="00972457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long</w:t>
            </w:r>
          </w:p>
        </w:tc>
        <w:tc>
          <w:tcPr>
            <w:tcW w:w="4615" w:type="dxa"/>
            <w:vAlign w:val="center"/>
          </w:tcPr>
          <w:p w:rsidR="00DD5078" w:rsidRPr="00972457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用户</w:t>
            </w:r>
            <w:r>
              <w:rPr>
                <w:rFonts w:hint="eastAsia"/>
                <w:sz w:val="21"/>
                <w:szCs w:val="21"/>
              </w:rPr>
              <w:t>ID</w:t>
            </w:r>
            <w:r>
              <w:rPr>
                <w:rFonts w:hint="eastAsia"/>
                <w:sz w:val="21"/>
                <w:szCs w:val="21"/>
              </w:rPr>
              <w:t>，主键</w:t>
            </w:r>
          </w:p>
        </w:tc>
      </w:tr>
      <w:tr w:rsidR="00DD5078" w:rsidRPr="00972457" w:rsidTr="00DE3A69">
        <w:tc>
          <w:tcPr>
            <w:tcW w:w="1413" w:type="dxa"/>
            <w:vAlign w:val="center"/>
          </w:tcPr>
          <w:p w:rsidR="00DD5078" w:rsidRPr="00972457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Login</w:t>
            </w:r>
            <w:r>
              <w:rPr>
                <w:sz w:val="21"/>
                <w:szCs w:val="21"/>
              </w:rPr>
              <w:t>Name</w:t>
            </w:r>
          </w:p>
        </w:tc>
        <w:tc>
          <w:tcPr>
            <w:tcW w:w="2268" w:type="dxa"/>
            <w:vAlign w:val="center"/>
          </w:tcPr>
          <w:p w:rsidR="00DD5078" w:rsidRPr="00972457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varchar(50)</w:t>
            </w:r>
          </w:p>
        </w:tc>
        <w:tc>
          <w:tcPr>
            <w:tcW w:w="4615" w:type="dxa"/>
            <w:vAlign w:val="center"/>
          </w:tcPr>
          <w:p w:rsidR="00DD5078" w:rsidRPr="00972457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登录名称</w:t>
            </w:r>
          </w:p>
        </w:tc>
      </w:tr>
      <w:tr w:rsidR="00DD5078" w:rsidRPr="00972457" w:rsidTr="00DE3A69">
        <w:tc>
          <w:tcPr>
            <w:tcW w:w="1413" w:type="dxa"/>
            <w:vAlign w:val="center"/>
          </w:tcPr>
          <w:p w:rsidR="00DD5078" w:rsidRPr="00972457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Login</w:t>
            </w:r>
            <w:r>
              <w:rPr>
                <w:sz w:val="21"/>
                <w:szCs w:val="21"/>
              </w:rPr>
              <w:t>Pwd</w:t>
            </w:r>
          </w:p>
        </w:tc>
        <w:tc>
          <w:tcPr>
            <w:tcW w:w="2268" w:type="dxa"/>
            <w:vAlign w:val="center"/>
          </w:tcPr>
          <w:p w:rsidR="00DD5078" w:rsidRPr="00972457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varchar(50)</w:t>
            </w:r>
          </w:p>
        </w:tc>
        <w:tc>
          <w:tcPr>
            <w:tcW w:w="4615" w:type="dxa"/>
            <w:vAlign w:val="center"/>
          </w:tcPr>
          <w:p w:rsidR="00DD5078" w:rsidRPr="00972457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登录密码</w:t>
            </w:r>
          </w:p>
        </w:tc>
      </w:tr>
      <w:tr w:rsidR="00DD5078" w:rsidRPr="00972457" w:rsidTr="00DE3A69">
        <w:tc>
          <w:tcPr>
            <w:tcW w:w="1413" w:type="dxa"/>
            <w:vAlign w:val="center"/>
          </w:tcPr>
          <w:p w:rsidR="00DD5078" w:rsidRPr="00972457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L</w:t>
            </w:r>
            <w:r>
              <w:rPr>
                <w:sz w:val="21"/>
                <w:szCs w:val="21"/>
              </w:rPr>
              <w:t>oginType</w:t>
            </w:r>
          </w:p>
        </w:tc>
        <w:tc>
          <w:tcPr>
            <w:tcW w:w="2268" w:type="dxa"/>
            <w:vAlign w:val="center"/>
          </w:tcPr>
          <w:p w:rsidR="00DD5078" w:rsidRPr="00972457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</w:t>
            </w:r>
            <w:r>
              <w:rPr>
                <w:sz w:val="21"/>
                <w:szCs w:val="21"/>
              </w:rPr>
              <w:t>inyint</w:t>
            </w:r>
          </w:p>
        </w:tc>
        <w:tc>
          <w:tcPr>
            <w:tcW w:w="4615" w:type="dxa"/>
            <w:vAlign w:val="center"/>
          </w:tcPr>
          <w:p w:rsidR="00DD5078" w:rsidRPr="00972457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账户类型，需定义枚举，如平台用户，</w:t>
            </w:r>
            <w:r>
              <w:rPr>
                <w:rFonts w:hint="eastAsia"/>
                <w:sz w:val="21"/>
                <w:szCs w:val="21"/>
              </w:rPr>
              <w:t>APP</w:t>
            </w:r>
            <w:r>
              <w:rPr>
                <w:rFonts w:hint="eastAsia"/>
                <w:sz w:val="21"/>
                <w:szCs w:val="21"/>
              </w:rPr>
              <w:t>用户等</w:t>
            </w:r>
          </w:p>
        </w:tc>
      </w:tr>
      <w:tr w:rsidR="00DD5078" w:rsidRPr="00972457" w:rsidTr="00DE3A69">
        <w:tc>
          <w:tcPr>
            <w:tcW w:w="1413" w:type="dxa"/>
            <w:vAlign w:val="center"/>
          </w:tcPr>
          <w:p w:rsidR="00DD5078" w:rsidRPr="00972457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LastLoginTime</w:t>
            </w:r>
          </w:p>
        </w:tc>
        <w:tc>
          <w:tcPr>
            <w:tcW w:w="2268" w:type="dxa"/>
            <w:vAlign w:val="center"/>
          </w:tcPr>
          <w:p w:rsidR="00DD5078" w:rsidRPr="00972457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datetime</w:t>
            </w:r>
          </w:p>
        </w:tc>
        <w:tc>
          <w:tcPr>
            <w:tcW w:w="4615" w:type="dxa"/>
            <w:vAlign w:val="center"/>
          </w:tcPr>
          <w:p w:rsidR="00DD5078" w:rsidRPr="00972457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最近一次登录时间</w:t>
            </w:r>
          </w:p>
        </w:tc>
      </w:tr>
      <w:tr w:rsidR="00DD5078" w:rsidRPr="00972457" w:rsidTr="00DE3A69">
        <w:tc>
          <w:tcPr>
            <w:tcW w:w="1413" w:type="dxa"/>
            <w:vAlign w:val="center"/>
          </w:tcPr>
          <w:p w:rsidR="00DD5078" w:rsidRPr="00972457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LoginCount</w:t>
            </w:r>
          </w:p>
        </w:tc>
        <w:tc>
          <w:tcPr>
            <w:tcW w:w="2268" w:type="dxa"/>
            <w:vAlign w:val="center"/>
          </w:tcPr>
          <w:p w:rsidR="00DD5078" w:rsidRPr="00972457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int</w:t>
            </w:r>
          </w:p>
        </w:tc>
        <w:tc>
          <w:tcPr>
            <w:tcW w:w="4615" w:type="dxa"/>
            <w:vAlign w:val="center"/>
          </w:tcPr>
          <w:p w:rsidR="00DD5078" w:rsidRPr="00972457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登录次数合计</w:t>
            </w:r>
          </w:p>
        </w:tc>
      </w:tr>
      <w:tr w:rsidR="00DD5078" w:rsidRPr="00972457" w:rsidTr="00DE3A69">
        <w:tc>
          <w:tcPr>
            <w:tcW w:w="1413" w:type="dxa"/>
            <w:vAlign w:val="center"/>
          </w:tcPr>
          <w:p w:rsidR="00DD5078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P</w:t>
            </w:r>
            <w:r>
              <w:rPr>
                <w:sz w:val="21"/>
                <w:szCs w:val="21"/>
              </w:rPr>
              <w:t>honeNum</w:t>
            </w:r>
          </w:p>
        </w:tc>
        <w:tc>
          <w:tcPr>
            <w:tcW w:w="2268" w:type="dxa"/>
            <w:vAlign w:val="center"/>
          </w:tcPr>
          <w:p w:rsidR="00DD5078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v</w:t>
            </w:r>
            <w:r>
              <w:rPr>
                <w:sz w:val="21"/>
                <w:szCs w:val="21"/>
              </w:rPr>
              <w:t>archar(20)</w:t>
            </w:r>
          </w:p>
        </w:tc>
        <w:tc>
          <w:tcPr>
            <w:tcW w:w="4615" w:type="dxa"/>
            <w:vAlign w:val="center"/>
          </w:tcPr>
          <w:p w:rsidR="00DD5078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 w:rsidR="00DD5078" w:rsidRPr="00972457" w:rsidTr="00DE3A69">
        <w:tc>
          <w:tcPr>
            <w:tcW w:w="1413" w:type="dxa"/>
            <w:vAlign w:val="center"/>
          </w:tcPr>
          <w:p w:rsidR="00DD5078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Emai</w:t>
            </w:r>
            <w:r w:rsidR="00767242">
              <w:rPr>
                <w:sz w:val="21"/>
                <w:szCs w:val="21"/>
              </w:rPr>
              <w:t>l</w:t>
            </w:r>
          </w:p>
        </w:tc>
        <w:tc>
          <w:tcPr>
            <w:tcW w:w="2268" w:type="dxa"/>
            <w:vAlign w:val="center"/>
          </w:tcPr>
          <w:p w:rsidR="00DD5078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varchar(100)</w:t>
            </w:r>
          </w:p>
        </w:tc>
        <w:tc>
          <w:tcPr>
            <w:tcW w:w="4615" w:type="dxa"/>
            <w:vAlign w:val="center"/>
          </w:tcPr>
          <w:p w:rsidR="00DD5078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邮箱地址</w:t>
            </w:r>
          </w:p>
        </w:tc>
      </w:tr>
      <w:tr w:rsidR="00DD5078" w:rsidRPr="00972457" w:rsidTr="00DE3A69">
        <w:tc>
          <w:tcPr>
            <w:tcW w:w="1413" w:type="dxa"/>
            <w:vAlign w:val="center"/>
          </w:tcPr>
          <w:p w:rsidR="00DD5078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Org</w:t>
            </w:r>
            <w:r>
              <w:rPr>
                <w:sz w:val="21"/>
                <w:szCs w:val="21"/>
              </w:rPr>
              <w:t>Id</w:t>
            </w:r>
          </w:p>
        </w:tc>
        <w:tc>
          <w:tcPr>
            <w:tcW w:w="2268" w:type="dxa"/>
            <w:vAlign w:val="center"/>
          </w:tcPr>
          <w:p w:rsidR="00DD5078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615" w:type="dxa"/>
            <w:vAlign w:val="center"/>
          </w:tcPr>
          <w:p w:rsidR="00DD5078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所属机构</w:t>
            </w:r>
            <w:r>
              <w:rPr>
                <w:rFonts w:hint="eastAsia"/>
                <w:sz w:val="21"/>
                <w:szCs w:val="21"/>
              </w:rPr>
              <w:t>ID</w:t>
            </w:r>
            <w:r>
              <w:rPr>
                <w:rFonts w:hint="eastAsia"/>
                <w:sz w:val="21"/>
                <w:szCs w:val="21"/>
              </w:rPr>
              <w:t>，可为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，表示仅为系统用户。</w:t>
            </w:r>
          </w:p>
        </w:tc>
      </w:tr>
      <w:tr w:rsidR="00DD5078" w:rsidRPr="00972457" w:rsidTr="00DE3A69">
        <w:tc>
          <w:tcPr>
            <w:tcW w:w="1413" w:type="dxa"/>
            <w:vAlign w:val="center"/>
          </w:tcPr>
          <w:p w:rsidR="00DD5078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PersonId</w:t>
            </w:r>
          </w:p>
        </w:tc>
        <w:tc>
          <w:tcPr>
            <w:tcW w:w="2268" w:type="dxa"/>
            <w:vAlign w:val="center"/>
          </w:tcPr>
          <w:p w:rsidR="00DD5078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long</w:t>
            </w:r>
          </w:p>
        </w:tc>
        <w:tc>
          <w:tcPr>
            <w:tcW w:w="4615" w:type="dxa"/>
            <w:vAlign w:val="center"/>
          </w:tcPr>
          <w:p w:rsidR="00DD5078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如果所属机构不为空，则此处对应相应人员的</w:t>
            </w:r>
            <w:r>
              <w:rPr>
                <w:rFonts w:hint="eastAsia"/>
                <w:sz w:val="21"/>
                <w:szCs w:val="21"/>
              </w:rPr>
              <w:t>ID</w:t>
            </w:r>
            <w:r>
              <w:rPr>
                <w:rFonts w:hint="eastAsia"/>
                <w:sz w:val="21"/>
                <w:szCs w:val="21"/>
              </w:rPr>
              <w:t>。</w:t>
            </w:r>
          </w:p>
        </w:tc>
      </w:tr>
      <w:tr w:rsidR="00DD5078" w:rsidRPr="00972457" w:rsidTr="00DE3A69">
        <w:tc>
          <w:tcPr>
            <w:tcW w:w="1413" w:type="dxa"/>
            <w:vAlign w:val="center"/>
          </w:tcPr>
          <w:p w:rsidR="00DD5078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User</w:t>
            </w:r>
            <w:r>
              <w:rPr>
                <w:sz w:val="21"/>
                <w:szCs w:val="21"/>
              </w:rPr>
              <w:t>Type</w:t>
            </w:r>
          </w:p>
        </w:tc>
        <w:tc>
          <w:tcPr>
            <w:tcW w:w="2268" w:type="dxa"/>
            <w:vAlign w:val="center"/>
          </w:tcPr>
          <w:p w:rsidR="00DD5078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</w:t>
            </w:r>
            <w:r>
              <w:rPr>
                <w:sz w:val="21"/>
                <w:szCs w:val="21"/>
              </w:rPr>
              <w:t>nt</w:t>
            </w:r>
          </w:p>
        </w:tc>
        <w:tc>
          <w:tcPr>
            <w:tcW w:w="4615" w:type="dxa"/>
            <w:vAlign w:val="center"/>
          </w:tcPr>
          <w:p w:rsidR="00DD5078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用户类型，定义枚举，</w:t>
            </w:r>
            <w:r w:rsidRPr="000061A0">
              <w:rPr>
                <w:rFonts w:hint="eastAsia"/>
                <w:color w:val="FF0000"/>
                <w:sz w:val="21"/>
                <w:szCs w:val="21"/>
              </w:rPr>
              <w:t>1</w:t>
            </w:r>
            <w:r w:rsidRPr="000061A0">
              <w:rPr>
                <w:rFonts w:hint="eastAsia"/>
                <w:color w:val="FF0000"/>
                <w:sz w:val="21"/>
                <w:szCs w:val="21"/>
              </w:rPr>
              <w:t>：系统管理员（不用绑定组织和数据，为超级管理员，具有所有数据权限），</w:t>
            </w:r>
            <w:r w:rsidRPr="000061A0">
              <w:rPr>
                <w:rFonts w:hint="eastAsia"/>
                <w:color w:val="FF0000"/>
                <w:sz w:val="21"/>
                <w:szCs w:val="21"/>
              </w:rPr>
              <w:t>2</w:t>
            </w:r>
            <w:r w:rsidRPr="000061A0">
              <w:rPr>
                <w:rFonts w:hint="eastAsia"/>
                <w:color w:val="FF0000"/>
                <w:sz w:val="21"/>
                <w:szCs w:val="21"/>
              </w:rPr>
              <w:t>：企业管理员</w:t>
            </w:r>
            <w:r w:rsidR="003761D2" w:rsidRPr="000061A0">
              <w:rPr>
                <w:rFonts w:hint="eastAsia"/>
                <w:color w:val="FF0000"/>
                <w:sz w:val="21"/>
                <w:szCs w:val="21"/>
              </w:rPr>
              <w:t>（需指定所属的</w:t>
            </w:r>
            <w:r w:rsidR="009B0780" w:rsidRPr="000061A0">
              <w:rPr>
                <w:rFonts w:hint="eastAsia"/>
                <w:color w:val="FF0000"/>
                <w:sz w:val="21"/>
                <w:szCs w:val="21"/>
              </w:rPr>
              <w:t>组织，具有该组织下的所有数据权限，无需数据绑定</w:t>
            </w:r>
            <w:r w:rsidR="003761D2" w:rsidRPr="000061A0">
              <w:rPr>
                <w:rFonts w:hint="eastAsia"/>
                <w:color w:val="FF0000"/>
                <w:sz w:val="21"/>
                <w:szCs w:val="21"/>
              </w:rPr>
              <w:t>）</w:t>
            </w:r>
            <w:r w:rsidRPr="000061A0">
              <w:rPr>
                <w:rFonts w:hint="eastAsia"/>
                <w:color w:val="FF0000"/>
                <w:sz w:val="21"/>
                <w:szCs w:val="21"/>
              </w:rPr>
              <w:t>，</w:t>
            </w:r>
            <w:r w:rsidRPr="000061A0">
              <w:rPr>
                <w:rFonts w:hint="eastAsia"/>
                <w:color w:val="FF0000"/>
                <w:sz w:val="21"/>
                <w:szCs w:val="21"/>
              </w:rPr>
              <w:t>3</w:t>
            </w:r>
            <w:r w:rsidRPr="000061A0">
              <w:rPr>
                <w:rFonts w:hint="eastAsia"/>
                <w:color w:val="FF0000"/>
                <w:sz w:val="21"/>
                <w:szCs w:val="21"/>
              </w:rPr>
              <w:t>：普通用户</w:t>
            </w:r>
          </w:p>
        </w:tc>
      </w:tr>
      <w:tr w:rsidR="00DD5078" w:rsidRPr="00972457" w:rsidTr="00DE3A69">
        <w:tc>
          <w:tcPr>
            <w:tcW w:w="1413" w:type="dxa"/>
            <w:vAlign w:val="center"/>
          </w:tcPr>
          <w:p w:rsidR="00DD5078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</w:t>
            </w:r>
            <w:r>
              <w:rPr>
                <w:sz w:val="21"/>
                <w:szCs w:val="21"/>
              </w:rPr>
              <w:t>dDate</w:t>
            </w:r>
          </w:p>
        </w:tc>
        <w:tc>
          <w:tcPr>
            <w:tcW w:w="2268" w:type="dxa"/>
            <w:vAlign w:val="center"/>
          </w:tcPr>
          <w:p w:rsidR="00DD5078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615" w:type="dxa"/>
            <w:vAlign w:val="center"/>
          </w:tcPr>
          <w:p w:rsidR="00DD5078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创建时间</w:t>
            </w:r>
          </w:p>
        </w:tc>
      </w:tr>
      <w:tr w:rsidR="00DD5078" w:rsidRPr="00972457" w:rsidTr="00DE3A69">
        <w:tc>
          <w:tcPr>
            <w:tcW w:w="1413" w:type="dxa"/>
            <w:vAlign w:val="center"/>
          </w:tcPr>
          <w:p w:rsidR="00DD5078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68" w:type="dxa"/>
            <w:vAlign w:val="center"/>
          </w:tcPr>
          <w:p w:rsidR="00DD5078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615" w:type="dxa"/>
            <w:vAlign w:val="center"/>
          </w:tcPr>
          <w:p w:rsidR="00DD5078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DD5078" w:rsidRPr="00972457" w:rsidTr="00DE3A69">
        <w:tc>
          <w:tcPr>
            <w:tcW w:w="1413" w:type="dxa"/>
            <w:vAlign w:val="center"/>
          </w:tcPr>
          <w:p w:rsidR="00DD5078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Date</w:t>
            </w:r>
          </w:p>
        </w:tc>
        <w:tc>
          <w:tcPr>
            <w:tcW w:w="2268" w:type="dxa"/>
            <w:vAlign w:val="center"/>
          </w:tcPr>
          <w:p w:rsidR="00DD5078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615" w:type="dxa"/>
            <w:vAlign w:val="center"/>
          </w:tcPr>
          <w:p w:rsidR="00DD5078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修改时间</w:t>
            </w:r>
          </w:p>
        </w:tc>
      </w:tr>
      <w:tr w:rsidR="00DD5078" w:rsidRPr="00972457" w:rsidTr="00DE3A69">
        <w:tc>
          <w:tcPr>
            <w:tcW w:w="1413" w:type="dxa"/>
            <w:vAlign w:val="center"/>
          </w:tcPr>
          <w:p w:rsidR="00DD5078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68" w:type="dxa"/>
            <w:vAlign w:val="center"/>
          </w:tcPr>
          <w:p w:rsidR="00DD5078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615" w:type="dxa"/>
            <w:vAlign w:val="center"/>
          </w:tcPr>
          <w:p w:rsidR="00DD5078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DD5078" w:rsidRPr="00972457" w:rsidTr="00DE3A69">
        <w:tc>
          <w:tcPr>
            <w:tcW w:w="1413" w:type="dxa"/>
            <w:vAlign w:val="center"/>
          </w:tcPr>
          <w:p w:rsidR="00DD5078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372EEA">
              <w:rPr>
                <w:sz w:val="21"/>
                <w:szCs w:val="21"/>
              </w:rPr>
              <w:t>DataStatus</w:t>
            </w:r>
          </w:p>
        </w:tc>
        <w:tc>
          <w:tcPr>
            <w:tcW w:w="2268" w:type="dxa"/>
            <w:vAlign w:val="center"/>
          </w:tcPr>
          <w:p w:rsidR="00DD5078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tinyint</w:t>
            </w:r>
          </w:p>
        </w:tc>
        <w:tc>
          <w:tcPr>
            <w:tcW w:w="4615" w:type="dxa"/>
            <w:vAlign w:val="center"/>
          </w:tcPr>
          <w:p w:rsidR="00DD5078" w:rsidRDefault="00DD5078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数据状态，需要定义枚举，如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：正常，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：禁用，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：注销，</w:t>
            </w:r>
            <w:r>
              <w:rPr>
                <w:rFonts w:hint="eastAsia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：删除</w:t>
            </w:r>
          </w:p>
        </w:tc>
      </w:tr>
    </w:tbl>
    <w:p w:rsidR="00DD5078" w:rsidRPr="00AD3411" w:rsidRDefault="00DD5078" w:rsidP="00AD3411">
      <w:pPr>
        <w:ind w:firstLine="480"/>
      </w:pPr>
    </w:p>
    <w:p w:rsidR="005A40C1" w:rsidRDefault="005A40C1" w:rsidP="005A40C1">
      <w:pPr>
        <w:pStyle w:val="4"/>
        <w:ind w:firstLine="560"/>
      </w:pPr>
      <w:r>
        <w:rPr>
          <w:rFonts w:hint="eastAsia"/>
        </w:rPr>
        <w:t>3</w:t>
      </w:r>
      <w:r>
        <w:t>.3.3.</w:t>
      </w:r>
      <w:r w:rsidR="00F01457">
        <w:t xml:space="preserve">2 </w:t>
      </w:r>
      <w:r w:rsidR="00F01457">
        <w:rPr>
          <w:rFonts w:hint="eastAsia"/>
        </w:rPr>
        <w:t>权限</w:t>
      </w:r>
    </w:p>
    <w:p w:rsidR="00C34BA5" w:rsidRDefault="00C34BA5" w:rsidP="00C34BA5">
      <w:pPr>
        <w:ind w:firstLine="480"/>
      </w:pPr>
      <w:r>
        <w:rPr>
          <w:rFonts w:hint="eastAsia"/>
        </w:rPr>
        <w:t>用户的权限包括两个部分，数据权限和</w:t>
      </w:r>
      <w:r w:rsidR="0056734B">
        <w:rPr>
          <w:rFonts w:hint="eastAsia"/>
        </w:rPr>
        <w:t>角色</w:t>
      </w:r>
      <w:r>
        <w:rPr>
          <w:rFonts w:hint="eastAsia"/>
        </w:rPr>
        <w:t>权限，如下图所示。</w:t>
      </w:r>
    </w:p>
    <w:p w:rsidR="00C34BA5" w:rsidRDefault="006F6C54" w:rsidP="00C34BA5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4C2E648" wp14:editId="36AF2E5B">
            <wp:extent cx="5274310" cy="25787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A5" w:rsidRPr="00066D7C" w:rsidRDefault="00FF677A" w:rsidP="00C34BA5">
      <w:pPr>
        <w:ind w:firstLine="482"/>
        <w:rPr>
          <w:b/>
        </w:rPr>
      </w:pPr>
      <w:r>
        <w:rPr>
          <w:rFonts w:hint="eastAsia"/>
          <w:b/>
        </w:rPr>
        <w:lastRenderedPageBreak/>
        <w:t>功能权限</w:t>
      </w:r>
    </w:p>
    <w:p w:rsidR="00C34BA5" w:rsidRDefault="00C34BA5" w:rsidP="00C34BA5">
      <w:pPr>
        <w:ind w:firstLine="480"/>
      </w:pPr>
      <w:r>
        <w:rPr>
          <w:rFonts w:hint="eastAsia"/>
        </w:rPr>
        <w:t>用户管理时，不能单独给用户分配权限，只能按角色进行分配，可分配多个角色。每个角色关联的权限包括功能权限和操作权限。</w:t>
      </w:r>
      <w:r w:rsidR="00AC0E40">
        <w:rPr>
          <w:rFonts w:hint="eastAsia"/>
        </w:rPr>
        <w:t>如下图所示。</w:t>
      </w:r>
    </w:p>
    <w:p w:rsidR="00AC0E40" w:rsidRDefault="00AC0E40" w:rsidP="00C34BA5">
      <w:pPr>
        <w:ind w:firstLine="480"/>
      </w:pPr>
      <w:r>
        <w:rPr>
          <w:noProof/>
        </w:rPr>
        <w:drawing>
          <wp:inline distT="0" distB="0" distL="0" distR="0" wp14:anchorId="4D1971F5" wp14:editId="2364B3B7">
            <wp:extent cx="5274310" cy="28981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D03" w:rsidRDefault="00FF677A" w:rsidP="00FC612F">
      <w:pPr>
        <w:ind w:firstLine="480"/>
      </w:pPr>
      <w:r>
        <w:rPr>
          <w:rFonts w:hint="eastAsia"/>
        </w:rPr>
        <w:t>功能权限管理包括菜单管理和操作管理，菜单下对应的页面中，每个操作均进行编码。</w:t>
      </w:r>
    </w:p>
    <w:p w:rsidR="003C75F2" w:rsidRDefault="003C75F2" w:rsidP="003C75F2">
      <w:pPr>
        <w:ind w:firstLine="480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15"/>
        <w:gridCol w:w="2250"/>
        <w:gridCol w:w="4531"/>
      </w:tblGrid>
      <w:tr w:rsidR="003C75F2" w:rsidRPr="00972457" w:rsidTr="00DE3A69">
        <w:tc>
          <w:tcPr>
            <w:tcW w:w="8296" w:type="dxa"/>
            <w:gridSpan w:val="3"/>
            <w:vAlign w:val="center"/>
          </w:tcPr>
          <w:p w:rsidR="003C75F2" w:rsidRPr="00972457" w:rsidRDefault="003C75F2" w:rsidP="00DE3A69">
            <w:pPr>
              <w:spacing w:line="276" w:lineRule="auto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IOV_Roles</w:t>
            </w:r>
            <w:r>
              <w:rPr>
                <w:rFonts w:hint="eastAsia"/>
                <w:sz w:val="21"/>
                <w:szCs w:val="21"/>
              </w:rPr>
              <w:t>（角色信息）</w:t>
            </w:r>
          </w:p>
        </w:tc>
      </w:tr>
      <w:tr w:rsidR="003C75F2" w:rsidRPr="00972457" w:rsidTr="00DE3A69">
        <w:tc>
          <w:tcPr>
            <w:tcW w:w="1515" w:type="dxa"/>
            <w:vAlign w:val="center"/>
          </w:tcPr>
          <w:p w:rsidR="003C75F2" w:rsidRPr="00972457" w:rsidRDefault="003C75F2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2250" w:type="dxa"/>
            <w:vAlign w:val="center"/>
          </w:tcPr>
          <w:p w:rsidR="003C75F2" w:rsidRPr="00972457" w:rsidRDefault="003C75F2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</w:p>
        </w:tc>
        <w:tc>
          <w:tcPr>
            <w:tcW w:w="4531" w:type="dxa"/>
            <w:vAlign w:val="center"/>
          </w:tcPr>
          <w:p w:rsidR="003C75F2" w:rsidRPr="00972457" w:rsidRDefault="003C75F2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描述</w:t>
            </w:r>
          </w:p>
        </w:tc>
      </w:tr>
      <w:tr w:rsidR="003C75F2" w:rsidRPr="00972457" w:rsidTr="00DE3A69">
        <w:tc>
          <w:tcPr>
            <w:tcW w:w="1515" w:type="dxa"/>
            <w:vAlign w:val="center"/>
          </w:tcPr>
          <w:p w:rsidR="003C75F2" w:rsidRPr="00972457" w:rsidRDefault="003C75F2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ID</w:t>
            </w:r>
          </w:p>
        </w:tc>
        <w:tc>
          <w:tcPr>
            <w:tcW w:w="2250" w:type="dxa"/>
            <w:vAlign w:val="center"/>
          </w:tcPr>
          <w:p w:rsidR="003C75F2" w:rsidRPr="00972457" w:rsidRDefault="003C75F2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long</w:t>
            </w:r>
          </w:p>
        </w:tc>
        <w:tc>
          <w:tcPr>
            <w:tcW w:w="4531" w:type="dxa"/>
            <w:vAlign w:val="center"/>
          </w:tcPr>
          <w:p w:rsidR="003C75F2" w:rsidRPr="00972457" w:rsidRDefault="003C75F2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ID</w:t>
            </w:r>
            <w:r>
              <w:rPr>
                <w:rFonts w:hint="eastAsia"/>
                <w:sz w:val="21"/>
                <w:szCs w:val="21"/>
              </w:rPr>
              <w:t>，主键</w:t>
            </w:r>
          </w:p>
        </w:tc>
      </w:tr>
      <w:tr w:rsidR="003C75F2" w:rsidRPr="00972457" w:rsidTr="00DE3A69">
        <w:tc>
          <w:tcPr>
            <w:tcW w:w="1515" w:type="dxa"/>
            <w:vAlign w:val="center"/>
          </w:tcPr>
          <w:p w:rsidR="003C75F2" w:rsidRDefault="003C75F2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Name</w:t>
            </w:r>
          </w:p>
        </w:tc>
        <w:tc>
          <w:tcPr>
            <w:tcW w:w="2250" w:type="dxa"/>
            <w:vAlign w:val="center"/>
          </w:tcPr>
          <w:p w:rsidR="003C75F2" w:rsidRDefault="003C75F2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nvarchar</w:t>
            </w:r>
            <w:r>
              <w:rPr>
                <w:sz w:val="21"/>
                <w:szCs w:val="21"/>
              </w:rPr>
              <w:t>(50)</w:t>
            </w:r>
          </w:p>
        </w:tc>
        <w:tc>
          <w:tcPr>
            <w:tcW w:w="4531" w:type="dxa"/>
            <w:vAlign w:val="center"/>
          </w:tcPr>
          <w:p w:rsidR="003C75F2" w:rsidRDefault="003C75F2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角色名称</w:t>
            </w:r>
          </w:p>
        </w:tc>
      </w:tr>
      <w:tr w:rsidR="003C75F2" w:rsidRPr="00972457" w:rsidTr="00DE3A69">
        <w:tc>
          <w:tcPr>
            <w:tcW w:w="1515" w:type="dxa"/>
            <w:vAlign w:val="center"/>
          </w:tcPr>
          <w:p w:rsidR="003C75F2" w:rsidRDefault="003C75F2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Remark</w:t>
            </w:r>
          </w:p>
        </w:tc>
        <w:tc>
          <w:tcPr>
            <w:tcW w:w="2250" w:type="dxa"/>
            <w:vAlign w:val="center"/>
          </w:tcPr>
          <w:p w:rsidR="003C75F2" w:rsidRDefault="003C75F2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varchar(200)</w:t>
            </w:r>
          </w:p>
        </w:tc>
        <w:tc>
          <w:tcPr>
            <w:tcW w:w="4531" w:type="dxa"/>
            <w:vAlign w:val="center"/>
          </w:tcPr>
          <w:p w:rsidR="003C75F2" w:rsidRDefault="003C75F2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描述信息</w:t>
            </w:r>
          </w:p>
        </w:tc>
      </w:tr>
      <w:tr w:rsidR="003C75F2" w:rsidRPr="00972457" w:rsidTr="00DE3A69">
        <w:tc>
          <w:tcPr>
            <w:tcW w:w="1515" w:type="dxa"/>
            <w:vAlign w:val="center"/>
          </w:tcPr>
          <w:p w:rsidR="003C75F2" w:rsidRDefault="003C75F2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</w:t>
            </w:r>
            <w:r>
              <w:rPr>
                <w:sz w:val="21"/>
                <w:szCs w:val="21"/>
              </w:rPr>
              <w:t>dDate</w:t>
            </w:r>
          </w:p>
        </w:tc>
        <w:tc>
          <w:tcPr>
            <w:tcW w:w="2250" w:type="dxa"/>
            <w:vAlign w:val="center"/>
          </w:tcPr>
          <w:p w:rsidR="003C75F2" w:rsidRDefault="003C75F2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531" w:type="dxa"/>
            <w:vAlign w:val="center"/>
          </w:tcPr>
          <w:p w:rsidR="003C75F2" w:rsidRDefault="003C75F2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创建时间</w:t>
            </w:r>
          </w:p>
        </w:tc>
      </w:tr>
      <w:tr w:rsidR="003C75F2" w:rsidRPr="00972457" w:rsidTr="00DE3A69">
        <w:tc>
          <w:tcPr>
            <w:tcW w:w="1515" w:type="dxa"/>
            <w:vAlign w:val="center"/>
          </w:tcPr>
          <w:p w:rsidR="003C75F2" w:rsidRDefault="003C75F2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50" w:type="dxa"/>
            <w:vAlign w:val="center"/>
          </w:tcPr>
          <w:p w:rsidR="003C75F2" w:rsidRDefault="003C75F2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531" w:type="dxa"/>
            <w:vAlign w:val="center"/>
          </w:tcPr>
          <w:p w:rsidR="003C75F2" w:rsidRDefault="003C75F2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3C75F2" w:rsidRPr="00972457" w:rsidTr="00DE3A69">
        <w:tc>
          <w:tcPr>
            <w:tcW w:w="1515" w:type="dxa"/>
            <w:vAlign w:val="center"/>
          </w:tcPr>
          <w:p w:rsidR="003C75F2" w:rsidRDefault="003C75F2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Date</w:t>
            </w:r>
          </w:p>
        </w:tc>
        <w:tc>
          <w:tcPr>
            <w:tcW w:w="2250" w:type="dxa"/>
            <w:vAlign w:val="center"/>
          </w:tcPr>
          <w:p w:rsidR="003C75F2" w:rsidRDefault="003C75F2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531" w:type="dxa"/>
            <w:vAlign w:val="center"/>
          </w:tcPr>
          <w:p w:rsidR="003C75F2" w:rsidRDefault="003C75F2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修改时间</w:t>
            </w:r>
          </w:p>
        </w:tc>
      </w:tr>
      <w:tr w:rsidR="003C75F2" w:rsidRPr="00972457" w:rsidTr="00DE3A69">
        <w:tc>
          <w:tcPr>
            <w:tcW w:w="1515" w:type="dxa"/>
            <w:vAlign w:val="center"/>
          </w:tcPr>
          <w:p w:rsidR="003C75F2" w:rsidRDefault="003C75F2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50" w:type="dxa"/>
            <w:vAlign w:val="center"/>
          </w:tcPr>
          <w:p w:rsidR="003C75F2" w:rsidRDefault="003C75F2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531" w:type="dxa"/>
            <w:vAlign w:val="center"/>
          </w:tcPr>
          <w:p w:rsidR="003C75F2" w:rsidRDefault="003C75F2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3C75F2" w:rsidRPr="00972457" w:rsidTr="00DE3A69">
        <w:tc>
          <w:tcPr>
            <w:tcW w:w="1515" w:type="dxa"/>
            <w:vAlign w:val="center"/>
          </w:tcPr>
          <w:p w:rsidR="003C75F2" w:rsidRDefault="003C75F2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372EEA">
              <w:rPr>
                <w:sz w:val="21"/>
                <w:szCs w:val="21"/>
              </w:rPr>
              <w:t>DataStatus</w:t>
            </w:r>
          </w:p>
        </w:tc>
        <w:tc>
          <w:tcPr>
            <w:tcW w:w="2250" w:type="dxa"/>
            <w:vAlign w:val="center"/>
          </w:tcPr>
          <w:p w:rsidR="003C75F2" w:rsidRDefault="003C75F2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tinyint</w:t>
            </w:r>
          </w:p>
        </w:tc>
        <w:tc>
          <w:tcPr>
            <w:tcW w:w="4531" w:type="dxa"/>
            <w:vAlign w:val="center"/>
          </w:tcPr>
          <w:p w:rsidR="003C75F2" w:rsidRDefault="003C75F2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数据状态，需要定义枚举，如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：正常，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：禁用，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：注销，</w:t>
            </w:r>
            <w:r>
              <w:rPr>
                <w:rFonts w:hint="eastAsia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：删除</w:t>
            </w:r>
          </w:p>
        </w:tc>
      </w:tr>
    </w:tbl>
    <w:p w:rsidR="00455343" w:rsidRPr="004857C7" w:rsidRDefault="00455343" w:rsidP="00455343">
      <w:pPr>
        <w:ind w:firstLine="480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15"/>
        <w:gridCol w:w="2250"/>
        <w:gridCol w:w="4531"/>
      </w:tblGrid>
      <w:tr w:rsidR="00455343" w:rsidRPr="00972457" w:rsidTr="00DE3A69">
        <w:tc>
          <w:tcPr>
            <w:tcW w:w="8296" w:type="dxa"/>
            <w:gridSpan w:val="3"/>
            <w:vAlign w:val="center"/>
          </w:tcPr>
          <w:p w:rsidR="00455343" w:rsidRPr="00972457" w:rsidRDefault="00455343" w:rsidP="00DE3A69">
            <w:pPr>
              <w:spacing w:line="276" w:lineRule="auto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IOV_</w:t>
            </w:r>
            <w:r>
              <w:rPr>
                <w:rFonts w:hint="eastAsia"/>
                <w:sz w:val="21"/>
                <w:szCs w:val="21"/>
              </w:rPr>
              <w:t>User</w:t>
            </w:r>
            <w:r>
              <w:rPr>
                <w:sz w:val="21"/>
                <w:szCs w:val="21"/>
              </w:rPr>
              <w:t>_Role</w:t>
            </w:r>
            <w:r>
              <w:rPr>
                <w:rFonts w:hint="eastAsia"/>
                <w:sz w:val="21"/>
                <w:szCs w:val="21"/>
              </w:rPr>
              <w:t>（用户角色）</w:t>
            </w:r>
          </w:p>
        </w:tc>
      </w:tr>
      <w:tr w:rsidR="00455343" w:rsidRPr="00972457" w:rsidTr="00DE3A69">
        <w:tc>
          <w:tcPr>
            <w:tcW w:w="1515" w:type="dxa"/>
            <w:vAlign w:val="center"/>
          </w:tcPr>
          <w:p w:rsidR="00455343" w:rsidRPr="00972457" w:rsidRDefault="00455343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2250" w:type="dxa"/>
            <w:vAlign w:val="center"/>
          </w:tcPr>
          <w:p w:rsidR="00455343" w:rsidRPr="00972457" w:rsidRDefault="00455343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</w:p>
        </w:tc>
        <w:tc>
          <w:tcPr>
            <w:tcW w:w="4531" w:type="dxa"/>
            <w:vAlign w:val="center"/>
          </w:tcPr>
          <w:p w:rsidR="00455343" w:rsidRPr="00972457" w:rsidRDefault="00455343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描述</w:t>
            </w:r>
          </w:p>
        </w:tc>
      </w:tr>
      <w:tr w:rsidR="00455343" w:rsidRPr="00972457" w:rsidTr="00DE3A69">
        <w:tc>
          <w:tcPr>
            <w:tcW w:w="1515" w:type="dxa"/>
            <w:vAlign w:val="center"/>
          </w:tcPr>
          <w:p w:rsidR="00455343" w:rsidRDefault="00455343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U</w:t>
            </w:r>
            <w:r>
              <w:rPr>
                <w:sz w:val="21"/>
                <w:szCs w:val="21"/>
              </w:rPr>
              <w:t>serId</w:t>
            </w:r>
          </w:p>
        </w:tc>
        <w:tc>
          <w:tcPr>
            <w:tcW w:w="2250" w:type="dxa"/>
            <w:vAlign w:val="center"/>
          </w:tcPr>
          <w:p w:rsidR="00455343" w:rsidRDefault="00455343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531" w:type="dxa"/>
            <w:vAlign w:val="center"/>
          </w:tcPr>
          <w:p w:rsidR="00455343" w:rsidRDefault="00455343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用户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455343" w:rsidRPr="00972457" w:rsidTr="00DE3A69">
        <w:tc>
          <w:tcPr>
            <w:tcW w:w="1515" w:type="dxa"/>
            <w:vAlign w:val="center"/>
          </w:tcPr>
          <w:p w:rsidR="00455343" w:rsidRDefault="00455343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RoleId</w:t>
            </w:r>
          </w:p>
        </w:tc>
        <w:tc>
          <w:tcPr>
            <w:tcW w:w="2250" w:type="dxa"/>
            <w:vAlign w:val="center"/>
          </w:tcPr>
          <w:p w:rsidR="00455343" w:rsidRDefault="00455343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long</w:t>
            </w:r>
          </w:p>
        </w:tc>
        <w:tc>
          <w:tcPr>
            <w:tcW w:w="4531" w:type="dxa"/>
            <w:vAlign w:val="center"/>
          </w:tcPr>
          <w:p w:rsidR="00455343" w:rsidRDefault="00455343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角色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455343" w:rsidRPr="00972457" w:rsidTr="00DE3A69">
        <w:tc>
          <w:tcPr>
            <w:tcW w:w="1515" w:type="dxa"/>
            <w:vAlign w:val="center"/>
          </w:tcPr>
          <w:p w:rsidR="00455343" w:rsidRDefault="00455343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</w:t>
            </w:r>
            <w:r>
              <w:rPr>
                <w:sz w:val="21"/>
                <w:szCs w:val="21"/>
              </w:rPr>
              <w:t>dDate</w:t>
            </w:r>
          </w:p>
        </w:tc>
        <w:tc>
          <w:tcPr>
            <w:tcW w:w="2250" w:type="dxa"/>
            <w:vAlign w:val="center"/>
          </w:tcPr>
          <w:p w:rsidR="00455343" w:rsidRDefault="00455343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531" w:type="dxa"/>
            <w:vAlign w:val="center"/>
          </w:tcPr>
          <w:p w:rsidR="00455343" w:rsidRDefault="00455343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创建时间</w:t>
            </w:r>
          </w:p>
        </w:tc>
      </w:tr>
      <w:tr w:rsidR="00455343" w:rsidRPr="00972457" w:rsidTr="00DE3A69">
        <w:tc>
          <w:tcPr>
            <w:tcW w:w="1515" w:type="dxa"/>
            <w:vAlign w:val="center"/>
          </w:tcPr>
          <w:p w:rsidR="00455343" w:rsidRDefault="00455343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Created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50" w:type="dxa"/>
            <w:vAlign w:val="center"/>
          </w:tcPr>
          <w:p w:rsidR="00455343" w:rsidRDefault="00455343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531" w:type="dxa"/>
            <w:vAlign w:val="center"/>
          </w:tcPr>
          <w:p w:rsidR="00455343" w:rsidRDefault="00455343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455343" w:rsidRPr="00972457" w:rsidTr="00DE3A69">
        <w:tc>
          <w:tcPr>
            <w:tcW w:w="1515" w:type="dxa"/>
            <w:vAlign w:val="center"/>
          </w:tcPr>
          <w:p w:rsidR="00455343" w:rsidRDefault="00455343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Date</w:t>
            </w:r>
          </w:p>
        </w:tc>
        <w:tc>
          <w:tcPr>
            <w:tcW w:w="2250" w:type="dxa"/>
            <w:vAlign w:val="center"/>
          </w:tcPr>
          <w:p w:rsidR="00455343" w:rsidRDefault="00455343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531" w:type="dxa"/>
            <w:vAlign w:val="center"/>
          </w:tcPr>
          <w:p w:rsidR="00455343" w:rsidRDefault="00455343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修改时间</w:t>
            </w:r>
          </w:p>
        </w:tc>
      </w:tr>
      <w:tr w:rsidR="00455343" w:rsidRPr="00972457" w:rsidTr="00DE3A69">
        <w:tc>
          <w:tcPr>
            <w:tcW w:w="1515" w:type="dxa"/>
            <w:vAlign w:val="center"/>
          </w:tcPr>
          <w:p w:rsidR="00455343" w:rsidRDefault="00455343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50" w:type="dxa"/>
            <w:vAlign w:val="center"/>
          </w:tcPr>
          <w:p w:rsidR="00455343" w:rsidRDefault="00455343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531" w:type="dxa"/>
            <w:vAlign w:val="center"/>
          </w:tcPr>
          <w:p w:rsidR="00455343" w:rsidRDefault="00455343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455343" w:rsidRPr="00972457" w:rsidTr="00DE3A69">
        <w:tc>
          <w:tcPr>
            <w:tcW w:w="1515" w:type="dxa"/>
            <w:vAlign w:val="center"/>
          </w:tcPr>
          <w:p w:rsidR="00455343" w:rsidRDefault="00455343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372EEA">
              <w:rPr>
                <w:sz w:val="21"/>
                <w:szCs w:val="21"/>
              </w:rPr>
              <w:t>DataStatus</w:t>
            </w:r>
          </w:p>
        </w:tc>
        <w:tc>
          <w:tcPr>
            <w:tcW w:w="2250" w:type="dxa"/>
            <w:vAlign w:val="center"/>
          </w:tcPr>
          <w:p w:rsidR="00455343" w:rsidRDefault="00455343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tinyint</w:t>
            </w:r>
          </w:p>
        </w:tc>
        <w:tc>
          <w:tcPr>
            <w:tcW w:w="4531" w:type="dxa"/>
            <w:vAlign w:val="center"/>
          </w:tcPr>
          <w:p w:rsidR="00455343" w:rsidRDefault="00455343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数据状态，需要定义枚举，如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：正常，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：禁用，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：注销，</w:t>
            </w:r>
            <w:r>
              <w:rPr>
                <w:rFonts w:hint="eastAsia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：删除</w:t>
            </w:r>
          </w:p>
        </w:tc>
      </w:tr>
    </w:tbl>
    <w:p w:rsidR="00DE6499" w:rsidRDefault="00DE6499" w:rsidP="00DE6499">
      <w:pPr>
        <w:ind w:firstLine="480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93"/>
        <w:gridCol w:w="2236"/>
        <w:gridCol w:w="4467"/>
      </w:tblGrid>
      <w:tr w:rsidR="00DE6499" w:rsidRPr="00972457" w:rsidTr="00DE3A69">
        <w:tc>
          <w:tcPr>
            <w:tcW w:w="8296" w:type="dxa"/>
            <w:gridSpan w:val="3"/>
            <w:vAlign w:val="center"/>
          </w:tcPr>
          <w:p w:rsidR="00DE6499" w:rsidRPr="00972457" w:rsidRDefault="00DE6499" w:rsidP="00DE3A69">
            <w:pPr>
              <w:spacing w:line="276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1A51B1">
              <w:rPr>
                <w:sz w:val="21"/>
                <w:szCs w:val="21"/>
              </w:rPr>
              <w:t>IOV_</w:t>
            </w:r>
            <w:r>
              <w:rPr>
                <w:sz w:val="21"/>
                <w:szCs w:val="21"/>
              </w:rPr>
              <w:t>Menu</w:t>
            </w:r>
            <w:r>
              <w:rPr>
                <w:rFonts w:hint="eastAsia"/>
                <w:sz w:val="21"/>
                <w:szCs w:val="21"/>
              </w:rPr>
              <w:t>（菜单信息）</w:t>
            </w:r>
          </w:p>
        </w:tc>
      </w:tr>
      <w:tr w:rsidR="00DE6499" w:rsidRPr="00972457" w:rsidTr="00DE3A69">
        <w:tc>
          <w:tcPr>
            <w:tcW w:w="1593" w:type="dxa"/>
            <w:vAlign w:val="center"/>
          </w:tcPr>
          <w:p w:rsidR="00DE6499" w:rsidRPr="00972457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2236" w:type="dxa"/>
            <w:vAlign w:val="center"/>
          </w:tcPr>
          <w:p w:rsidR="00DE6499" w:rsidRPr="00972457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</w:p>
        </w:tc>
        <w:tc>
          <w:tcPr>
            <w:tcW w:w="4467" w:type="dxa"/>
            <w:vAlign w:val="center"/>
          </w:tcPr>
          <w:p w:rsidR="00DE6499" w:rsidRPr="00972457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描述</w:t>
            </w:r>
          </w:p>
        </w:tc>
      </w:tr>
      <w:tr w:rsidR="00DE6499" w:rsidRPr="00972457" w:rsidTr="00DE3A69">
        <w:tc>
          <w:tcPr>
            <w:tcW w:w="1593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</w:t>
            </w:r>
          </w:p>
        </w:tc>
        <w:tc>
          <w:tcPr>
            <w:tcW w:w="2236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67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主键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DE6499" w:rsidRPr="00972457" w:rsidTr="00DE3A69">
        <w:tc>
          <w:tcPr>
            <w:tcW w:w="1593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Menu</w:t>
            </w:r>
            <w:r w:rsidRPr="00A11FE9">
              <w:rPr>
                <w:sz w:val="21"/>
                <w:szCs w:val="21"/>
              </w:rPr>
              <w:t>Name</w:t>
            </w:r>
          </w:p>
        </w:tc>
        <w:tc>
          <w:tcPr>
            <w:tcW w:w="2236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nvarchar</w:t>
            </w:r>
            <w:r>
              <w:rPr>
                <w:sz w:val="21"/>
                <w:szCs w:val="21"/>
              </w:rPr>
              <w:t>(50)</w:t>
            </w:r>
          </w:p>
        </w:tc>
        <w:tc>
          <w:tcPr>
            <w:tcW w:w="4467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</w:tr>
      <w:tr w:rsidR="00DE6499" w:rsidRPr="00972457" w:rsidTr="00DE3A69">
        <w:tc>
          <w:tcPr>
            <w:tcW w:w="1593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enuCode</w:t>
            </w:r>
          </w:p>
        </w:tc>
        <w:tc>
          <w:tcPr>
            <w:tcW w:w="2236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varchar(20)</w:t>
            </w:r>
          </w:p>
        </w:tc>
        <w:tc>
          <w:tcPr>
            <w:tcW w:w="4467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菜单编码，一个菜单可以表示一个功能。</w:t>
            </w:r>
          </w:p>
        </w:tc>
      </w:tr>
      <w:tr w:rsidR="00DE6499" w:rsidRPr="00972457" w:rsidTr="00DE3A69">
        <w:tc>
          <w:tcPr>
            <w:tcW w:w="1593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P</w:t>
            </w:r>
            <w:r>
              <w:rPr>
                <w:sz w:val="21"/>
                <w:szCs w:val="21"/>
              </w:rPr>
              <w:t>arentId</w:t>
            </w:r>
          </w:p>
        </w:tc>
        <w:tc>
          <w:tcPr>
            <w:tcW w:w="2236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67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上级菜单</w:t>
            </w:r>
            <w:r>
              <w:rPr>
                <w:rFonts w:hint="eastAsia"/>
                <w:sz w:val="21"/>
                <w:szCs w:val="21"/>
              </w:rPr>
              <w:t>ID</w:t>
            </w:r>
            <w:r>
              <w:rPr>
                <w:rFonts w:hint="eastAsia"/>
                <w:sz w:val="21"/>
                <w:szCs w:val="21"/>
              </w:rPr>
              <w:t>，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表示顶级菜单，不具有功能，仅用于分组展示</w:t>
            </w:r>
          </w:p>
        </w:tc>
      </w:tr>
      <w:tr w:rsidR="00DE6499" w:rsidRPr="00972457" w:rsidTr="00DE3A69">
        <w:tc>
          <w:tcPr>
            <w:tcW w:w="1593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U</w:t>
            </w:r>
            <w:r>
              <w:rPr>
                <w:sz w:val="21"/>
                <w:szCs w:val="21"/>
              </w:rPr>
              <w:t>rl</w:t>
            </w:r>
          </w:p>
        </w:tc>
        <w:tc>
          <w:tcPr>
            <w:tcW w:w="2236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varchar(100)</w:t>
            </w:r>
          </w:p>
        </w:tc>
        <w:tc>
          <w:tcPr>
            <w:tcW w:w="4467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U</w:t>
            </w:r>
            <w:r>
              <w:rPr>
                <w:sz w:val="21"/>
                <w:szCs w:val="21"/>
              </w:rPr>
              <w:t>RL</w:t>
            </w:r>
            <w:r>
              <w:rPr>
                <w:rFonts w:hint="eastAsia"/>
                <w:sz w:val="21"/>
                <w:szCs w:val="21"/>
              </w:rPr>
              <w:t>地址，如果有下级菜单，可以为空</w:t>
            </w:r>
          </w:p>
        </w:tc>
      </w:tr>
      <w:tr w:rsidR="00DE6499" w:rsidRPr="00972457" w:rsidTr="00DE3A69">
        <w:tc>
          <w:tcPr>
            <w:tcW w:w="1593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ortNo</w:t>
            </w:r>
          </w:p>
        </w:tc>
        <w:tc>
          <w:tcPr>
            <w:tcW w:w="2236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</w:t>
            </w:r>
            <w:r>
              <w:rPr>
                <w:sz w:val="21"/>
                <w:szCs w:val="21"/>
              </w:rPr>
              <w:t>nt</w:t>
            </w:r>
          </w:p>
        </w:tc>
        <w:tc>
          <w:tcPr>
            <w:tcW w:w="4467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菜单排序号</w:t>
            </w:r>
          </w:p>
        </w:tc>
      </w:tr>
      <w:tr w:rsidR="00DE6499" w:rsidRPr="00972457" w:rsidTr="00DE3A69">
        <w:tc>
          <w:tcPr>
            <w:tcW w:w="1593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Remarks</w:t>
            </w:r>
          </w:p>
        </w:tc>
        <w:tc>
          <w:tcPr>
            <w:tcW w:w="2236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nvarchar</w:t>
            </w:r>
            <w:r>
              <w:rPr>
                <w:sz w:val="21"/>
                <w:szCs w:val="21"/>
              </w:rPr>
              <w:t>(200)</w:t>
            </w:r>
          </w:p>
        </w:tc>
        <w:tc>
          <w:tcPr>
            <w:tcW w:w="4467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权限描述</w:t>
            </w:r>
          </w:p>
        </w:tc>
      </w:tr>
      <w:tr w:rsidR="00DE6499" w:rsidRPr="00972457" w:rsidTr="00DE3A69">
        <w:tc>
          <w:tcPr>
            <w:tcW w:w="1593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</w:t>
            </w:r>
            <w:r>
              <w:rPr>
                <w:sz w:val="21"/>
                <w:szCs w:val="21"/>
              </w:rPr>
              <w:t>dDate</w:t>
            </w:r>
          </w:p>
        </w:tc>
        <w:tc>
          <w:tcPr>
            <w:tcW w:w="2236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467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创建时间</w:t>
            </w:r>
          </w:p>
        </w:tc>
      </w:tr>
      <w:tr w:rsidR="00DE6499" w:rsidRPr="00972457" w:rsidTr="00DE3A69">
        <w:tc>
          <w:tcPr>
            <w:tcW w:w="1593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36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67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DE6499" w:rsidRPr="00972457" w:rsidTr="00DE3A69">
        <w:tc>
          <w:tcPr>
            <w:tcW w:w="1593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Date</w:t>
            </w:r>
          </w:p>
        </w:tc>
        <w:tc>
          <w:tcPr>
            <w:tcW w:w="2236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467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修改时间</w:t>
            </w:r>
          </w:p>
        </w:tc>
      </w:tr>
      <w:tr w:rsidR="00DE6499" w:rsidRPr="00972457" w:rsidTr="00DE3A69">
        <w:tc>
          <w:tcPr>
            <w:tcW w:w="1593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36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67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DE6499" w:rsidRPr="00972457" w:rsidTr="00DE3A69">
        <w:tc>
          <w:tcPr>
            <w:tcW w:w="1593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372EEA">
              <w:rPr>
                <w:sz w:val="21"/>
                <w:szCs w:val="21"/>
              </w:rPr>
              <w:t>DataStatus</w:t>
            </w:r>
          </w:p>
        </w:tc>
        <w:tc>
          <w:tcPr>
            <w:tcW w:w="2236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tinyint</w:t>
            </w:r>
          </w:p>
        </w:tc>
        <w:tc>
          <w:tcPr>
            <w:tcW w:w="4467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数据状态，需要定义枚举，如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：正常，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：禁用，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：注销，</w:t>
            </w:r>
            <w:r>
              <w:rPr>
                <w:rFonts w:hint="eastAsia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：删除</w:t>
            </w:r>
          </w:p>
        </w:tc>
      </w:tr>
    </w:tbl>
    <w:p w:rsidR="00DE6499" w:rsidRPr="00DE69DD" w:rsidRDefault="00DE6499" w:rsidP="00DE6499">
      <w:pPr>
        <w:ind w:firstLine="480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51"/>
        <w:gridCol w:w="2225"/>
        <w:gridCol w:w="4420"/>
      </w:tblGrid>
      <w:tr w:rsidR="00DE6499" w:rsidRPr="00972457" w:rsidTr="00DE3A69">
        <w:tc>
          <w:tcPr>
            <w:tcW w:w="8296" w:type="dxa"/>
            <w:gridSpan w:val="3"/>
            <w:vAlign w:val="center"/>
          </w:tcPr>
          <w:p w:rsidR="00DE6499" w:rsidRPr="00972457" w:rsidRDefault="00DE6499" w:rsidP="00DE3A69">
            <w:pPr>
              <w:spacing w:line="276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1A51B1">
              <w:rPr>
                <w:sz w:val="21"/>
                <w:szCs w:val="21"/>
              </w:rPr>
              <w:t>IOV_Permission</w:t>
            </w:r>
            <w:r>
              <w:rPr>
                <w:rFonts w:hint="eastAsia"/>
                <w:sz w:val="21"/>
                <w:szCs w:val="21"/>
              </w:rPr>
              <w:t>Code</w:t>
            </w:r>
            <w:r>
              <w:rPr>
                <w:rFonts w:hint="eastAsia"/>
                <w:sz w:val="21"/>
                <w:szCs w:val="21"/>
              </w:rPr>
              <w:t>（操作权限编码信息）</w:t>
            </w:r>
          </w:p>
        </w:tc>
      </w:tr>
      <w:tr w:rsidR="00DE6499" w:rsidRPr="00972457" w:rsidTr="00DE3A69">
        <w:tc>
          <w:tcPr>
            <w:tcW w:w="1651" w:type="dxa"/>
            <w:vAlign w:val="center"/>
          </w:tcPr>
          <w:p w:rsidR="00DE6499" w:rsidRPr="00972457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2225" w:type="dxa"/>
            <w:vAlign w:val="center"/>
          </w:tcPr>
          <w:p w:rsidR="00DE6499" w:rsidRPr="00972457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</w:p>
        </w:tc>
        <w:tc>
          <w:tcPr>
            <w:tcW w:w="4420" w:type="dxa"/>
            <w:vAlign w:val="center"/>
          </w:tcPr>
          <w:p w:rsidR="00DE6499" w:rsidRPr="00972457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描述</w:t>
            </w:r>
          </w:p>
        </w:tc>
      </w:tr>
      <w:tr w:rsidR="00DE6499" w:rsidRPr="00972457" w:rsidTr="00DE3A69">
        <w:tc>
          <w:tcPr>
            <w:tcW w:w="1651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</w:t>
            </w:r>
          </w:p>
        </w:tc>
        <w:tc>
          <w:tcPr>
            <w:tcW w:w="2225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主键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DE6499" w:rsidRPr="00972457" w:rsidTr="00DE3A69">
        <w:tc>
          <w:tcPr>
            <w:tcW w:w="1651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enuId</w:t>
            </w:r>
          </w:p>
        </w:tc>
        <w:tc>
          <w:tcPr>
            <w:tcW w:w="2225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所属的菜单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DE6499" w:rsidRPr="00972457" w:rsidTr="00DE3A69">
        <w:tc>
          <w:tcPr>
            <w:tcW w:w="1651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A11FE9">
              <w:rPr>
                <w:sz w:val="21"/>
                <w:szCs w:val="21"/>
              </w:rPr>
              <w:t>PermissionName</w:t>
            </w:r>
          </w:p>
        </w:tc>
        <w:tc>
          <w:tcPr>
            <w:tcW w:w="2225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nvarchar</w:t>
            </w:r>
            <w:r>
              <w:rPr>
                <w:sz w:val="21"/>
                <w:szCs w:val="21"/>
              </w:rPr>
              <w:t>(50)</w:t>
            </w:r>
          </w:p>
        </w:tc>
        <w:tc>
          <w:tcPr>
            <w:tcW w:w="4420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权限名称</w:t>
            </w:r>
          </w:p>
        </w:tc>
      </w:tr>
      <w:tr w:rsidR="00DE6499" w:rsidRPr="00972457" w:rsidTr="00DE3A69">
        <w:tc>
          <w:tcPr>
            <w:tcW w:w="1651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A11FE9">
              <w:rPr>
                <w:sz w:val="21"/>
                <w:szCs w:val="21"/>
              </w:rPr>
              <w:t>PermissionCode</w:t>
            </w:r>
          </w:p>
        </w:tc>
        <w:tc>
          <w:tcPr>
            <w:tcW w:w="2225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varchar(20)</w:t>
            </w:r>
          </w:p>
        </w:tc>
        <w:tc>
          <w:tcPr>
            <w:tcW w:w="4420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权限编码</w:t>
            </w:r>
          </w:p>
        </w:tc>
      </w:tr>
      <w:tr w:rsidR="00DE6499" w:rsidRPr="00972457" w:rsidTr="00DE3A69">
        <w:tc>
          <w:tcPr>
            <w:tcW w:w="1651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Remarks</w:t>
            </w:r>
          </w:p>
        </w:tc>
        <w:tc>
          <w:tcPr>
            <w:tcW w:w="2225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nvarchar</w:t>
            </w:r>
            <w:r>
              <w:rPr>
                <w:sz w:val="21"/>
                <w:szCs w:val="21"/>
              </w:rPr>
              <w:t>(200)</w:t>
            </w:r>
          </w:p>
        </w:tc>
        <w:tc>
          <w:tcPr>
            <w:tcW w:w="4420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权限描述</w:t>
            </w:r>
          </w:p>
        </w:tc>
      </w:tr>
      <w:tr w:rsidR="00DE6499" w:rsidRPr="00972457" w:rsidTr="00DE3A69">
        <w:tc>
          <w:tcPr>
            <w:tcW w:w="1651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</w:t>
            </w:r>
            <w:r>
              <w:rPr>
                <w:sz w:val="21"/>
                <w:szCs w:val="21"/>
              </w:rPr>
              <w:t>dDate</w:t>
            </w:r>
          </w:p>
        </w:tc>
        <w:tc>
          <w:tcPr>
            <w:tcW w:w="2225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420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创建时间</w:t>
            </w:r>
          </w:p>
        </w:tc>
      </w:tr>
      <w:tr w:rsidR="00DE6499" w:rsidRPr="00972457" w:rsidTr="00DE3A69">
        <w:tc>
          <w:tcPr>
            <w:tcW w:w="1651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25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DE6499" w:rsidRPr="00972457" w:rsidTr="00DE3A69">
        <w:tc>
          <w:tcPr>
            <w:tcW w:w="1651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Date</w:t>
            </w:r>
          </w:p>
        </w:tc>
        <w:tc>
          <w:tcPr>
            <w:tcW w:w="2225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420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修改时间</w:t>
            </w:r>
          </w:p>
        </w:tc>
      </w:tr>
      <w:tr w:rsidR="00DE6499" w:rsidRPr="00972457" w:rsidTr="00DE3A69">
        <w:tc>
          <w:tcPr>
            <w:tcW w:w="1651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25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DE6499" w:rsidRPr="00972457" w:rsidTr="00DE3A69">
        <w:tc>
          <w:tcPr>
            <w:tcW w:w="1651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372EEA">
              <w:rPr>
                <w:sz w:val="21"/>
                <w:szCs w:val="21"/>
              </w:rPr>
              <w:t>DataStatus</w:t>
            </w:r>
          </w:p>
        </w:tc>
        <w:tc>
          <w:tcPr>
            <w:tcW w:w="2225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tinyint</w:t>
            </w:r>
          </w:p>
        </w:tc>
        <w:tc>
          <w:tcPr>
            <w:tcW w:w="4420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数据状态，需要定义枚举，如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：正常，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：禁用，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：注销，</w:t>
            </w:r>
            <w:r>
              <w:rPr>
                <w:rFonts w:hint="eastAsia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：删除</w:t>
            </w:r>
          </w:p>
        </w:tc>
      </w:tr>
    </w:tbl>
    <w:p w:rsidR="00DE6499" w:rsidRDefault="00DE6499" w:rsidP="00DE6499">
      <w:pPr>
        <w:ind w:firstLine="480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15"/>
        <w:gridCol w:w="2250"/>
        <w:gridCol w:w="4531"/>
      </w:tblGrid>
      <w:tr w:rsidR="00DE6499" w:rsidRPr="00972457" w:rsidTr="00DE3A69">
        <w:tc>
          <w:tcPr>
            <w:tcW w:w="8296" w:type="dxa"/>
            <w:gridSpan w:val="3"/>
            <w:vAlign w:val="center"/>
          </w:tcPr>
          <w:p w:rsidR="00DE6499" w:rsidRPr="00972457" w:rsidRDefault="00DE6499" w:rsidP="00DE3A69">
            <w:pPr>
              <w:spacing w:line="276" w:lineRule="auto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IOV_</w:t>
            </w:r>
            <w:r>
              <w:rPr>
                <w:rFonts w:hint="eastAsia"/>
                <w:sz w:val="21"/>
                <w:szCs w:val="21"/>
              </w:rPr>
              <w:t>Role</w:t>
            </w:r>
            <w:r>
              <w:rPr>
                <w:sz w:val="21"/>
                <w:szCs w:val="21"/>
              </w:rPr>
              <w:t>Menu</w:t>
            </w:r>
            <w:r>
              <w:rPr>
                <w:rFonts w:hint="eastAsia"/>
                <w:sz w:val="21"/>
                <w:szCs w:val="21"/>
              </w:rPr>
              <w:t>（角色菜单）</w:t>
            </w:r>
          </w:p>
        </w:tc>
      </w:tr>
      <w:tr w:rsidR="00DE6499" w:rsidRPr="00972457" w:rsidTr="00DE3A69">
        <w:tc>
          <w:tcPr>
            <w:tcW w:w="1515" w:type="dxa"/>
            <w:vAlign w:val="center"/>
          </w:tcPr>
          <w:p w:rsidR="00DE6499" w:rsidRPr="00972457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2250" w:type="dxa"/>
            <w:vAlign w:val="center"/>
          </w:tcPr>
          <w:p w:rsidR="00DE6499" w:rsidRPr="00972457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</w:p>
        </w:tc>
        <w:tc>
          <w:tcPr>
            <w:tcW w:w="4531" w:type="dxa"/>
            <w:vAlign w:val="center"/>
          </w:tcPr>
          <w:p w:rsidR="00DE6499" w:rsidRPr="00972457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描述</w:t>
            </w:r>
          </w:p>
        </w:tc>
      </w:tr>
      <w:tr w:rsidR="00DE6499" w:rsidRPr="00972457" w:rsidTr="00DE3A69">
        <w:tc>
          <w:tcPr>
            <w:tcW w:w="1515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RoleId</w:t>
            </w:r>
          </w:p>
        </w:tc>
        <w:tc>
          <w:tcPr>
            <w:tcW w:w="2250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531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角色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DE6499" w:rsidRPr="00972457" w:rsidTr="00DE3A69">
        <w:tc>
          <w:tcPr>
            <w:tcW w:w="1515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Menu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  <w:tc>
          <w:tcPr>
            <w:tcW w:w="2250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long</w:t>
            </w:r>
          </w:p>
        </w:tc>
        <w:tc>
          <w:tcPr>
            <w:tcW w:w="4531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菜单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DE6499" w:rsidRPr="00972457" w:rsidTr="00DE3A69">
        <w:tc>
          <w:tcPr>
            <w:tcW w:w="1515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P</w:t>
            </w:r>
            <w:r>
              <w:rPr>
                <w:sz w:val="21"/>
                <w:szCs w:val="21"/>
              </w:rPr>
              <w:t>ermissions</w:t>
            </w:r>
          </w:p>
        </w:tc>
        <w:tc>
          <w:tcPr>
            <w:tcW w:w="2250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v</w:t>
            </w:r>
            <w:r>
              <w:rPr>
                <w:sz w:val="21"/>
                <w:szCs w:val="21"/>
              </w:rPr>
              <w:t>archar(500)</w:t>
            </w:r>
          </w:p>
        </w:tc>
        <w:tc>
          <w:tcPr>
            <w:tcW w:w="4531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该菜单下对应的权限编码，形式为“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01,002,…</w:t>
            </w:r>
            <w:r>
              <w:rPr>
                <w:rFonts w:hint="eastAsia"/>
                <w:sz w:val="21"/>
                <w:szCs w:val="21"/>
              </w:rPr>
              <w:t>”</w:t>
            </w:r>
          </w:p>
        </w:tc>
      </w:tr>
      <w:tr w:rsidR="00DE6499" w:rsidRPr="00972457" w:rsidTr="00DE3A69">
        <w:tc>
          <w:tcPr>
            <w:tcW w:w="1515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</w:t>
            </w:r>
            <w:r>
              <w:rPr>
                <w:sz w:val="21"/>
                <w:szCs w:val="21"/>
              </w:rPr>
              <w:t>dDate</w:t>
            </w:r>
          </w:p>
        </w:tc>
        <w:tc>
          <w:tcPr>
            <w:tcW w:w="2250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531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创建时间</w:t>
            </w:r>
          </w:p>
        </w:tc>
      </w:tr>
      <w:tr w:rsidR="00DE6499" w:rsidRPr="00972457" w:rsidTr="00DE3A69">
        <w:tc>
          <w:tcPr>
            <w:tcW w:w="1515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50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531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DE6499" w:rsidRPr="00972457" w:rsidTr="00DE3A69">
        <w:tc>
          <w:tcPr>
            <w:tcW w:w="1515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Date</w:t>
            </w:r>
          </w:p>
        </w:tc>
        <w:tc>
          <w:tcPr>
            <w:tcW w:w="2250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531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修改时间</w:t>
            </w:r>
          </w:p>
        </w:tc>
      </w:tr>
      <w:tr w:rsidR="00DE6499" w:rsidRPr="00972457" w:rsidTr="00DE3A69">
        <w:tc>
          <w:tcPr>
            <w:tcW w:w="1515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50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531" w:type="dxa"/>
            <w:vAlign w:val="center"/>
          </w:tcPr>
          <w:p w:rsidR="00DE6499" w:rsidRDefault="00DE6499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</w:tbl>
    <w:p w:rsidR="00455343" w:rsidRDefault="00455343" w:rsidP="00FC612F">
      <w:pPr>
        <w:ind w:firstLine="480"/>
      </w:pPr>
    </w:p>
    <w:p w:rsidR="00C34BA5" w:rsidRPr="00066D7C" w:rsidRDefault="00C34BA5" w:rsidP="00C34BA5">
      <w:pPr>
        <w:ind w:firstLine="482"/>
        <w:rPr>
          <w:b/>
        </w:rPr>
      </w:pPr>
      <w:r w:rsidRPr="00066D7C">
        <w:rPr>
          <w:rFonts w:hint="eastAsia"/>
          <w:b/>
        </w:rPr>
        <w:t>数据权限</w:t>
      </w:r>
    </w:p>
    <w:p w:rsidR="00C34BA5" w:rsidRDefault="00C34BA5" w:rsidP="00C34BA5">
      <w:pPr>
        <w:ind w:firstLine="480"/>
      </w:pPr>
      <w:r>
        <w:rPr>
          <w:rFonts w:hint="eastAsia"/>
        </w:rPr>
        <w:t>数据权限指用户能够查看或操作的数据范围，包括三个方面：</w:t>
      </w:r>
    </w:p>
    <w:p w:rsidR="00552406" w:rsidRDefault="00552406" w:rsidP="00C34BA5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）管理员</w:t>
      </w:r>
    </w:p>
    <w:p w:rsidR="00552406" w:rsidRDefault="00552406" w:rsidP="00C34BA5">
      <w:pPr>
        <w:ind w:firstLine="480"/>
      </w:pPr>
      <w:r>
        <w:rPr>
          <w:rFonts w:hint="eastAsia"/>
        </w:rPr>
        <w:t>包括超级管理员和企业管理员</w:t>
      </w:r>
      <w:r w:rsidR="000F2BD1">
        <w:rPr>
          <w:rFonts w:hint="eastAsia"/>
        </w:rPr>
        <w:t>。</w:t>
      </w:r>
    </w:p>
    <w:p w:rsidR="000F2BD1" w:rsidRDefault="000F2BD1" w:rsidP="00C34BA5">
      <w:pPr>
        <w:ind w:firstLine="480"/>
      </w:pPr>
      <w:r>
        <w:rPr>
          <w:rFonts w:hint="eastAsia"/>
        </w:rPr>
        <w:t>超级管理员具有所有数据和功能权限，全局唯一。</w:t>
      </w:r>
    </w:p>
    <w:p w:rsidR="000F2BD1" w:rsidRDefault="000F2BD1" w:rsidP="00C34BA5">
      <w:pPr>
        <w:ind w:firstLine="480"/>
      </w:pPr>
      <w:r>
        <w:rPr>
          <w:rFonts w:hint="eastAsia"/>
        </w:rPr>
        <w:t>企业管理员，拥有所属组织的所有数据权限，但是功能权限还是需要单独设置。</w:t>
      </w:r>
    </w:p>
    <w:p w:rsidR="00C34BA5" w:rsidRDefault="00552406" w:rsidP="00C34BA5">
      <w:pPr>
        <w:ind w:firstLine="480"/>
      </w:pPr>
      <w:r>
        <w:t>2</w:t>
      </w:r>
      <w:r w:rsidR="00C34BA5">
        <w:rPr>
          <w:rFonts w:hint="eastAsia"/>
        </w:rPr>
        <w:t>）</w:t>
      </w:r>
      <w:r w:rsidR="00490854">
        <w:rPr>
          <w:rFonts w:hint="eastAsia"/>
        </w:rPr>
        <w:t>隶属</w:t>
      </w:r>
      <w:r w:rsidR="00C34BA5">
        <w:rPr>
          <w:rFonts w:hint="eastAsia"/>
        </w:rPr>
        <w:t>组织，将一个或多个组织划分给用户，使得用户拥有多个组织的数据权限。如下图所示。</w:t>
      </w:r>
    </w:p>
    <w:p w:rsidR="00C34BA5" w:rsidRDefault="00C34BA5" w:rsidP="00C34BA5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B064F5A" wp14:editId="6C1F252E">
            <wp:extent cx="4733925" cy="258069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40122" cy="258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A5" w:rsidRDefault="00552406" w:rsidP="00C34BA5">
      <w:pPr>
        <w:ind w:firstLine="480"/>
      </w:pPr>
      <w:r>
        <w:t>3</w:t>
      </w:r>
      <w:r w:rsidR="00C34BA5">
        <w:rPr>
          <w:rFonts w:hint="eastAsia"/>
        </w:rPr>
        <w:t>）</w:t>
      </w:r>
      <w:r w:rsidR="00490854">
        <w:rPr>
          <w:rFonts w:hint="eastAsia"/>
        </w:rPr>
        <w:t>隶属</w:t>
      </w:r>
      <w:r w:rsidR="00C34BA5">
        <w:rPr>
          <w:rFonts w:hint="eastAsia"/>
        </w:rPr>
        <w:t>车辆</w:t>
      </w:r>
    </w:p>
    <w:p w:rsidR="00C34BA5" w:rsidRDefault="00C34BA5" w:rsidP="00C34BA5">
      <w:pPr>
        <w:ind w:firstLine="480"/>
      </w:pPr>
      <w:r>
        <w:rPr>
          <w:rFonts w:hint="eastAsia"/>
        </w:rPr>
        <w:t>车辆为车联网的最小数据单位，用户管理时，可以单独为其分配可见的车辆信息。如下图所示。</w:t>
      </w:r>
    </w:p>
    <w:p w:rsidR="00C34BA5" w:rsidRDefault="00C34BA5" w:rsidP="00C34BA5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1E24EB9" wp14:editId="61F2D02B">
            <wp:extent cx="4914900" cy="270716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8174" cy="270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553" w:rsidRDefault="00C34BA5" w:rsidP="00C34BA5">
      <w:pPr>
        <w:ind w:firstLine="480"/>
      </w:pPr>
      <w:r>
        <w:rPr>
          <w:rFonts w:hint="eastAsia"/>
        </w:rPr>
        <w:t>权限管理、用户管理属于系统管理的内容，理论上只能由系统管理员进行操作。</w:t>
      </w:r>
      <w:r w:rsidR="003376B0">
        <w:rPr>
          <w:rFonts w:hint="eastAsia"/>
        </w:rPr>
        <w:t>当给某个用户赋予权限管理和用户管理功能后，该用户只能查看由自己创建的用户信息，创建或编辑用户时，只能赋予下属用户自己已有的权限。</w:t>
      </w:r>
    </w:p>
    <w:p w:rsidR="00EE5C75" w:rsidRDefault="00EE5C75" w:rsidP="00C34BA5">
      <w:pPr>
        <w:ind w:firstLine="480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15"/>
        <w:gridCol w:w="2250"/>
        <w:gridCol w:w="4531"/>
      </w:tblGrid>
      <w:tr w:rsidR="00EE76CB" w:rsidRPr="00972457" w:rsidTr="00B2365A">
        <w:tc>
          <w:tcPr>
            <w:tcW w:w="8296" w:type="dxa"/>
            <w:gridSpan w:val="3"/>
            <w:vAlign w:val="center"/>
          </w:tcPr>
          <w:p w:rsidR="00EE76CB" w:rsidRPr="00972457" w:rsidRDefault="00EE76CB" w:rsidP="00B2365A">
            <w:pPr>
              <w:spacing w:line="276" w:lineRule="auto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IOV_</w:t>
            </w:r>
            <w:r>
              <w:rPr>
                <w:rFonts w:hint="eastAsia"/>
                <w:sz w:val="21"/>
                <w:szCs w:val="21"/>
              </w:rPr>
              <w:t>UserData</w:t>
            </w:r>
            <w:r>
              <w:rPr>
                <w:rFonts w:hint="eastAsia"/>
                <w:sz w:val="21"/>
                <w:szCs w:val="21"/>
              </w:rPr>
              <w:t>（用户</w:t>
            </w:r>
            <w:r w:rsidR="00A279EF">
              <w:rPr>
                <w:rFonts w:hint="eastAsia"/>
                <w:sz w:val="21"/>
                <w:szCs w:val="21"/>
              </w:rPr>
              <w:t>数据</w:t>
            </w:r>
            <w:r>
              <w:rPr>
                <w:rFonts w:hint="eastAsia"/>
                <w:sz w:val="21"/>
                <w:szCs w:val="21"/>
              </w:rPr>
              <w:t>）</w:t>
            </w:r>
          </w:p>
        </w:tc>
      </w:tr>
      <w:tr w:rsidR="00EE76CB" w:rsidRPr="00972457" w:rsidTr="00B2365A">
        <w:tc>
          <w:tcPr>
            <w:tcW w:w="1515" w:type="dxa"/>
            <w:vAlign w:val="center"/>
          </w:tcPr>
          <w:p w:rsidR="00EE76CB" w:rsidRPr="00972457" w:rsidRDefault="00EE76CB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2250" w:type="dxa"/>
            <w:vAlign w:val="center"/>
          </w:tcPr>
          <w:p w:rsidR="00EE76CB" w:rsidRPr="00972457" w:rsidRDefault="00EE76CB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</w:p>
        </w:tc>
        <w:tc>
          <w:tcPr>
            <w:tcW w:w="4531" w:type="dxa"/>
            <w:vAlign w:val="center"/>
          </w:tcPr>
          <w:p w:rsidR="00EE76CB" w:rsidRPr="00972457" w:rsidRDefault="00EE76CB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描述</w:t>
            </w:r>
          </w:p>
        </w:tc>
      </w:tr>
      <w:tr w:rsidR="00EE76CB" w:rsidRPr="00972457" w:rsidTr="00B2365A">
        <w:tc>
          <w:tcPr>
            <w:tcW w:w="1515" w:type="dxa"/>
            <w:vAlign w:val="center"/>
          </w:tcPr>
          <w:p w:rsidR="00EE76CB" w:rsidRDefault="00EE76CB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U</w:t>
            </w:r>
            <w:r>
              <w:rPr>
                <w:sz w:val="21"/>
                <w:szCs w:val="21"/>
              </w:rPr>
              <w:t>serId</w:t>
            </w:r>
          </w:p>
        </w:tc>
        <w:tc>
          <w:tcPr>
            <w:tcW w:w="2250" w:type="dxa"/>
            <w:vAlign w:val="center"/>
          </w:tcPr>
          <w:p w:rsidR="00EE76CB" w:rsidRDefault="00EE76CB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531" w:type="dxa"/>
            <w:vAlign w:val="center"/>
          </w:tcPr>
          <w:p w:rsidR="00EE76CB" w:rsidRDefault="00EE76CB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用户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EE76CB" w:rsidRPr="00972457" w:rsidTr="00B2365A">
        <w:tc>
          <w:tcPr>
            <w:tcW w:w="1515" w:type="dxa"/>
            <w:vAlign w:val="center"/>
          </w:tcPr>
          <w:p w:rsidR="00EE76CB" w:rsidRDefault="00F443A2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Data</w:t>
            </w:r>
            <w:r w:rsidR="00EE76CB">
              <w:rPr>
                <w:rFonts w:hint="eastAsia"/>
                <w:sz w:val="21"/>
                <w:szCs w:val="21"/>
              </w:rPr>
              <w:t>Id</w:t>
            </w:r>
          </w:p>
        </w:tc>
        <w:tc>
          <w:tcPr>
            <w:tcW w:w="2250" w:type="dxa"/>
            <w:vAlign w:val="center"/>
          </w:tcPr>
          <w:p w:rsidR="00EE76CB" w:rsidRDefault="00EE76CB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long</w:t>
            </w:r>
          </w:p>
        </w:tc>
        <w:tc>
          <w:tcPr>
            <w:tcW w:w="4531" w:type="dxa"/>
            <w:vAlign w:val="center"/>
          </w:tcPr>
          <w:p w:rsidR="00EE76CB" w:rsidRDefault="00EE14F2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数据</w:t>
            </w:r>
            <w:r w:rsidR="00EE76CB">
              <w:rPr>
                <w:rFonts w:hint="eastAsia"/>
                <w:sz w:val="21"/>
                <w:szCs w:val="21"/>
              </w:rPr>
              <w:t>ID</w:t>
            </w:r>
            <w:r>
              <w:rPr>
                <w:rFonts w:hint="eastAsia"/>
                <w:sz w:val="21"/>
                <w:szCs w:val="21"/>
              </w:rPr>
              <w:t>，机构或车辆</w:t>
            </w:r>
            <w:r w:rsidR="00225807">
              <w:rPr>
                <w:rFonts w:hint="eastAsia"/>
                <w:sz w:val="21"/>
                <w:szCs w:val="21"/>
              </w:rPr>
              <w:t>，根据类型而定</w:t>
            </w:r>
          </w:p>
        </w:tc>
      </w:tr>
      <w:tr w:rsidR="00225807" w:rsidRPr="00972457" w:rsidTr="00B2365A">
        <w:tc>
          <w:tcPr>
            <w:tcW w:w="1515" w:type="dxa"/>
            <w:vAlign w:val="center"/>
          </w:tcPr>
          <w:p w:rsidR="00225807" w:rsidRDefault="00225807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DataType</w:t>
            </w:r>
          </w:p>
        </w:tc>
        <w:tc>
          <w:tcPr>
            <w:tcW w:w="2250" w:type="dxa"/>
            <w:vAlign w:val="center"/>
          </w:tcPr>
          <w:p w:rsidR="00225807" w:rsidRDefault="00225807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tinyint</w:t>
            </w:r>
          </w:p>
        </w:tc>
        <w:tc>
          <w:tcPr>
            <w:tcW w:w="4531" w:type="dxa"/>
            <w:vAlign w:val="center"/>
          </w:tcPr>
          <w:p w:rsidR="00225807" w:rsidRDefault="00225807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数据类型，需定义枚举，如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：机构，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：车辆</w:t>
            </w:r>
          </w:p>
        </w:tc>
      </w:tr>
      <w:tr w:rsidR="00EE76CB" w:rsidRPr="00972457" w:rsidTr="00B2365A">
        <w:tc>
          <w:tcPr>
            <w:tcW w:w="1515" w:type="dxa"/>
            <w:vAlign w:val="center"/>
          </w:tcPr>
          <w:p w:rsidR="00EE76CB" w:rsidRDefault="00EE76CB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</w:t>
            </w:r>
            <w:r>
              <w:rPr>
                <w:sz w:val="21"/>
                <w:szCs w:val="21"/>
              </w:rPr>
              <w:t>dDate</w:t>
            </w:r>
          </w:p>
        </w:tc>
        <w:tc>
          <w:tcPr>
            <w:tcW w:w="2250" w:type="dxa"/>
            <w:vAlign w:val="center"/>
          </w:tcPr>
          <w:p w:rsidR="00EE76CB" w:rsidRDefault="00EE76CB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531" w:type="dxa"/>
            <w:vAlign w:val="center"/>
          </w:tcPr>
          <w:p w:rsidR="00EE76CB" w:rsidRDefault="00EE76CB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创建时间</w:t>
            </w:r>
          </w:p>
        </w:tc>
      </w:tr>
      <w:tr w:rsidR="00EE76CB" w:rsidRPr="00972457" w:rsidTr="00B2365A">
        <w:tc>
          <w:tcPr>
            <w:tcW w:w="1515" w:type="dxa"/>
            <w:vAlign w:val="center"/>
          </w:tcPr>
          <w:p w:rsidR="00EE76CB" w:rsidRDefault="00EE76CB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50" w:type="dxa"/>
            <w:vAlign w:val="center"/>
          </w:tcPr>
          <w:p w:rsidR="00EE76CB" w:rsidRDefault="00EE76CB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531" w:type="dxa"/>
            <w:vAlign w:val="center"/>
          </w:tcPr>
          <w:p w:rsidR="00EE76CB" w:rsidRDefault="00EE76CB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EE76CB" w:rsidRPr="00972457" w:rsidTr="00B2365A">
        <w:tc>
          <w:tcPr>
            <w:tcW w:w="1515" w:type="dxa"/>
            <w:vAlign w:val="center"/>
          </w:tcPr>
          <w:p w:rsidR="00EE76CB" w:rsidRDefault="00EE76CB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Date</w:t>
            </w:r>
          </w:p>
        </w:tc>
        <w:tc>
          <w:tcPr>
            <w:tcW w:w="2250" w:type="dxa"/>
            <w:vAlign w:val="center"/>
          </w:tcPr>
          <w:p w:rsidR="00EE76CB" w:rsidRDefault="00EE76CB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531" w:type="dxa"/>
            <w:vAlign w:val="center"/>
          </w:tcPr>
          <w:p w:rsidR="00EE76CB" w:rsidRDefault="00EE76CB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修改时间</w:t>
            </w:r>
          </w:p>
        </w:tc>
      </w:tr>
      <w:tr w:rsidR="00EE76CB" w:rsidRPr="00972457" w:rsidTr="00B2365A">
        <w:tc>
          <w:tcPr>
            <w:tcW w:w="1515" w:type="dxa"/>
            <w:vAlign w:val="center"/>
          </w:tcPr>
          <w:p w:rsidR="00EE76CB" w:rsidRDefault="00EE76CB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50" w:type="dxa"/>
            <w:vAlign w:val="center"/>
          </w:tcPr>
          <w:p w:rsidR="00EE76CB" w:rsidRDefault="00EE76CB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531" w:type="dxa"/>
            <w:vAlign w:val="center"/>
          </w:tcPr>
          <w:p w:rsidR="00EE76CB" w:rsidRDefault="00EE76CB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EE76CB" w:rsidRPr="00972457" w:rsidTr="00B2365A">
        <w:tc>
          <w:tcPr>
            <w:tcW w:w="1515" w:type="dxa"/>
            <w:vAlign w:val="center"/>
          </w:tcPr>
          <w:p w:rsidR="00EE76CB" w:rsidRDefault="00EE76CB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372EEA">
              <w:rPr>
                <w:sz w:val="21"/>
                <w:szCs w:val="21"/>
              </w:rPr>
              <w:t>DataStatus</w:t>
            </w:r>
          </w:p>
        </w:tc>
        <w:tc>
          <w:tcPr>
            <w:tcW w:w="2250" w:type="dxa"/>
            <w:vAlign w:val="center"/>
          </w:tcPr>
          <w:p w:rsidR="00EE76CB" w:rsidRDefault="00EE76CB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tinyint</w:t>
            </w:r>
          </w:p>
        </w:tc>
        <w:tc>
          <w:tcPr>
            <w:tcW w:w="4531" w:type="dxa"/>
            <w:vAlign w:val="center"/>
          </w:tcPr>
          <w:p w:rsidR="00EE76CB" w:rsidRDefault="00EE76CB" w:rsidP="00B2365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数据状态，需要定义枚举，如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：正常，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：禁用，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：注销，</w:t>
            </w:r>
            <w:r>
              <w:rPr>
                <w:rFonts w:hint="eastAsia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：删除</w:t>
            </w:r>
          </w:p>
        </w:tc>
      </w:tr>
    </w:tbl>
    <w:p w:rsidR="00D31B6B" w:rsidRPr="002057E9" w:rsidRDefault="00D31B6B" w:rsidP="00C34BA5">
      <w:pPr>
        <w:ind w:firstLine="480"/>
      </w:pPr>
    </w:p>
    <w:p w:rsidR="00077553" w:rsidRDefault="00077553" w:rsidP="009367B9">
      <w:pPr>
        <w:pStyle w:val="3"/>
      </w:pPr>
      <w:r>
        <w:rPr>
          <w:rFonts w:hint="eastAsia"/>
        </w:rPr>
        <w:t>3</w:t>
      </w:r>
      <w:r>
        <w:t xml:space="preserve">.3.4 </w:t>
      </w:r>
      <w:r>
        <w:rPr>
          <w:rFonts w:hint="eastAsia"/>
        </w:rPr>
        <w:t>基础资料</w:t>
      </w:r>
    </w:p>
    <w:p w:rsidR="00077553" w:rsidRDefault="00406115" w:rsidP="00406115">
      <w:pPr>
        <w:pStyle w:val="4"/>
        <w:ind w:firstLine="560"/>
      </w:pPr>
      <w:r>
        <w:rPr>
          <w:rFonts w:hint="eastAsia"/>
        </w:rPr>
        <w:t>3</w:t>
      </w:r>
      <w:r>
        <w:t xml:space="preserve">.3.4.1 </w:t>
      </w:r>
      <w:r>
        <w:rPr>
          <w:rFonts w:hint="eastAsia"/>
        </w:rPr>
        <w:t>终端</w:t>
      </w:r>
    </w:p>
    <w:p w:rsidR="00406115" w:rsidRDefault="00406115" w:rsidP="0057380C">
      <w:pPr>
        <w:ind w:firstLine="480"/>
      </w:pPr>
      <w:r>
        <w:rPr>
          <w:rFonts w:hint="eastAsia"/>
        </w:rPr>
        <w:t>终端作为一类独立的设备进行管理</w:t>
      </w:r>
      <w:r w:rsidR="00F144FA">
        <w:rPr>
          <w:rFonts w:hint="eastAsia"/>
        </w:rPr>
        <w:t>，信息包括：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51"/>
        <w:gridCol w:w="2225"/>
        <w:gridCol w:w="4420"/>
      </w:tblGrid>
      <w:tr w:rsidR="004310A2" w:rsidRPr="00972457" w:rsidTr="002A2B27">
        <w:tc>
          <w:tcPr>
            <w:tcW w:w="8296" w:type="dxa"/>
            <w:gridSpan w:val="3"/>
            <w:vAlign w:val="center"/>
          </w:tcPr>
          <w:p w:rsidR="004310A2" w:rsidRPr="00972457" w:rsidRDefault="004310A2" w:rsidP="002A2B27">
            <w:pPr>
              <w:spacing w:line="276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1A51B1">
              <w:rPr>
                <w:sz w:val="21"/>
                <w:szCs w:val="21"/>
              </w:rPr>
              <w:t>IOV_</w:t>
            </w:r>
            <w:r>
              <w:rPr>
                <w:sz w:val="21"/>
                <w:szCs w:val="21"/>
              </w:rPr>
              <w:t>GpsTerminal</w:t>
            </w:r>
            <w:r>
              <w:rPr>
                <w:rFonts w:hint="eastAsia"/>
                <w:sz w:val="21"/>
                <w:szCs w:val="21"/>
              </w:rPr>
              <w:t>（</w:t>
            </w:r>
            <w:r w:rsidR="007828DE">
              <w:rPr>
                <w:rFonts w:hint="eastAsia"/>
                <w:sz w:val="21"/>
                <w:szCs w:val="21"/>
              </w:rPr>
              <w:t>终端</w:t>
            </w:r>
            <w:r>
              <w:rPr>
                <w:rFonts w:hint="eastAsia"/>
                <w:sz w:val="21"/>
                <w:szCs w:val="21"/>
              </w:rPr>
              <w:t>信息）</w:t>
            </w:r>
          </w:p>
        </w:tc>
      </w:tr>
      <w:tr w:rsidR="004310A2" w:rsidRPr="00972457" w:rsidTr="002A2B27">
        <w:tc>
          <w:tcPr>
            <w:tcW w:w="1651" w:type="dxa"/>
            <w:vAlign w:val="center"/>
          </w:tcPr>
          <w:p w:rsidR="004310A2" w:rsidRPr="00972457" w:rsidRDefault="004310A2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名称</w:t>
            </w:r>
          </w:p>
        </w:tc>
        <w:tc>
          <w:tcPr>
            <w:tcW w:w="2225" w:type="dxa"/>
            <w:vAlign w:val="center"/>
          </w:tcPr>
          <w:p w:rsidR="004310A2" w:rsidRPr="00972457" w:rsidRDefault="004310A2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</w:p>
        </w:tc>
        <w:tc>
          <w:tcPr>
            <w:tcW w:w="4420" w:type="dxa"/>
            <w:vAlign w:val="center"/>
          </w:tcPr>
          <w:p w:rsidR="004310A2" w:rsidRPr="00972457" w:rsidRDefault="004310A2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描述</w:t>
            </w:r>
          </w:p>
        </w:tc>
      </w:tr>
      <w:tr w:rsidR="004310A2" w:rsidRPr="00972457" w:rsidTr="002A2B27">
        <w:tc>
          <w:tcPr>
            <w:tcW w:w="1651" w:type="dxa"/>
            <w:vAlign w:val="center"/>
          </w:tcPr>
          <w:p w:rsidR="004310A2" w:rsidRDefault="004310A2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</w:t>
            </w:r>
          </w:p>
        </w:tc>
        <w:tc>
          <w:tcPr>
            <w:tcW w:w="2225" w:type="dxa"/>
            <w:vAlign w:val="center"/>
          </w:tcPr>
          <w:p w:rsidR="004310A2" w:rsidRDefault="004310A2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4310A2" w:rsidRDefault="004310A2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主键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DB5C3B" w:rsidRPr="00972457" w:rsidTr="002A2B27">
        <w:tc>
          <w:tcPr>
            <w:tcW w:w="1651" w:type="dxa"/>
            <w:vAlign w:val="center"/>
          </w:tcPr>
          <w:p w:rsidR="00DB5C3B" w:rsidRDefault="00DB5C3B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Name</w:t>
            </w:r>
          </w:p>
        </w:tc>
        <w:tc>
          <w:tcPr>
            <w:tcW w:w="2225" w:type="dxa"/>
            <w:vAlign w:val="center"/>
          </w:tcPr>
          <w:p w:rsidR="00DB5C3B" w:rsidRDefault="00DB5C3B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</w:t>
            </w:r>
            <w:r w:rsidR="00E53A16">
              <w:rPr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>0)</w:t>
            </w:r>
          </w:p>
        </w:tc>
        <w:tc>
          <w:tcPr>
            <w:tcW w:w="4420" w:type="dxa"/>
            <w:vAlign w:val="center"/>
          </w:tcPr>
          <w:p w:rsidR="00DB5C3B" w:rsidRDefault="00DB5C3B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</w:tr>
      <w:tr w:rsidR="004310A2" w:rsidRPr="00972457" w:rsidTr="002A2B27">
        <w:tc>
          <w:tcPr>
            <w:tcW w:w="1651" w:type="dxa"/>
            <w:vAlign w:val="center"/>
          </w:tcPr>
          <w:p w:rsidR="004310A2" w:rsidRDefault="00527B0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G</w:t>
            </w:r>
            <w:r>
              <w:rPr>
                <w:sz w:val="21"/>
                <w:szCs w:val="21"/>
              </w:rPr>
              <w:t>psNum</w:t>
            </w:r>
          </w:p>
        </w:tc>
        <w:tc>
          <w:tcPr>
            <w:tcW w:w="2225" w:type="dxa"/>
            <w:vAlign w:val="center"/>
          </w:tcPr>
          <w:p w:rsidR="004310A2" w:rsidRDefault="00527B0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varchar(50)</w:t>
            </w:r>
          </w:p>
        </w:tc>
        <w:tc>
          <w:tcPr>
            <w:tcW w:w="4420" w:type="dxa"/>
            <w:vAlign w:val="center"/>
          </w:tcPr>
          <w:p w:rsidR="004310A2" w:rsidRDefault="00527B0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终端号</w:t>
            </w:r>
          </w:p>
        </w:tc>
      </w:tr>
      <w:tr w:rsidR="004310A2" w:rsidRPr="00972457" w:rsidTr="002A2B27">
        <w:tc>
          <w:tcPr>
            <w:tcW w:w="1651" w:type="dxa"/>
            <w:vAlign w:val="center"/>
          </w:tcPr>
          <w:p w:rsidR="004310A2" w:rsidRDefault="00527B0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Vip</w:t>
            </w:r>
          </w:p>
        </w:tc>
        <w:tc>
          <w:tcPr>
            <w:tcW w:w="2225" w:type="dxa"/>
            <w:vAlign w:val="center"/>
          </w:tcPr>
          <w:p w:rsidR="004310A2" w:rsidRDefault="00527B0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varchar(20)</w:t>
            </w:r>
          </w:p>
        </w:tc>
        <w:tc>
          <w:tcPr>
            <w:tcW w:w="4420" w:type="dxa"/>
            <w:vAlign w:val="center"/>
          </w:tcPr>
          <w:p w:rsidR="004310A2" w:rsidRDefault="00527B0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通讯号</w:t>
            </w:r>
          </w:p>
        </w:tc>
      </w:tr>
      <w:tr w:rsidR="00591340" w:rsidRPr="00972457" w:rsidTr="002A2B27">
        <w:tc>
          <w:tcPr>
            <w:tcW w:w="1651" w:type="dxa"/>
            <w:vAlign w:val="center"/>
          </w:tcPr>
          <w:p w:rsidR="00591340" w:rsidRDefault="00591340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imId</w:t>
            </w:r>
          </w:p>
        </w:tc>
        <w:tc>
          <w:tcPr>
            <w:tcW w:w="2225" w:type="dxa"/>
            <w:vAlign w:val="center"/>
          </w:tcPr>
          <w:p w:rsidR="00591340" w:rsidRDefault="00591340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591340" w:rsidRDefault="00591340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SIM</w:t>
            </w:r>
            <w:r>
              <w:rPr>
                <w:rFonts w:hint="eastAsia"/>
                <w:sz w:val="21"/>
                <w:szCs w:val="21"/>
              </w:rPr>
              <w:t>卡</w:t>
            </w:r>
            <w:r>
              <w:rPr>
                <w:rFonts w:hint="eastAsia"/>
                <w:sz w:val="21"/>
                <w:szCs w:val="21"/>
              </w:rPr>
              <w:t>ID</w:t>
            </w:r>
            <w:r w:rsidR="00B43B48">
              <w:rPr>
                <w:rFonts w:hint="eastAsia"/>
                <w:sz w:val="21"/>
                <w:szCs w:val="21"/>
              </w:rPr>
              <w:t>（可以不填，表示未启用</w:t>
            </w:r>
            <w:r w:rsidR="00B43B48">
              <w:rPr>
                <w:rFonts w:hint="eastAsia"/>
                <w:sz w:val="21"/>
                <w:szCs w:val="21"/>
              </w:rPr>
              <w:t>SIM</w:t>
            </w:r>
            <w:r w:rsidR="00B43B48">
              <w:rPr>
                <w:rFonts w:hint="eastAsia"/>
                <w:sz w:val="21"/>
                <w:szCs w:val="21"/>
              </w:rPr>
              <w:t>卡管理功能）</w:t>
            </w:r>
          </w:p>
        </w:tc>
      </w:tr>
      <w:tr w:rsidR="004310A2" w:rsidRPr="00972457" w:rsidTr="002A2B27">
        <w:tc>
          <w:tcPr>
            <w:tcW w:w="1651" w:type="dxa"/>
            <w:vAlign w:val="center"/>
          </w:tcPr>
          <w:p w:rsidR="004310A2" w:rsidRDefault="00D916CA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2E227D">
              <w:rPr>
                <w:sz w:val="21"/>
                <w:szCs w:val="21"/>
              </w:rPr>
              <w:t>SimNum</w:t>
            </w:r>
          </w:p>
        </w:tc>
        <w:tc>
          <w:tcPr>
            <w:tcW w:w="2225" w:type="dxa"/>
            <w:vAlign w:val="center"/>
          </w:tcPr>
          <w:p w:rsidR="004310A2" w:rsidRDefault="00527B0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varchar(20)</w:t>
            </w:r>
          </w:p>
        </w:tc>
        <w:tc>
          <w:tcPr>
            <w:tcW w:w="4420" w:type="dxa"/>
            <w:vAlign w:val="center"/>
          </w:tcPr>
          <w:p w:rsidR="004310A2" w:rsidRDefault="00527B0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安装的</w:t>
            </w: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IM</w:t>
            </w:r>
            <w:r>
              <w:rPr>
                <w:rFonts w:hint="eastAsia"/>
                <w:sz w:val="21"/>
                <w:szCs w:val="21"/>
              </w:rPr>
              <w:t>卡号</w:t>
            </w:r>
            <w:r w:rsidR="00B43B48">
              <w:rPr>
                <w:rFonts w:hint="eastAsia"/>
                <w:sz w:val="21"/>
                <w:szCs w:val="21"/>
              </w:rPr>
              <w:t>（</w:t>
            </w:r>
            <w:r w:rsidR="00B43B48" w:rsidRPr="0007280A">
              <w:rPr>
                <w:rFonts w:hint="eastAsia"/>
                <w:color w:val="FF0000"/>
                <w:sz w:val="21"/>
                <w:szCs w:val="21"/>
              </w:rPr>
              <w:t>如果是选择的</w:t>
            </w:r>
            <w:r w:rsidR="00B43B48" w:rsidRPr="0007280A">
              <w:rPr>
                <w:rFonts w:hint="eastAsia"/>
                <w:color w:val="FF0000"/>
                <w:sz w:val="21"/>
                <w:szCs w:val="21"/>
              </w:rPr>
              <w:t>SIM</w:t>
            </w:r>
            <w:r w:rsidR="00B43B48" w:rsidRPr="0007280A">
              <w:rPr>
                <w:rFonts w:hint="eastAsia"/>
                <w:color w:val="FF0000"/>
                <w:sz w:val="21"/>
                <w:szCs w:val="21"/>
              </w:rPr>
              <w:t>卡，则卡号和</w:t>
            </w:r>
            <w:r w:rsidR="00B43B48" w:rsidRPr="0007280A">
              <w:rPr>
                <w:rFonts w:hint="eastAsia"/>
                <w:color w:val="FF0000"/>
                <w:sz w:val="21"/>
                <w:szCs w:val="21"/>
              </w:rPr>
              <w:t>ICCID</w:t>
            </w:r>
            <w:r w:rsidR="00B43B48" w:rsidRPr="0007280A">
              <w:rPr>
                <w:color w:val="FF0000"/>
              </w:rPr>
              <w:t xml:space="preserve"> </w:t>
            </w:r>
            <w:r w:rsidR="00B43B48" w:rsidRPr="0007280A">
              <w:rPr>
                <w:rFonts w:hint="eastAsia"/>
                <w:noProof/>
                <w:color w:val="FF0000"/>
              </w:rPr>
              <w:t>均来自对应的</w:t>
            </w:r>
            <w:r w:rsidR="00B43B48" w:rsidRPr="0007280A">
              <w:rPr>
                <w:rFonts w:hint="eastAsia"/>
                <w:noProof/>
                <w:color w:val="FF0000"/>
              </w:rPr>
              <w:t>SIM</w:t>
            </w:r>
            <w:r w:rsidR="00B43B48" w:rsidRPr="0007280A">
              <w:rPr>
                <w:rFonts w:hint="eastAsia"/>
                <w:noProof/>
                <w:color w:val="FF0000"/>
              </w:rPr>
              <w:t>卡信息，无法编辑</w:t>
            </w:r>
            <w:r w:rsidR="00B43B48">
              <w:rPr>
                <w:rFonts w:hint="eastAsia"/>
                <w:sz w:val="21"/>
                <w:szCs w:val="21"/>
              </w:rPr>
              <w:t>）</w:t>
            </w:r>
          </w:p>
        </w:tc>
      </w:tr>
      <w:tr w:rsidR="004310A2" w:rsidRPr="00972457" w:rsidTr="002A2B27">
        <w:tc>
          <w:tcPr>
            <w:tcW w:w="1651" w:type="dxa"/>
            <w:vAlign w:val="center"/>
          </w:tcPr>
          <w:p w:rsidR="004310A2" w:rsidRDefault="00AA6CB3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2E227D">
              <w:rPr>
                <w:sz w:val="21"/>
                <w:szCs w:val="21"/>
              </w:rPr>
              <w:t>Iccid</w:t>
            </w:r>
          </w:p>
        </w:tc>
        <w:tc>
          <w:tcPr>
            <w:tcW w:w="2225" w:type="dxa"/>
            <w:vAlign w:val="center"/>
          </w:tcPr>
          <w:p w:rsidR="004310A2" w:rsidRDefault="00733260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varchar(20)</w:t>
            </w:r>
          </w:p>
        </w:tc>
        <w:tc>
          <w:tcPr>
            <w:tcW w:w="4420" w:type="dxa"/>
            <w:vAlign w:val="center"/>
          </w:tcPr>
          <w:p w:rsidR="004310A2" w:rsidRDefault="00733260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IM</w:t>
            </w:r>
            <w:r>
              <w:rPr>
                <w:rFonts w:hint="eastAsia"/>
                <w:sz w:val="21"/>
                <w:szCs w:val="21"/>
              </w:rPr>
              <w:t>卡的</w:t>
            </w:r>
            <w:r>
              <w:rPr>
                <w:rFonts w:hint="eastAsia"/>
                <w:sz w:val="21"/>
                <w:szCs w:val="21"/>
              </w:rPr>
              <w:t>ICCID</w:t>
            </w:r>
            <w:r>
              <w:rPr>
                <w:rFonts w:hint="eastAsia"/>
                <w:sz w:val="21"/>
                <w:szCs w:val="21"/>
              </w:rPr>
              <w:t>号</w:t>
            </w:r>
          </w:p>
        </w:tc>
      </w:tr>
      <w:tr w:rsidR="00E53A16" w:rsidRPr="00972457" w:rsidTr="002A2B27">
        <w:tc>
          <w:tcPr>
            <w:tcW w:w="1651" w:type="dxa"/>
            <w:vAlign w:val="center"/>
          </w:tcPr>
          <w:p w:rsidR="00E53A16" w:rsidRDefault="00E53A16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2E227D">
              <w:rPr>
                <w:sz w:val="21"/>
                <w:szCs w:val="21"/>
              </w:rPr>
              <w:t>Manufacturer</w:t>
            </w:r>
          </w:p>
        </w:tc>
        <w:tc>
          <w:tcPr>
            <w:tcW w:w="2225" w:type="dxa"/>
            <w:vAlign w:val="center"/>
          </w:tcPr>
          <w:p w:rsidR="00E53A16" w:rsidRDefault="00E53A16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varchar(50)</w:t>
            </w:r>
          </w:p>
        </w:tc>
        <w:tc>
          <w:tcPr>
            <w:tcW w:w="4420" w:type="dxa"/>
            <w:vAlign w:val="center"/>
          </w:tcPr>
          <w:p w:rsidR="00E53A16" w:rsidRDefault="00E53A16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终端厂家</w:t>
            </w:r>
          </w:p>
        </w:tc>
      </w:tr>
      <w:tr w:rsidR="00577529" w:rsidRPr="00972457" w:rsidTr="002A2B27">
        <w:tc>
          <w:tcPr>
            <w:tcW w:w="1651" w:type="dxa"/>
            <w:vAlign w:val="center"/>
          </w:tcPr>
          <w:p w:rsidR="00577529" w:rsidRPr="002E227D" w:rsidRDefault="00577529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2E227D">
              <w:rPr>
                <w:sz w:val="21"/>
                <w:szCs w:val="21"/>
              </w:rPr>
              <w:t>VideoDeviceId</w:t>
            </w:r>
          </w:p>
        </w:tc>
        <w:tc>
          <w:tcPr>
            <w:tcW w:w="2225" w:type="dxa"/>
            <w:vAlign w:val="center"/>
          </w:tcPr>
          <w:p w:rsidR="00577529" w:rsidRDefault="00577529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varchar(20)</w:t>
            </w:r>
          </w:p>
        </w:tc>
        <w:tc>
          <w:tcPr>
            <w:tcW w:w="4420" w:type="dxa"/>
            <w:vAlign w:val="center"/>
          </w:tcPr>
          <w:p w:rsidR="00577529" w:rsidRDefault="00577529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视频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577529" w:rsidRPr="00972457" w:rsidTr="002A2B27">
        <w:tc>
          <w:tcPr>
            <w:tcW w:w="1651" w:type="dxa"/>
            <w:vAlign w:val="center"/>
          </w:tcPr>
          <w:p w:rsidR="00577529" w:rsidRPr="002E227D" w:rsidRDefault="00577529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2E227D">
              <w:rPr>
                <w:sz w:val="21"/>
                <w:szCs w:val="21"/>
              </w:rPr>
              <w:t>Type</w:t>
            </w:r>
            <w:r w:rsidR="00BF6E7F">
              <w:rPr>
                <w:sz w:val="21"/>
                <w:szCs w:val="21"/>
              </w:rPr>
              <w:t>Code</w:t>
            </w:r>
          </w:p>
        </w:tc>
        <w:tc>
          <w:tcPr>
            <w:tcW w:w="2225" w:type="dxa"/>
            <w:vAlign w:val="center"/>
          </w:tcPr>
          <w:p w:rsidR="00577529" w:rsidRDefault="00BF6E7F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nvarchar(</w:t>
            </w:r>
            <w:r w:rsidR="008D1734">
              <w:rPr>
                <w:sz w:val="21"/>
                <w:szCs w:val="21"/>
              </w:rPr>
              <w:t>2</w:t>
            </w:r>
            <w:r>
              <w:rPr>
                <w:sz w:val="21"/>
                <w:szCs w:val="21"/>
              </w:rPr>
              <w:t>0)</w:t>
            </w:r>
          </w:p>
        </w:tc>
        <w:tc>
          <w:tcPr>
            <w:tcW w:w="4420" w:type="dxa"/>
            <w:vAlign w:val="center"/>
          </w:tcPr>
          <w:p w:rsidR="00577529" w:rsidRDefault="00577529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终端类型</w:t>
            </w:r>
            <w:r w:rsidR="00FB03C7">
              <w:rPr>
                <w:rFonts w:hint="eastAsia"/>
                <w:sz w:val="21"/>
                <w:szCs w:val="21"/>
              </w:rPr>
              <w:t>编码</w:t>
            </w:r>
          </w:p>
        </w:tc>
      </w:tr>
      <w:tr w:rsidR="004310A2" w:rsidRPr="00972457" w:rsidTr="002A2B27">
        <w:tc>
          <w:tcPr>
            <w:tcW w:w="1651" w:type="dxa"/>
            <w:vAlign w:val="center"/>
          </w:tcPr>
          <w:p w:rsidR="004310A2" w:rsidRDefault="004310A2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</w:t>
            </w:r>
            <w:r>
              <w:rPr>
                <w:sz w:val="21"/>
                <w:szCs w:val="21"/>
              </w:rPr>
              <w:t>dDate</w:t>
            </w:r>
          </w:p>
        </w:tc>
        <w:tc>
          <w:tcPr>
            <w:tcW w:w="2225" w:type="dxa"/>
            <w:vAlign w:val="center"/>
          </w:tcPr>
          <w:p w:rsidR="004310A2" w:rsidRDefault="004310A2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420" w:type="dxa"/>
            <w:vAlign w:val="center"/>
          </w:tcPr>
          <w:p w:rsidR="004310A2" w:rsidRDefault="004310A2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创建时间</w:t>
            </w:r>
          </w:p>
        </w:tc>
      </w:tr>
      <w:tr w:rsidR="004310A2" w:rsidRPr="00972457" w:rsidTr="002A2B27">
        <w:tc>
          <w:tcPr>
            <w:tcW w:w="1651" w:type="dxa"/>
            <w:vAlign w:val="center"/>
          </w:tcPr>
          <w:p w:rsidR="004310A2" w:rsidRDefault="004310A2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25" w:type="dxa"/>
            <w:vAlign w:val="center"/>
          </w:tcPr>
          <w:p w:rsidR="004310A2" w:rsidRDefault="004310A2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4310A2" w:rsidRDefault="004310A2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4310A2" w:rsidRPr="00972457" w:rsidTr="002A2B27">
        <w:tc>
          <w:tcPr>
            <w:tcW w:w="1651" w:type="dxa"/>
            <w:vAlign w:val="center"/>
          </w:tcPr>
          <w:p w:rsidR="004310A2" w:rsidRDefault="004310A2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Date</w:t>
            </w:r>
          </w:p>
        </w:tc>
        <w:tc>
          <w:tcPr>
            <w:tcW w:w="2225" w:type="dxa"/>
            <w:vAlign w:val="center"/>
          </w:tcPr>
          <w:p w:rsidR="004310A2" w:rsidRDefault="004310A2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420" w:type="dxa"/>
            <w:vAlign w:val="center"/>
          </w:tcPr>
          <w:p w:rsidR="004310A2" w:rsidRDefault="004310A2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修改时间</w:t>
            </w:r>
          </w:p>
        </w:tc>
      </w:tr>
      <w:tr w:rsidR="004310A2" w:rsidRPr="00972457" w:rsidTr="002A2B27">
        <w:tc>
          <w:tcPr>
            <w:tcW w:w="1651" w:type="dxa"/>
            <w:vAlign w:val="center"/>
          </w:tcPr>
          <w:p w:rsidR="004310A2" w:rsidRDefault="004310A2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25" w:type="dxa"/>
            <w:vAlign w:val="center"/>
          </w:tcPr>
          <w:p w:rsidR="004310A2" w:rsidRDefault="004310A2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4310A2" w:rsidRDefault="004310A2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4310A2" w:rsidRPr="00972457" w:rsidTr="002A2B27">
        <w:tc>
          <w:tcPr>
            <w:tcW w:w="1651" w:type="dxa"/>
            <w:vAlign w:val="center"/>
          </w:tcPr>
          <w:p w:rsidR="004310A2" w:rsidRDefault="004310A2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372EEA">
              <w:rPr>
                <w:sz w:val="21"/>
                <w:szCs w:val="21"/>
              </w:rPr>
              <w:t>DataStatus</w:t>
            </w:r>
          </w:p>
        </w:tc>
        <w:tc>
          <w:tcPr>
            <w:tcW w:w="2225" w:type="dxa"/>
            <w:vAlign w:val="center"/>
          </w:tcPr>
          <w:p w:rsidR="004310A2" w:rsidRDefault="004310A2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tinyint</w:t>
            </w:r>
          </w:p>
        </w:tc>
        <w:tc>
          <w:tcPr>
            <w:tcW w:w="4420" w:type="dxa"/>
            <w:vAlign w:val="center"/>
          </w:tcPr>
          <w:p w:rsidR="004310A2" w:rsidRDefault="004310A2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数据状态，需要定义枚举，如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：正常，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：禁用，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：注销，</w:t>
            </w:r>
            <w:r>
              <w:rPr>
                <w:rFonts w:hint="eastAsia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：删除</w:t>
            </w:r>
          </w:p>
        </w:tc>
      </w:tr>
    </w:tbl>
    <w:p w:rsidR="00F144FA" w:rsidRDefault="00F144FA" w:rsidP="0057380C">
      <w:pPr>
        <w:ind w:firstLine="480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51"/>
        <w:gridCol w:w="2225"/>
        <w:gridCol w:w="4420"/>
      </w:tblGrid>
      <w:tr w:rsidR="00BF6E7F" w:rsidRPr="00972457" w:rsidTr="00DE3A69">
        <w:tc>
          <w:tcPr>
            <w:tcW w:w="8296" w:type="dxa"/>
            <w:gridSpan w:val="3"/>
            <w:vAlign w:val="center"/>
          </w:tcPr>
          <w:p w:rsidR="00BF6E7F" w:rsidRPr="00972457" w:rsidRDefault="00BF6E7F" w:rsidP="00DE3A69">
            <w:pPr>
              <w:spacing w:line="276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1A51B1">
              <w:rPr>
                <w:sz w:val="21"/>
                <w:szCs w:val="21"/>
              </w:rPr>
              <w:t>IOV_</w:t>
            </w:r>
            <w:r>
              <w:rPr>
                <w:sz w:val="21"/>
                <w:szCs w:val="21"/>
              </w:rPr>
              <w:t>GpsTerminal</w:t>
            </w:r>
            <w:r>
              <w:rPr>
                <w:rFonts w:hint="eastAsia"/>
                <w:sz w:val="21"/>
                <w:szCs w:val="21"/>
              </w:rPr>
              <w:t>_</w:t>
            </w:r>
            <w:r>
              <w:rPr>
                <w:sz w:val="21"/>
                <w:szCs w:val="21"/>
              </w:rPr>
              <w:t>Type</w:t>
            </w:r>
            <w:r>
              <w:rPr>
                <w:rFonts w:hint="eastAsia"/>
                <w:sz w:val="21"/>
                <w:szCs w:val="21"/>
              </w:rPr>
              <w:t>（终端</w:t>
            </w:r>
            <w:r w:rsidR="00327727">
              <w:rPr>
                <w:rFonts w:hint="eastAsia"/>
                <w:sz w:val="21"/>
                <w:szCs w:val="21"/>
              </w:rPr>
              <w:t>类型</w:t>
            </w:r>
            <w:r>
              <w:rPr>
                <w:rFonts w:hint="eastAsia"/>
                <w:sz w:val="21"/>
                <w:szCs w:val="21"/>
              </w:rPr>
              <w:t>）</w:t>
            </w:r>
          </w:p>
        </w:tc>
      </w:tr>
      <w:tr w:rsidR="00BF6E7F" w:rsidRPr="00972457" w:rsidTr="00DE3A69">
        <w:tc>
          <w:tcPr>
            <w:tcW w:w="1651" w:type="dxa"/>
            <w:vAlign w:val="center"/>
          </w:tcPr>
          <w:p w:rsidR="00BF6E7F" w:rsidRPr="00972457" w:rsidRDefault="00BF6E7F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2225" w:type="dxa"/>
            <w:vAlign w:val="center"/>
          </w:tcPr>
          <w:p w:rsidR="00BF6E7F" w:rsidRPr="00972457" w:rsidRDefault="00BF6E7F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</w:p>
        </w:tc>
        <w:tc>
          <w:tcPr>
            <w:tcW w:w="4420" w:type="dxa"/>
            <w:vAlign w:val="center"/>
          </w:tcPr>
          <w:p w:rsidR="00BF6E7F" w:rsidRPr="00972457" w:rsidRDefault="00BF6E7F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描述</w:t>
            </w:r>
          </w:p>
        </w:tc>
      </w:tr>
      <w:tr w:rsidR="00BF6E7F" w:rsidRPr="00972457" w:rsidTr="00DE3A69">
        <w:tc>
          <w:tcPr>
            <w:tcW w:w="1651" w:type="dxa"/>
            <w:vAlign w:val="center"/>
          </w:tcPr>
          <w:p w:rsidR="00BF6E7F" w:rsidRDefault="00BF6E7F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</w:t>
            </w:r>
          </w:p>
        </w:tc>
        <w:tc>
          <w:tcPr>
            <w:tcW w:w="2225" w:type="dxa"/>
            <w:vAlign w:val="center"/>
          </w:tcPr>
          <w:p w:rsidR="00BF6E7F" w:rsidRDefault="00BF6E7F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BF6E7F" w:rsidRDefault="00BF6E7F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主键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BF6E7F" w:rsidRPr="00972457" w:rsidTr="00DE3A69">
        <w:tc>
          <w:tcPr>
            <w:tcW w:w="1651" w:type="dxa"/>
            <w:vAlign w:val="center"/>
          </w:tcPr>
          <w:p w:rsidR="00BF6E7F" w:rsidRDefault="00BF6E7F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Name</w:t>
            </w:r>
          </w:p>
        </w:tc>
        <w:tc>
          <w:tcPr>
            <w:tcW w:w="2225" w:type="dxa"/>
            <w:vAlign w:val="center"/>
          </w:tcPr>
          <w:p w:rsidR="00BF6E7F" w:rsidRDefault="00BF6E7F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varchar(50)</w:t>
            </w:r>
          </w:p>
        </w:tc>
        <w:tc>
          <w:tcPr>
            <w:tcW w:w="4420" w:type="dxa"/>
            <w:vAlign w:val="center"/>
          </w:tcPr>
          <w:p w:rsidR="00BF6E7F" w:rsidRDefault="00D27427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  <w:r w:rsidR="00BF6E7F">
              <w:rPr>
                <w:rFonts w:hint="eastAsia"/>
                <w:sz w:val="21"/>
                <w:szCs w:val="21"/>
              </w:rPr>
              <w:t>名称</w:t>
            </w:r>
          </w:p>
        </w:tc>
      </w:tr>
      <w:tr w:rsidR="00BF6E7F" w:rsidRPr="00972457" w:rsidTr="00DE3A69">
        <w:tc>
          <w:tcPr>
            <w:tcW w:w="1651" w:type="dxa"/>
            <w:vAlign w:val="center"/>
          </w:tcPr>
          <w:p w:rsidR="00BF6E7F" w:rsidRDefault="00971E03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Code</w:t>
            </w:r>
          </w:p>
        </w:tc>
        <w:tc>
          <w:tcPr>
            <w:tcW w:w="2225" w:type="dxa"/>
            <w:vAlign w:val="center"/>
          </w:tcPr>
          <w:p w:rsidR="00BF6E7F" w:rsidRDefault="00BF6E7F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</w:t>
            </w:r>
            <w:r w:rsidR="008D1734">
              <w:rPr>
                <w:sz w:val="21"/>
                <w:szCs w:val="21"/>
              </w:rPr>
              <w:t>2</w:t>
            </w:r>
            <w:r>
              <w:rPr>
                <w:sz w:val="21"/>
                <w:szCs w:val="21"/>
              </w:rPr>
              <w:t>0)</w:t>
            </w:r>
          </w:p>
        </w:tc>
        <w:tc>
          <w:tcPr>
            <w:tcW w:w="4420" w:type="dxa"/>
            <w:vAlign w:val="center"/>
          </w:tcPr>
          <w:p w:rsidR="00BF6E7F" w:rsidRDefault="008D173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  <w:r w:rsidR="0053716D">
              <w:rPr>
                <w:rFonts w:hint="eastAsia"/>
                <w:sz w:val="21"/>
                <w:szCs w:val="21"/>
              </w:rPr>
              <w:t>编码</w:t>
            </w:r>
          </w:p>
        </w:tc>
      </w:tr>
      <w:tr w:rsidR="008D1734" w:rsidRPr="00972457" w:rsidTr="00DE3A69">
        <w:tc>
          <w:tcPr>
            <w:tcW w:w="1651" w:type="dxa"/>
            <w:vAlign w:val="center"/>
          </w:tcPr>
          <w:p w:rsidR="008D1734" w:rsidRDefault="008D173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Remarks</w:t>
            </w:r>
          </w:p>
        </w:tc>
        <w:tc>
          <w:tcPr>
            <w:tcW w:w="2225" w:type="dxa"/>
            <w:vAlign w:val="center"/>
          </w:tcPr>
          <w:p w:rsidR="008D1734" w:rsidRDefault="008D1734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nvarchar</w:t>
            </w:r>
            <w:r>
              <w:rPr>
                <w:sz w:val="21"/>
                <w:szCs w:val="21"/>
              </w:rPr>
              <w:t>(100)</w:t>
            </w:r>
          </w:p>
        </w:tc>
        <w:tc>
          <w:tcPr>
            <w:tcW w:w="4420" w:type="dxa"/>
            <w:vAlign w:val="center"/>
          </w:tcPr>
          <w:p w:rsidR="008D1734" w:rsidRDefault="00D27427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  <w:r w:rsidR="008D1734">
              <w:rPr>
                <w:rFonts w:hint="eastAsia"/>
                <w:sz w:val="21"/>
                <w:szCs w:val="21"/>
              </w:rPr>
              <w:t>描述</w:t>
            </w:r>
          </w:p>
        </w:tc>
      </w:tr>
      <w:tr w:rsidR="00BF6E7F" w:rsidRPr="00972457" w:rsidTr="00DE3A69">
        <w:tc>
          <w:tcPr>
            <w:tcW w:w="1651" w:type="dxa"/>
            <w:vAlign w:val="center"/>
          </w:tcPr>
          <w:p w:rsidR="00BF6E7F" w:rsidRDefault="00BF6E7F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</w:t>
            </w:r>
            <w:r>
              <w:rPr>
                <w:sz w:val="21"/>
                <w:szCs w:val="21"/>
              </w:rPr>
              <w:t>dDate</w:t>
            </w:r>
          </w:p>
        </w:tc>
        <w:tc>
          <w:tcPr>
            <w:tcW w:w="2225" w:type="dxa"/>
            <w:vAlign w:val="center"/>
          </w:tcPr>
          <w:p w:rsidR="00BF6E7F" w:rsidRDefault="00BF6E7F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420" w:type="dxa"/>
            <w:vAlign w:val="center"/>
          </w:tcPr>
          <w:p w:rsidR="00BF6E7F" w:rsidRDefault="00BF6E7F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创建时间</w:t>
            </w:r>
          </w:p>
        </w:tc>
      </w:tr>
      <w:tr w:rsidR="00BF6E7F" w:rsidRPr="00972457" w:rsidTr="00DE3A69">
        <w:tc>
          <w:tcPr>
            <w:tcW w:w="1651" w:type="dxa"/>
            <w:vAlign w:val="center"/>
          </w:tcPr>
          <w:p w:rsidR="00BF6E7F" w:rsidRDefault="00BF6E7F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25" w:type="dxa"/>
            <w:vAlign w:val="center"/>
          </w:tcPr>
          <w:p w:rsidR="00BF6E7F" w:rsidRDefault="00BF6E7F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BF6E7F" w:rsidRDefault="00BF6E7F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BF6E7F" w:rsidRPr="00972457" w:rsidTr="00DE3A69">
        <w:tc>
          <w:tcPr>
            <w:tcW w:w="1651" w:type="dxa"/>
            <w:vAlign w:val="center"/>
          </w:tcPr>
          <w:p w:rsidR="00BF6E7F" w:rsidRDefault="00BF6E7F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Date</w:t>
            </w:r>
          </w:p>
        </w:tc>
        <w:tc>
          <w:tcPr>
            <w:tcW w:w="2225" w:type="dxa"/>
            <w:vAlign w:val="center"/>
          </w:tcPr>
          <w:p w:rsidR="00BF6E7F" w:rsidRDefault="00BF6E7F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420" w:type="dxa"/>
            <w:vAlign w:val="center"/>
          </w:tcPr>
          <w:p w:rsidR="00BF6E7F" w:rsidRDefault="00BF6E7F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修改时间</w:t>
            </w:r>
          </w:p>
        </w:tc>
      </w:tr>
      <w:tr w:rsidR="00BF6E7F" w:rsidRPr="00972457" w:rsidTr="00DE3A69">
        <w:tc>
          <w:tcPr>
            <w:tcW w:w="1651" w:type="dxa"/>
            <w:vAlign w:val="center"/>
          </w:tcPr>
          <w:p w:rsidR="00BF6E7F" w:rsidRDefault="00BF6E7F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25" w:type="dxa"/>
            <w:vAlign w:val="center"/>
          </w:tcPr>
          <w:p w:rsidR="00BF6E7F" w:rsidRDefault="00BF6E7F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BF6E7F" w:rsidRDefault="00BF6E7F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BF6E7F" w:rsidRPr="00972457" w:rsidTr="00DE3A69">
        <w:tc>
          <w:tcPr>
            <w:tcW w:w="1651" w:type="dxa"/>
            <w:vAlign w:val="center"/>
          </w:tcPr>
          <w:p w:rsidR="00BF6E7F" w:rsidRDefault="00BF6E7F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372EEA">
              <w:rPr>
                <w:sz w:val="21"/>
                <w:szCs w:val="21"/>
              </w:rPr>
              <w:t>DataStatus</w:t>
            </w:r>
          </w:p>
        </w:tc>
        <w:tc>
          <w:tcPr>
            <w:tcW w:w="2225" w:type="dxa"/>
            <w:vAlign w:val="center"/>
          </w:tcPr>
          <w:p w:rsidR="00BF6E7F" w:rsidRDefault="00BF6E7F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tinyint</w:t>
            </w:r>
          </w:p>
        </w:tc>
        <w:tc>
          <w:tcPr>
            <w:tcW w:w="4420" w:type="dxa"/>
            <w:vAlign w:val="center"/>
          </w:tcPr>
          <w:p w:rsidR="00BF6E7F" w:rsidRDefault="00BF6E7F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数据状态，需要定义枚举，如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：正常，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：禁用，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：注销，</w:t>
            </w:r>
            <w:r>
              <w:rPr>
                <w:rFonts w:hint="eastAsia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：删除</w:t>
            </w:r>
          </w:p>
        </w:tc>
      </w:tr>
    </w:tbl>
    <w:p w:rsidR="00BF6E7F" w:rsidRPr="004310A2" w:rsidRDefault="00BF6E7F" w:rsidP="0057380C">
      <w:pPr>
        <w:ind w:firstLine="480"/>
      </w:pPr>
    </w:p>
    <w:p w:rsidR="00F144FA" w:rsidRDefault="00F144FA" w:rsidP="00EF5149">
      <w:pPr>
        <w:pStyle w:val="4"/>
        <w:ind w:firstLine="560"/>
      </w:pPr>
      <w:r>
        <w:rPr>
          <w:rFonts w:hint="eastAsia"/>
        </w:rPr>
        <w:lastRenderedPageBreak/>
        <w:t>3</w:t>
      </w:r>
      <w:r>
        <w:t xml:space="preserve">.3.4.2 </w:t>
      </w:r>
      <w:r>
        <w:rPr>
          <w:rFonts w:hint="eastAsia"/>
        </w:rPr>
        <w:t>车辆</w:t>
      </w:r>
    </w:p>
    <w:p w:rsidR="00066B53" w:rsidRPr="00066B53" w:rsidRDefault="00066B53" w:rsidP="00066B53">
      <w:pPr>
        <w:ind w:firstLine="480"/>
      </w:pPr>
      <w:r>
        <w:rPr>
          <w:rFonts w:hint="eastAsia"/>
        </w:rPr>
        <w:t>车辆信息仅保存车辆的基础信息，如果有发动机、能源类型、电池类型等相关详细信息，需要新增扩展属性表。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51"/>
        <w:gridCol w:w="2225"/>
        <w:gridCol w:w="4420"/>
      </w:tblGrid>
      <w:tr w:rsidR="00AF1AF7" w:rsidRPr="00972457" w:rsidTr="002A2B27">
        <w:tc>
          <w:tcPr>
            <w:tcW w:w="8296" w:type="dxa"/>
            <w:gridSpan w:val="3"/>
            <w:vAlign w:val="center"/>
          </w:tcPr>
          <w:p w:rsidR="00AF1AF7" w:rsidRPr="00972457" w:rsidRDefault="00AF1AF7" w:rsidP="002A2B27">
            <w:pPr>
              <w:spacing w:line="276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1A51B1">
              <w:rPr>
                <w:sz w:val="21"/>
                <w:szCs w:val="21"/>
              </w:rPr>
              <w:t>IOV_</w:t>
            </w:r>
            <w:r w:rsidR="00066B53">
              <w:rPr>
                <w:sz w:val="21"/>
                <w:szCs w:val="21"/>
              </w:rPr>
              <w:t>Vehicle</w:t>
            </w:r>
            <w:r>
              <w:rPr>
                <w:rFonts w:hint="eastAsia"/>
                <w:sz w:val="21"/>
                <w:szCs w:val="21"/>
              </w:rPr>
              <w:t>（</w:t>
            </w:r>
            <w:r w:rsidR="002919EF">
              <w:rPr>
                <w:rFonts w:hint="eastAsia"/>
                <w:sz w:val="21"/>
                <w:szCs w:val="21"/>
              </w:rPr>
              <w:t>车辆基本</w:t>
            </w:r>
            <w:r>
              <w:rPr>
                <w:rFonts w:hint="eastAsia"/>
                <w:sz w:val="21"/>
                <w:szCs w:val="21"/>
              </w:rPr>
              <w:t>信息）</w:t>
            </w:r>
          </w:p>
        </w:tc>
      </w:tr>
      <w:tr w:rsidR="00AF1AF7" w:rsidRPr="00972457" w:rsidTr="002A2B27">
        <w:tc>
          <w:tcPr>
            <w:tcW w:w="1651" w:type="dxa"/>
            <w:vAlign w:val="center"/>
          </w:tcPr>
          <w:p w:rsidR="00AF1AF7" w:rsidRPr="0097245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2225" w:type="dxa"/>
            <w:vAlign w:val="center"/>
          </w:tcPr>
          <w:p w:rsidR="00AF1AF7" w:rsidRPr="0097245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</w:p>
        </w:tc>
        <w:tc>
          <w:tcPr>
            <w:tcW w:w="4420" w:type="dxa"/>
            <w:vAlign w:val="center"/>
          </w:tcPr>
          <w:p w:rsidR="00AF1AF7" w:rsidRPr="0097245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描述</w:t>
            </w:r>
          </w:p>
        </w:tc>
      </w:tr>
      <w:tr w:rsidR="00AF1AF7" w:rsidRPr="00972457" w:rsidTr="002A2B27">
        <w:tc>
          <w:tcPr>
            <w:tcW w:w="1651" w:type="dxa"/>
            <w:vAlign w:val="center"/>
          </w:tcPr>
          <w:p w:rsidR="00AF1AF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</w:t>
            </w:r>
          </w:p>
        </w:tc>
        <w:tc>
          <w:tcPr>
            <w:tcW w:w="2225" w:type="dxa"/>
            <w:vAlign w:val="center"/>
          </w:tcPr>
          <w:p w:rsidR="00AF1AF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AF1AF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主键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AF1AF7" w:rsidRPr="00972457" w:rsidTr="002A2B27">
        <w:tc>
          <w:tcPr>
            <w:tcW w:w="1651" w:type="dxa"/>
            <w:vAlign w:val="center"/>
          </w:tcPr>
          <w:p w:rsidR="00AF1AF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V</w:t>
            </w:r>
            <w:r>
              <w:rPr>
                <w:sz w:val="21"/>
                <w:szCs w:val="21"/>
              </w:rPr>
              <w:t>ehNum</w:t>
            </w:r>
          </w:p>
        </w:tc>
        <w:tc>
          <w:tcPr>
            <w:tcW w:w="2225" w:type="dxa"/>
            <w:vAlign w:val="center"/>
          </w:tcPr>
          <w:p w:rsidR="00AF1AF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varchar(30)</w:t>
            </w:r>
          </w:p>
        </w:tc>
        <w:tc>
          <w:tcPr>
            <w:tcW w:w="4420" w:type="dxa"/>
            <w:vAlign w:val="center"/>
          </w:tcPr>
          <w:p w:rsidR="00AF1AF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车辆编号</w:t>
            </w:r>
          </w:p>
        </w:tc>
      </w:tr>
      <w:tr w:rsidR="00AF1AF7" w:rsidRPr="00972457" w:rsidTr="002A2B27">
        <w:tc>
          <w:tcPr>
            <w:tcW w:w="1651" w:type="dxa"/>
            <w:vAlign w:val="center"/>
          </w:tcPr>
          <w:p w:rsidR="00AF1AF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835DE0">
              <w:rPr>
                <w:sz w:val="21"/>
                <w:szCs w:val="21"/>
              </w:rPr>
              <w:t>LicenseNum</w:t>
            </w:r>
          </w:p>
        </w:tc>
        <w:tc>
          <w:tcPr>
            <w:tcW w:w="2225" w:type="dxa"/>
            <w:vAlign w:val="center"/>
          </w:tcPr>
          <w:p w:rsidR="00AF1AF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nvarchar</w:t>
            </w:r>
            <w:r>
              <w:rPr>
                <w:sz w:val="21"/>
                <w:szCs w:val="21"/>
              </w:rPr>
              <w:t>(30)</w:t>
            </w:r>
          </w:p>
        </w:tc>
        <w:tc>
          <w:tcPr>
            <w:tcW w:w="4420" w:type="dxa"/>
            <w:vAlign w:val="center"/>
          </w:tcPr>
          <w:p w:rsidR="00AF1AF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车牌号</w:t>
            </w:r>
          </w:p>
        </w:tc>
      </w:tr>
      <w:tr w:rsidR="003B468C" w:rsidRPr="00972457" w:rsidTr="002A2B27">
        <w:tc>
          <w:tcPr>
            <w:tcW w:w="1651" w:type="dxa"/>
            <w:vAlign w:val="center"/>
          </w:tcPr>
          <w:p w:rsidR="003B468C" w:rsidRPr="00835DE0" w:rsidRDefault="003B468C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icenseColor</w:t>
            </w:r>
          </w:p>
        </w:tc>
        <w:tc>
          <w:tcPr>
            <w:tcW w:w="2225" w:type="dxa"/>
            <w:vAlign w:val="center"/>
          </w:tcPr>
          <w:p w:rsidR="003B468C" w:rsidRDefault="003B468C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varchar(20)</w:t>
            </w:r>
          </w:p>
        </w:tc>
        <w:tc>
          <w:tcPr>
            <w:tcW w:w="4420" w:type="dxa"/>
            <w:vAlign w:val="center"/>
          </w:tcPr>
          <w:p w:rsidR="003B468C" w:rsidRDefault="003B468C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车牌颜色</w:t>
            </w:r>
          </w:p>
        </w:tc>
      </w:tr>
      <w:tr w:rsidR="00AF1AF7" w:rsidRPr="00972457" w:rsidTr="002A2B27">
        <w:tc>
          <w:tcPr>
            <w:tcW w:w="1651" w:type="dxa"/>
            <w:vAlign w:val="center"/>
          </w:tcPr>
          <w:p w:rsidR="00AF1AF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</w:t>
            </w:r>
            <w:r>
              <w:rPr>
                <w:sz w:val="21"/>
                <w:szCs w:val="21"/>
              </w:rPr>
              <w:t>erminalId</w:t>
            </w:r>
          </w:p>
        </w:tc>
        <w:tc>
          <w:tcPr>
            <w:tcW w:w="2225" w:type="dxa"/>
            <w:vAlign w:val="center"/>
          </w:tcPr>
          <w:p w:rsidR="00AF1AF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AF1AF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绑定终端的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AF1AF7" w:rsidRPr="00972457" w:rsidTr="002A2B27">
        <w:tc>
          <w:tcPr>
            <w:tcW w:w="1651" w:type="dxa"/>
            <w:vAlign w:val="center"/>
          </w:tcPr>
          <w:p w:rsidR="00AF1AF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Org</w:t>
            </w:r>
            <w:r>
              <w:rPr>
                <w:sz w:val="21"/>
                <w:szCs w:val="21"/>
              </w:rPr>
              <w:t>Id</w:t>
            </w:r>
          </w:p>
        </w:tc>
        <w:tc>
          <w:tcPr>
            <w:tcW w:w="2225" w:type="dxa"/>
            <w:vAlign w:val="center"/>
          </w:tcPr>
          <w:p w:rsidR="00AF1AF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AF1AF7" w:rsidRDefault="0052404C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所属部门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0E2169" w:rsidRPr="00972457" w:rsidTr="002A2B27">
        <w:tc>
          <w:tcPr>
            <w:tcW w:w="1651" w:type="dxa"/>
            <w:vAlign w:val="center"/>
          </w:tcPr>
          <w:p w:rsidR="000E2169" w:rsidRDefault="000E2169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V</w:t>
            </w:r>
            <w:r>
              <w:rPr>
                <w:sz w:val="21"/>
                <w:szCs w:val="21"/>
              </w:rPr>
              <w:t>in</w:t>
            </w:r>
          </w:p>
        </w:tc>
        <w:tc>
          <w:tcPr>
            <w:tcW w:w="2225" w:type="dxa"/>
            <w:vAlign w:val="center"/>
          </w:tcPr>
          <w:p w:rsidR="000E2169" w:rsidRDefault="000E2169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varchar(50)</w:t>
            </w:r>
          </w:p>
        </w:tc>
        <w:tc>
          <w:tcPr>
            <w:tcW w:w="4420" w:type="dxa"/>
            <w:vAlign w:val="center"/>
          </w:tcPr>
          <w:p w:rsidR="000E2169" w:rsidRDefault="000E2169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车架号</w:t>
            </w:r>
          </w:p>
        </w:tc>
      </w:tr>
      <w:tr w:rsidR="0052404C" w:rsidRPr="00972457" w:rsidTr="002A2B27">
        <w:tc>
          <w:tcPr>
            <w:tcW w:w="1651" w:type="dxa"/>
            <w:vAlign w:val="center"/>
          </w:tcPr>
          <w:p w:rsidR="0052404C" w:rsidRDefault="00BE3F4F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B</w:t>
            </w:r>
            <w:r>
              <w:rPr>
                <w:sz w:val="21"/>
                <w:szCs w:val="21"/>
              </w:rPr>
              <w:t>rand</w:t>
            </w:r>
          </w:p>
        </w:tc>
        <w:tc>
          <w:tcPr>
            <w:tcW w:w="2225" w:type="dxa"/>
            <w:vAlign w:val="center"/>
          </w:tcPr>
          <w:p w:rsidR="0052404C" w:rsidRDefault="00BE3F4F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varchar(50)</w:t>
            </w:r>
          </w:p>
        </w:tc>
        <w:tc>
          <w:tcPr>
            <w:tcW w:w="4420" w:type="dxa"/>
            <w:vAlign w:val="center"/>
          </w:tcPr>
          <w:p w:rsidR="0052404C" w:rsidRDefault="00BE3F4F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品牌</w:t>
            </w:r>
          </w:p>
        </w:tc>
      </w:tr>
      <w:tr w:rsidR="00BE3F4F" w:rsidRPr="00972457" w:rsidTr="002A2B27">
        <w:tc>
          <w:tcPr>
            <w:tcW w:w="1651" w:type="dxa"/>
            <w:vAlign w:val="center"/>
          </w:tcPr>
          <w:p w:rsidR="00BE3F4F" w:rsidRDefault="00BE3F4F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835DE0">
              <w:rPr>
                <w:sz w:val="21"/>
                <w:szCs w:val="21"/>
              </w:rPr>
              <w:t>Manufacturer</w:t>
            </w:r>
          </w:p>
        </w:tc>
        <w:tc>
          <w:tcPr>
            <w:tcW w:w="2225" w:type="dxa"/>
            <w:vAlign w:val="center"/>
          </w:tcPr>
          <w:p w:rsidR="00BE3F4F" w:rsidRDefault="00BE3F4F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nvarchar</w:t>
            </w:r>
            <w:r>
              <w:rPr>
                <w:sz w:val="21"/>
                <w:szCs w:val="21"/>
              </w:rPr>
              <w:t>(50)</w:t>
            </w:r>
          </w:p>
        </w:tc>
        <w:tc>
          <w:tcPr>
            <w:tcW w:w="4420" w:type="dxa"/>
            <w:vAlign w:val="center"/>
          </w:tcPr>
          <w:p w:rsidR="00BE3F4F" w:rsidRDefault="00BE3F4F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厂商</w:t>
            </w:r>
          </w:p>
        </w:tc>
      </w:tr>
      <w:tr w:rsidR="00BE3F4F" w:rsidRPr="00972457" w:rsidTr="002A2B27">
        <w:tc>
          <w:tcPr>
            <w:tcW w:w="1651" w:type="dxa"/>
            <w:vAlign w:val="center"/>
          </w:tcPr>
          <w:p w:rsidR="00BE3F4F" w:rsidRPr="00835DE0" w:rsidRDefault="00B20D5E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Veh</w:t>
            </w:r>
            <w:r w:rsidR="00BE3F4F" w:rsidRPr="00835DE0">
              <w:rPr>
                <w:sz w:val="21"/>
                <w:szCs w:val="21"/>
              </w:rPr>
              <w:t>Color</w:t>
            </w:r>
          </w:p>
        </w:tc>
        <w:tc>
          <w:tcPr>
            <w:tcW w:w="2225" w:type="dxa"/>
            <w:vAlign w:val="center"/>
          </w:tcPr>
          <w:p w:rsidR="00BE3F4F" w:rsidRDefault="00BE3F4F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varchar(20)</w:t>
            </w:r>
          </w:p>
        </w:tc>
        <w:tc>
          <w:tcPr>
            <w:tcW w:w="4420" w:type="dxa"/>
            <w:vAlign w:val="center"/>
          </w:tcPr>
          <w:p w:rsidR="00BE3F4F" w:rsidRDefault="00B20D5E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车身</w:t>
            </w:r>
            <w:r w:rsidR="00BE3F4F">
              <w:rPr>
                <w:rFonts w:hint="eastAsia"/>
                <w:sz w:val="21"/>
                <w:szCs w:val="21"/>
              </w:rPr>
              <w:t>颜色</w:t>
            </w:r>
          </w:p>
        </w:tc>
      </w:tr>
      <w:tr w:rsidR="00AF1AF7" w:rsidRPr="00972457" w:rsidTr="002A2B27">
        <w:tc>
          <w:tcPr>
            <w:tcW w:w="1651" w:type="dxa"/>
            <w:vAlign w:val="center"/>
          </w:tcPr>
          <w:p w:rsidR="00AF1AF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</w:t>
            </w:r>
            <w:r>
              <w:rPr>
                <w:sz w:val="21"/>
                <w:szCs w:val="21"/>
              </w:rPr>
              <w:t>dDate</w:t>
            </w:r>
          </w:p>
        </w:tc>
        <w:tc>
          <w:tcPr>
            <w:tcW w:w="2225" w:type="dxa"/>
            <w:vAlign w:val="center"/>
          </w:tcPr>
          <w:p w:rsidR="00AF1AF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420" w:type="dxa"/>
            <w:vAlign w:val="center"/>
          </w:tcPr>
          <w:p w:rsidR="00AF1AF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创建时间</w:t>
            </w:r>
          </w:p>
        </w:tc>
      </w:tr>
      <w:tr w:rsidR="00AF1AF7" w:rsidRPr="00972457" w:rsidTr="002A2B27">
        <w:tc>
          <w:tcPr>
            <w:tcW w:w="1651" w:type="dxa"/>
            <w:vAlign w:val="center"/>
          </w:tcPr>
          <w:p w:rsidR="00AF1AF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25" w:type="dxa"/>
            <w:vAlign w:val="center"/>
          </w:tcPr>
          <w:p w:rsidR="00AF1AF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AF1AF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AF1AF7" w:rsidRPr="00972457" w:rsidTr="002A2B27">
        <w:tc>
          <w:tcPr>
            <w:tcW w:w="1651" w:type="dxa"/>
            <w:vAlign w:val="center"/>
          </w:tcPr>
          <w:p w:rsidR="00AF1AF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Date</w:t>
            </w:r>
          </w:p>
        </w:tc>
        <w:tc>
          <w:tcPr>
            <w:tcW w:w="2225" w:type="dxa"/>
            <w:vAlign w:val="center"/>
          </w:tcPr>
          <w:p w:rsidR="00AF1AF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420" w:type="dxa"/>
            <w:vAlign w:val="center"/>
          </w:tcPr>
          <w:p w:rsidR="00AF1AF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修改时间</w:t>
            </w:r>
          </w:p>
        </w:tc>
      </w:tr>
      <w:tr w:rsidR="00AF1AF7" w:rsidRPr="00972457" w:rsidTr="002A2B27">
        <w:tc>
          <w:tcPr>
            <w:tcW w:w="1651" w:type="dxa"/>
            <w:vAlign w:val="center"/>
          </w:tcPr>
          <w:p w:rsidR="00AF1AF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25" w:type="dxa"/>
            <w:vAlign w:val="center"/>
          </w:tcPr>
          <w:p w:rsidR="00AF1AF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AF1AF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AF1AF7" w:rsidRPr="00972457" w:rsidTr="002A2B27">
        <w:tc>
          <w:tcPr>
            <w:tcW w:w="1651" w:type="dxa"/>
            <w:vAlign w:val="center"/>
          </w:tcPr>
          <w:p w:rsidR="00AF1AF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372EEA">
              <w:rPr>
                <w:sz w:val="21"/>
                <w:szCs w:val="21"/>
              </w:rPr>
              <w:t>DataStatus</w:t>
            </w:r>
          </w:p>
        </w:tc>
        <w:tc>
          <w:tcPr>
            <w:tcW w:w="2225" w:type="dxa"/>
            <w:vAlign w:val="center"/>
          </w:tcPr>
          <w:p w:rsidR="00AF1AF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tinyint</w:t>
            </w:r>
          </w:p>
        </w:tc>
        <w:tc>
          <w:tcPr>
            <w:tcW w:w="4420" w:type="dxa"/>
            <w:vAlign w:val="center"/>
          </w:tcPr>
          <w:p w:rsidR="00AF1AF7" w:rsidRDefault="00AF1AF7" w:rsidP="002A2B27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数据状态，需要定义枚举，如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：正常，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：禁用，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：注销，</w:t>
            </w:r>
            <w:r>
              <w:rPr>
                <w:rFonts w:hint="eastAsia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：删除</w:t>
            </w:r>
          </w:p>
        </w:tc>
      </w:tr>
    </w:tbl>
    <w:p w:rsidR="00F144FA" w:rsidRDefault="00F144FA" w:rsidP="0057380C">
      <w:pPr>
        <w:ind w:firstLine="480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51"/>
        <w:gridCol w:w="2225"/>
        <w:gridCol w:w="4420"/>
      </w:tblGrid>
      <w:tr w:rsidR="00D20FA0" w:rsidRPr="00972457" w:rsidTr="00DE3A69">
        <w:tc>
          <w:tcPr>
            <w:tcW w:w="8296" w:type="dxa"/>
            <w:gridSpan w:val="3"/>
            <w:vAlign w:val="center"/>
          </w:tcPr>
          <w:p w:rsidR="00D20FA0" w:rsidRPr="00972457" w:rsidRDefault="00D20FA0" w:rsidP="00DE3A69">
            <w:pPr>
              <w:spacing w:line="276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1A51B1">
              <w:rPr>
                <w:sz w:val="21"/>
                <w:szCs w:val="21"/>
              </w:rPr>
              <w:t>IOV_</w:t>
            </w:r>
            <w:r>
              <w:rPr>
                <w:sz w:val="21"/>
                <w:szCs w:val="21"/>
              </w:rPr>
              <w:t>Vehicle</w:t>
            </w:r>
            <w:r w:rsidR="00E95AC9">
              <w:rPr>
                <w:sz w:val="21"/>
                <w:szCs w:val="21"/>
              </w:rPr>
              <w:t>_Details</w:t>
            </w:r>
            <w:r>
              <w:rPr>
                <w:rFonts w:hint="eastAsia"/>
                <w:sz w:val="21"/>
                <w:szCs w:val="21"/>
              </w:rPr>
              <w:t>（车辆详情</w:t>
            </w:r>
            <w:r w:rsidR="00863618">
              <w:rPr>
                <w:rFonts w:hint="eastAsia"/>
                <w:sz w:val="21"/>
                <w:szCs w:val="21"/>
              </w:rPr>
              <w:t>，预留</w:t>
            </w:r>
            <w:r>
              <w:rPr>
                <w:rFonts w:hint="eastAsia"/>
                <w:sz w:val="21"/>
                <w:szCs w:val="21"/>
              </w:rPr>
              <w:t>）</w:t>
            </w:r>
          </w:p>
        </w:tc>
      </w:tr>
      <w:tr w:rsidR="00D20FA0" w:rsidRPr="00972457" w:rsidTr="00DE3A69">
        <w:tc>
          <w:tcPr>
            <w:tcW w:w="1651" w:type="dxa"/>
            <w:vAlign w:val="center"/>
          </w:tcPr>
          <w:p w:rsidR="00D20FA0" w:rsidRPr="00972457" w:rsidRDefault="00D20FA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2225" w:type="dxa"/>
            <w:vAlign w:val="center"/>
          </w:tcPr>
          <w:p w:rsidR="00D20FA0" w:rsidRPr="00972457" w:rsidRDefault="00D20FA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</w:p>
        </w:tc>
        <w:tc>
          <w:tcPr>
            <w:tcW w:w="4420" w:type="dxa"/>
            <w:vAlign w:val="center"/>
          </w:tcPr>
          <w:p w:rsidR="00D20FA0" w:rsidRPr="00972457" w:rsidRDefault="00D20FA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描述</w:t>
            </w:r>
          </w:p>
        </w:tc>
      </w:tr>
      <w:tr w:rsidR="00D20FA0" w:rsidRPr="00972457" w:rsidTr="00DE3A69">
        <w:tc>
          <w:tcPr>
            <w:tcW w:w="1651" w:type="dxa"/>
            <w:vAlign w:val="center"/>
          </w:tcPr>
          <w:p w:rsidR="00D20FA0" w:rsidRDefault="005964DD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Veh</w:t>
            </w:r>
            <w:r w:rsidR="00D20FA0">
              <w:rPr>
                <w:sz w:val="21"/>
                <w:szCs w:val="21"/>
              </w:rPr>
              <w:t>Id</w:t>
            </w:r>
          </w:p>
        </w:tc>
        <w:tc>
          <w:tcPr>
            <w:tcW w:w="2225" w:type="dxa"/>
            <w:vAlign w:val="center"/>
          </w:tcPr>
          <w:p w:rsidR="00D20FA0" w:rsidRDefault="00D20FA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D20FA0" w:rsidRDefault="00D20FA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主键</w:t>
            </w:r>
            <w:r>
              <w:rPr>
                <w:rFonts w:hint="eastAsia"/>
                <w:sz w:val="21"/>
                <w:szCs w:val="21"/>
              </w:rPr>
              <w:t>ID</w:t>
            </w:r>
            <w:r w:rsidR="00192DCE">
              <w:rPr>
                <w:rFonts w:hint="eastAsia"/>
                <w:sz w:val="21"/>
                <w:szCs w:val="21"/>
              </w:rPr>
              <w:t>，同车辆表一致</w:t>
            </w:r>
          </w:p>
        </w:tc>
      </w:tr>
      <w:tr w:rsidR="00D20FA0" w:rsidRPr="00972457" w:rsidTr="00DE3A69">
        <w:tc>
          <w:tcPr>
            <w:tcW w:w="1651" w:type="dxa"/>
            <w:vAlign w:val="center"/>
          </w:tcPr>
          <w:p w:rsidR="00D20FA0" w:rsidRDefault="00D20FA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2225" w:type="dxa"/>
            <w:vAlign w:val="center"/>
          </w:tcPr>
          <w:p w:rsidR="00D20FA0" w:rsidRDefault="00D20FA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4420" w:type="dxa"/>
            <w:vAlign w:val="center"/>
          </w:tcPr>
          <w:p w:rsidR="00D20FA0" w:rsidRDefault="00D20FA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</w:p>
        </w:tc>
      </w:tr>
      <w:tr w:rsidR="00D20FA0" w:rsidRPr="00972457" w:rsidTr="00DE3A69">
        <w:tc>
          <w:tcPr>
            <w:tcW w:w="1651" w:type="dxa"/>
            <w:vAlign w:val="center"/>
          </w:tcPr>
          <w:p w:rsidR="00D20FA0" w:rsidRPr="00835DE0" w:rsidRDefault="00D20FA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2225" w:type="dxa"/>
            <w:vAlign w:val="center"/>
          </w:tcPr>
          <w:p w:rsidR="00D20FA0" w:rsidRDefault="00D20FA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4420" w:type="dxa"/>
            <w:vAlign w:val="center"/>
          </w:tcPr>
          <w:p w:rsidR="00D20FA0" w:rsidRDefault="00D20FA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</w:p>
        </w:tc>
      </w:tr>
      <w:tr w:rsidR="00D20FA0" w:rsidRPr="00972457" w:rsidTr="00DE3A69">
        <w:tc>
          <w:tcPr>
            <w:tcW w:w="1651" w:type="dxa"/>
            <w:vAlign w:val="center"/>
          </w:tcPr>
          <w:p w:rsidR="00D20FA0" w:rsidRDefault="00D20FA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</w:t>
            </w:r>
            <w:r>
              <w:rPr>
                <w:sz w:val="21"/>
                <w:szCs w:val="21"/>
              </w:rPr>
              <w:t>dDate</w:t>
            </w:r>
          </w:p>
        </w:tc>
        <w:tc>
          <w:tcPr>
            <w:tcW w:w="2225" w:type="dxa"/>
            <w:vAlign w:val="center"/>
          </w:tcPr>
          <w:p w:rsidR="00D20FA0" w:rsidRDefault="00D20FA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420" w:type="dxa"/>
            <w:vAlign w:val="center"/>
          </w:tcPr>
          <w:p w:rsidR="00D20FA0" w:rsidRDefault="00D20FA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创建时间</w:t>
            </w:r>
          </w:p>
        </w:tc>
      </w:tr>
      <w:tr w:rsidR="00D20FA0" w:rsidRPr="00972457" w:rsidTr="00DE3A69">
        <w:tc>
          <w:tcPr>
            <w:tcW w:w="1651" w:type="dxa"/>
            <w:vAlign w:val="center"/>
          </w:tcPr>
          <w:p w:rsidR="00D20FA0" w:rsidRDefault="00D20FA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25" w:type="dxa"/>
            <w:vAlign w:val="center"/>
          </w:tcPr>
          <w:p w:rsidR="00D20FA0" w:rsidRDefault="00D20FA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D20FA0" w:rsidRDefault="00D20FA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D20FA0" w:rsidRPr="00972457" w:rsidTr="00DE3A69">
        <w:tc>
          <w:tcPr>
            <w:tcW w:w="1651" w:type="dxa"/>
            <w:vAlign w:val="center"/>
          </w:tcPr>
          <w:p w:rsidR="00D20FA0" w:rsidRDefault="00D20FA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Date</w:t>
            </w:r>
          </w:p>
        </w:tc>
        <w:tc>
          <w:tcPr>
            <w:tcW w:w="2225" w:type="dxa"/>
            <w:vAlign w:val="center"/>
          </w:tcPr>
          <w:p w:rsidR="00D20FA0" w:rsidRDefault="00D20FA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420" w:type="dxa"/>
            <w:vAlign w:val="center"/>
          </w:tcPr>
          <w:p w:rsidR="00D20FA0" w:rsidRDefault="00D20FA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修改时间</w:t>
            </w:r>
          </w:p>
        </w:tc>
      </w:tr>
      <w:tr w:rsidR="00D20FA0" w:rsidRPr="00972457" w:rsidTr="00DE3A69">
        <w:tc>
          <w:tcPr>
            <w:tcW w:w="1651" w:type="dxa"/>
            <w:vAlign w:val="center"/>
          </w:tcPr>
          <w:p w:rsidR="00D20FA0" w:rsidRDefault="00D20FA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25" w:type="dxa"/>
            <w:vAlign w:val="center"/>
          </w:tcPr>
          <w:p w:rsidR="00D20FA0" w:rsidRDefault="00D20FA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D20FA0" w:rsidRDefault="00D20FA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D20FA0" w:rsidRPr="00972457" w:rsidTr="00DE3A69">
        <w:tc>
          <w:tcPr>
            <w:tcW w:w="1651" w:type="dxa"/>
            <w:vAlign w:val="center"/>
          </w:tcPr>
          <w:p w:rsidR="00D20FA0" w:rsidRDefault="00D20FA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372EEA">
              <w:rPr>
                <w:sz w:val="21"/>
                <w:szCs w:val="21"/>
              </w:rPr>
              <w:t>DataStatus</w:t>
            </w:r>
          </w:p>
        </w:tc>
        <w:tc>
          <w:tcPr>
            <w:tcW w:w="2225" w:type="dxa"/>
            <w:vAlign w:val="center"/>
          </w:tcPr>
          <w:p w:rsidR="00D20FA0" w:rsidRDefault="00D20FA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tinyint</w:t>
            </w:r>
          </w:p>
        </w:tc>
        <w:tc>
          <w:tcPr>
            <w:tcW w:w="4420" w:type="dxa"/>
            <w:vAlign w:val="center"/>
          </w:tcPr>
          <w:p w:rsidR="00D20FA0" w:rsidRDefault="00D20FA0" w:rsidP="00DE3A6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数据状态，需要定义枚举，如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：正常，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：禁用，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：注销，</w:t>
            </w:r>
            <w:r>
              <w:rPr>
                <w:rFonts w:hint="eastAsia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：删除</w:t>
            </w:r>
          </w:p>
        </w:tc>
      </w:tr>
    </w:tbl>
    <w:p w:rsidR="002919EF" w:rsidRDefault="002919EF" w:rsidP="0057380C">
      <w:pPr>
        <w:ind w:firstLine="480"/>
      </w:pPr>
    </w:p>
    <w:p w:rsidR="00866571" w:rsidRDefault="00866571" w:rsidP="00866571">
      <w:pPr>
        <w:pStyle w:val="4"/>
        <w:ind w:firstLine="560"/>
      </w:pPr>
      <w:r>
        <w:lastRenderedPageBreak/>
        <w:t>3.3.4.3 SIM</w:t>
      </w:r>
      <w:r>
        <w:rPr>
          <w:rFonts w:hint="eastAsia"/>
        </w:rPr>
        <w:t>卡</w:t>
      </w:r>
    </w:p>
    <w:p w:rsidR="00866571" w:rsidRDefault="00DE3A69" w:rsidP="0057380C">
      <w:pPr>
        <w:ind w:firstLine="480"/>
      </w:pPr>
      <w:r>
        <w:rPr>
          <w:rFonts w:hint="eastAsia"/>
        </w:rPr>
        <w:t>SIM</w:t>
      </w:r>
      <w:r>
        <w:rPr>
          <w:rFonts w:hint="eastAsia"/>
        </w:rPr>
        <w:t>卡作为</w:t>
      </w:r>
      <w:r w:rsidR="000C7980">
        <w:rPr>
          <w:rFonts w:hint="eastAsia"/>
        </w:rPr>
        <w:t>车联网系统中一个基础资料进行管理，提供数据管理、套餐管理、交费提醒、费用查询等功能。包括以下内容：</w:t>
      </w:r>
    </w:p>
    <w:p w:rsidR="000C7980" w:rsidRPr="00D7344E" w:rsidRDefault="000C7980" w:rsidP="0057380C">
      <w:pPr>
        <w:ind w:firstLine="482"/>
        <w:rPr>
          <w:b/>
        </w:rPr>
      </w:pPr>
      <w:r w:rsidRPr="00D7344E">
        <w:rPr>
          <w:rFonts w:hint="eastAsia"/>
          <w:b/>
        </w:rPr>
        <w:t>SIM</w:t>
      </w:r>
      <w:r w:rsidRPr="00D7344E">
        <w:rPr>
          <w:rFonts w:hint="eastAsia"/>
          <w:b/>
        </w:rPr>
        <w:t>卡</w:t>
      </w:r>
      <w:r w:rsidR="00275E0F" w:rsidRPr="00D7344E">
        <w:rPr>
          <w:rFonts w:hint="eastAsia"/>
          <w:b/>
        </w:rPr>
        <w:t>运营</w:t>
      </w:r>
      <w:r w:rsidRPr="00D7344E">
        <w:rPr>
          <w:rFonts w:hint="eastAsia"/>
          <w:b/>
        </w:rPr>
        <w:t>商</w:t>
      </w:r>
    </w:p>
    <w:p w:rsidR="000C7980" w:rsidRDefault="009B358E" w:rsidP="0057380C">
      <w:pPr>
        <w:ind w:firstLine="480"/>
      </w:pPr>
      <w:r>
        <w:rPr>
          <w:rFonts w:hint="eastAsia"/>
        </w:rPr>
        <w:t>普通</w:t>
      </w:r>
      <w:r>
        <w:rPr>
          <w:rFonts w:hint="eastAsia"/>
        </w:rPr>
        <w:t>SIM</w:t>
      </w:r>
      <w:r>
        <w:rPr>
          <w:rFonts w:hint="eastAsia"/>
        </w:rPr>
        <w:t>卡或专用物联网卡的网络通讯服务的通信</w:t>
      </w:r>
      <w:r w:rsidR="00275E0F">
        <w:rPr>
          <w:rFonts w:hint="eastAsia"/>
        </w:rPr>
        <w:t>服务</w:t>
      </w:r>
      <w:r>
        <w:rPr>
          <w:rFonts w:hint="eastAsia"/>
        </w:rPr>
        <w:t>商。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51"/>
        <w:gridCol w:w="2225"/>
        <w:gridCol w:w="4420"/>
      </w:tblGrid>
      <w:tr w:rsidR="001E3C46" w:rsidRPr="00972457" w:rsidTr="00CF486F">
        <w:tc>
          <w:tcPr>
            <w:tcW w:w="8296" w:type="dxa"/>
            <w:gridSpan w:val="3"/>
            <w:vAlign w:val="center"/>
          </w:tcPr>
          <w:p w:rsidR="001E3C46" w:rsidRPr="00972457" w:rsidRDefault="001E3C46" w:rsidP="00CF486F">
            <w:pPr>
              <w:spacing w:line="276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1A51B1">
              <w:rPr>
                <w:sz w:val="21"/>
                <w:szCs w:val="21"/>
              </w:rPr>
              <w:t>IOV_</w:t>
            </w:r>
            <w:r>
              <w:rPr>
                <w:rFonts w:hint="eastAsia"/>
                <w:sz w:val="21"/>
                <w:szCs w:val="21"/>
              </w:rPr>
              <w:t>Sim</w:t>
            </w:r>
            <w:r>
              <w:rPr>
                <w:sz w:val="21"/>
                <w:szCs w:val="21"/>
              </w:rPr>
              <w:t>Supplier</w:t>
            </w:r>
            <w:r>
              <w:rPr>
                <w:rFonts w:hint="eastAsia"/>
                <w:sz w:val="21"/>
                <w:szCs w:val="21"/>
              </w:rPr>
              <w:t>（</w:t>
            </w:r>
            <w:r>
              <w:rPr>
                <w:rFonts w:hint="eastAsia"/>
                <w:sz w:val="21"/>
                <w:szCs w:val="21"/>
              </w:rPr>
              <w:t>SIM</w:t>
            </w:r>
            <w:r>
              <w:rPr>
                <w:rFonts w:hint="eastAsia"/>
                <w:sz w:val="21"/>
                <w:szCs w:val="21"/>
              </w:rPr>
              <w:t>卡运营商）</w:t>
            </w:r>
          </w:p>
        </w:tc>
      </w:tr>
      <w:tr w:rsidR="001E3C46" w:rsidRPr="00972457" w:rsidTr="00CF486F">
        <w:tc>
          <w:tcPr>
            <w:tcW w:w="1651" w:type="dxa"/>
            <w:vAlign w:val="center"/>
          </w:tcPr>
          <w:p w:rsidR="001E3C46" w:rsidRPr="00972457" w:rsidRDefault="001E3C46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2225" w:type="dxa"/>
            <w:vAlign w:val="center"/>
          </w:tcPr>
          <w:p w:rsidR="001E3C46" w:rsidRPr="00972457" w:rsidRDefault="001E3C46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</w:p>
        </w:tc>
        <w:tc>
          <w:tcPr>
            <w:tcW w:w="4420" w:type="dxa"/>
            <w:vAlign w:val="center"/>
          </w:tcPr>
          <w:p w:rsidR="001E3C46" w:rsidRPr="00972457" w:rsidRDefault="001E3C46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描述</w:t>
            </w:r>
          </w:p>
        </w:tc>
      </w:tr>
      <w:tr w:rsidR="001E3C46" w:rsidRPr="00972457" w:rsidTr="00CF486F">
        <w:tc>
          <w:tcPr>
            <w:tcW w:w="1651" w:type="dxa"/>
            <w:vAlign w:val="center"/>
          </w:tcPr>
          <w:p w:rsidR="001E3C46" w:rsidRDefault="001E3C46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</w:t>
            </w:r>
          </w:p>
        </w:tc>
        <w:tc>
          <w:tcPr>
            <w:tcW w:w="2225" w:type="dxa"/>
            <w:vAlign w:val="center"/>
          </w:tcPr>
          <w:p w:rsidR="001E3C46" w:rsidRDefault="001E3C46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1E3C46" w:rsidRDefault="001E3C46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主键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1E3C46" w:rsidRPr="00972457" w:rsidTr="00CF486F">
        <w:tc>
          <w:tcPr>
            <w:tcW w:w="1651" w:type="dxa"/>
            <w:vAlign w:val="center"/>
          </w:tcPr>
          <w:p w:rsidR="001E3C46" w:rsidRDefault="00AD100E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Name</w:t>
            </w:r>
          </w:p>
        </w:tc>
        <w:tc>
          <w:tcPr>
            <w:tcW w:w="2225" w:type="dxa"/>
            <w:vAlign w:val="center"/>
          </w:tcPr>
          <w:p w:rsidR="001E3C46" w:rsidRDefault="00AD100E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nvarchar</w:t>
            </w:r>
            <w:r>
              <w:rPr>
                <w:sz w:val="21"/>
                <w:szCs w:val="21"/>
              </w:rPr>
              <w:t>(100)</w:t>
            </w:r>
          </w:p>
        </w:tc>
        <w:tc>
          <w:tcPr>
            <w:tcW w:w="4420" w:type="dxa"/>
            <w:vAlign w:val="center"/>
          </w:tcPr>
          <w:p w:rsidR="001E3C46" w:rsidRDefault="008E4E76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运营商名称</w:t>
            </w:r>
          </w:p>
        </w:tc>
      </w:tr>
      <w:tr w:rsidR="001E3C46" w:rsidRPr="00972457" w:rsidTr="00CF486F">
        <w:tc>
          <w:tcPr>
            <w:tcW w:w="1651" w:type="dxa"/>
            <w:vAlign w:val="center"/>
          </w:tcPr>
          <w:p w:rsidR="001E3C46" w:rsidRDefault="00EA1A83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</w:t>
            </w:r>
            <w:r>
              <w:rPr>
                <w:sz w:val="21"/>
                <w:szCs w:val="21"/>
              </w:rPr>
              <w:t>ontactName</w:t>
            </w:r>
          </w:p>
        </w:tc>
        <w:tc>
          <w:tcPr>
            <w:tcW w:w="2225" w:type="dxa"/>
            <w:vAlign w:val="center"/>
          </w:tcPr>
          <w:p w:rsidR="001E3C46" w:rsidRDefault="00EA1A83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varchar(50)</w:t>
            </w:r>
          </w:p>
        </w:tc>
        <w:tc>
          <w:tcPr>
            <w:tcW w:w="4420" w:type="dxa"/>
            <w:vAlign w:val="center"/>
          </w:tcPr>
          <w:p w:rsidR="001E3C46" w:rsidRDefault="00EA1A83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</w:tr>
      <w:tr w:rsidR="001E3C46" w:rsidRPr="00972457" w:rsidTr="00CF486F">
        <w:tc>
          <w:tcPr>
            <w:tcW w:w="1651" w:type="dxa"/>
            <w:vAlign w:val="center"/>
          </w:tcPr>
          <w:p w:rsidR="001E3C46" w:rsidRPr="00835DE0" w:rsidRDefault="00EA1A83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Contact</w:t>
            </w:r>
            <w:r>
              <w:rPr>
                <w:sz w:val="21"/>
                <w:szCs w:val="21"/>
              </w:rPr>
              <w:t>Phone</w:t>
            </w:r>
          </w:p>
        </w:tc>
        <w:tc>
          <w:tcPr>
            <w:tcW w:w="2225" w:type="dxa"/>
            <w:vAlign w:val="center"/>
          </w:tcPr>
          <w:p w:rsidR="001E3C46" w:rsidRDefault="00EA1A83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varchar(30)</w:t>
            </w:r>
          </w:p>
        </w:tc>
        <w:tc>
          <w:tcPr>
            <w:tcW w:w="4420" w:type="dxa"/>
            <w:vAlign w:val="center"/>
          </w:tcPr>
          <w:p w:rsidR="001E3C46" w:rsidRDefault="00EA1A83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 w:rsidR="001E3C46" w:rsidRPr="00972457" w:rsidTr="00CF486F">
        <w:tc>
          <w:tcPr>
            <w:tcW w:w="1651" w:type="dxa"/>
            <w:vAlign w:val="center"/>
          </w:tcPr>
          <w:p w:rsidR="001E3C46" w:rsidRDefault="00876531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A</w:t>
            </w:r>
            <w:r>
              <w:rPr>
                <w:sz w:val="21"/>
                <w:szCs w:val="21"/>
              </w:rPr>
              <w:t>ddress</w:t>
            </w:r>
          </w:p>
        </w:tc>
        <w:tc>
          <w:tcPr>
            <w:tcW w:w="2225" w:type="dxa"/>
            <w:vAlign w:val="center"/>
          </w:tcPr>
          <w:p w:rsidR="001E3C46" w:rsidRDefault="00876531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varchar(200)</w:t>
            </w:r>
          </w:p>
        </w:tc>
        <w:tc>
          <w:tcPr>
            <w:tcW w:w="4420" w:type="dxa"/>
            <w:vAlign w:val="center"/>
          </w:tcPr>
          <w:p w:rsidR="001E3C46" w:rsidRDefault="00D53121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办公</w:t>
            </w:r>
            <w:r w:rsidR="00876531">
              <w:rPr>
                <w:rFonts w:hint="eastAsia"/>
                <w:sz w:val="21"/>
                <w:szCs w:val="21"/>
              </w:rPr>
              <w:t>地址</w:t>
            </w:r>
          </w:p>
        </w:tc>
      </w:tr>
      <w:tr w:rsidR="00515F26" w:rsidRPr="00972457" w:rsidTr="00CF486F">
        <w:tc>
          <w:tcPr>
            <w:tcW w:w="1651" w:type="dxa"/>
            <w:vAlign w:val="center"/>
          </w:tcPr>
          <w:p w:rsidR="00515F26" w:rsidRDefault="00515F26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Org</w:t>
            </w:r>
            <w:r>
              <w:rPr>
                <w:sz w:val="21"/>
                <w:szCs w:val="21"/>
              </w:rPr>
              <w:t>Id</w:t>
            </w:r>
          </w:p>
        </w:tc>
        <w:tc>
          <w:tcPr>
            <w:tcW w:w="2225" w:type="dxa"/>
            <w:vAlign w:val="center"/>
          </w:tcPr>
          <w:p w:rsidR="00515F26" w:rsidRDefault="00515F26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515F26" w:rsidRDefault="00515F26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组织</w:t>
            </w:r>
            <w:r>
              <w:rPr>
                <w:rFonts w:hint="eastAsia"/>
                <w:sz w:val="21"/>
                <w:szCs w:val="21"/>
              </w:rPr>
              <w:t>ID</w:t>
            </w:r>
            <w:r>
              <w:rPr>
                <w:rFonts w:hint="eastAsia"/>
                <w:sz w:val="21"/>
                <w:szCs w:val="21"/>
              </w:rPr>
              <w:t>，为</w:t>
            </w:r>
            <w:r w:rsidRPr="00515F26">
              <w:rPr>
                <w:rFonts w:hint="eastAsia"/>
                <w:color w:val="FF0000"/>
                <w:sz w:val="21"/>
                <w:szCs w:val="21"/>
              </w:rPr>
              <w:t>顶级组织</w:t>
            </w:r>
          </w:p>
        </w:tc>
      </w:tr>
      <w:tr w:rsidR="001E3C46" w:rsidRPr="00972457" w:rsidTr="00CF486F">
        <w:tc>
          <w:tcPr>
            <w:tcW w:w="1651" w:type="dxa"/>
            <w:vAlign w:val="center"/>
          </w:tcPr>
          <w:p w:rsidR="001E3C46" w:rsidRDefault="001E3C46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</w:t>
            </w:r>
            <w:r>
              <w:rPr>
                <w:sz w:val="21"/>
                <w:szCs w:val="21"/>
              </w:rPr>
              <w:t>dDate</w:t>
            </w:r>
          </w:p>
        </w:tc>
        <w:tc>
          <w:tcPr>
            <w:tcW w:w="2225" w:type="dxa"/>
            <w:vAlign w:val="center"/>
          </w:tcPr>
          <w:p w:rsidR="001E3C46" w:rsidRDefault="001E3C46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420" w:type="dxa"/>
            <w:vAlign w:val="center"/>
          </w:tcPr>
          <w:p w:rsidR="001E3C46" w:rsidRDefault="001E3C46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创建时间</w:t>
            </w:r>
          </w:p>
        </w:tc>
      </w:tr>
      <w:tr w:rsidR="001E3C46" w:rsidRPr="00972457" w:rsidTr="00CF486F">
        <w:tc>
          <w:tcPr>
            <w:tcW w:w="1651" w:type="dxa"/>
            <w:vAlign w:val="center"/>
          </w:tcPr>
          <w:p w:rsidR="001E3C46" w:rsidRDefault="001E3C46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25" w:type="dxa"/>
            <w:vAlign w:val="center"/>
          </w:tcPr>
          <w:p w:rsidR="001E3C46" w:rsidRDefault="001E3C46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1E3C46" w:rsidRDefault="001E3C46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1E3C46" w:rsidRPr="00972457" w:rsidTr="00CF486F">
        <w:tc>
          <w:tcPr>
            <w:tcW w:w="1651" w:type="dxa"/>
            <w:vAlign w:val="center"/>
          </w:tcPr>
          <w:p w:rsidR="001E3C46" w:rsidRDefault="001E3C46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Date</w:t>
            </w:r>
          </w:p>
        </w:tc>
        <w:tc>
          <w:tcPr>
            <w:tcW w:w="2225" w:type="dxa"/>
            <w:vAlign w:val="center"/>
          </w:tcPr>
          <w:p w:rsidR="001E3C46" w:rsidRDefault="001E3C46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420" w:type="dxa"/>
            <w:vAlign w:val="center"/>
          </w:tcPr>
          <w:p w:rsidR="001E3C46" w:rsidRDefault="001E3C46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修改时间</w:t>
            </w:r>
          </w:p>
        </w:tc>
      </w:tr>
      <w:tr w:rsidR="001E3C46" w:rsidRPr="00972457" w:rsidTr="00CF486F">
        <w:tc>
          <w:tcPr>
            <w:tcW w:w="1651" w:type="dxa"/>
            <w:vAlign w:val="center"/>
          </w:tcPr>
          <w:p w:rsidR="001E3C46" w:rsidRDefault="001E3C46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25" w:type="dxa"/>
            <w:vAlign w:val="center"/>
          </w:tcPr>
          <w:p w:rsidR="001E3C46" w:rsidRDefault="001E3C46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1E3C46" w:rsidRDefault="001E3C46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1E3C46" w:rsidRPr="00972457" w:rsidTr="00CF486F">
        <w:tc>
          <w:tcPr>
            <w:tcW w:w="1651" w:type="dxa"/>
            <w:vAlign w:val="center"/>
          </w:tcPr>
          <w:p w:rsidR="001E3C46" w:rsidRDefault="001E3C46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372EEA">
              <w:rPr>
                <w:sz w:val="21"/>
                <w:szCs w:val="21"/>
              </w:rPr>
              <w:t>DataStatus</w:t>
            </w:r>
          </w:p>
        </w:tc>
        <w:tc>
          <w:tcPr>
            <w:tcW w:w="2225" w:type="dxa"/>
            <w:vAlign w:val="center"/>
          </w:tcPr>
          <w:p w:rsidR="001E3C46" w:rsidRDefault="001E3C46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tinyint</w:t>
            </w:r>
          </w:p>
        </w:tc>
        <w:tc>
          <w:tcPr>
            <w:tcW w:w="4420" w:type="dxa"/>
            <w:vAlign w:val="center"/>
          </w:tcPr>
          <w:p w:rsidR="001E3C46" w:rsidRDefault="001E3C46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数据状态，需要定义枚举，如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：正常，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：禁用，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：注销，</w:t>
            </w:r>
            <w:r>
              <w:rPr>
                <w:rFonts w:hint="eastAsia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：删除</w:t>
            </w:r>
          </w:p>
        </w:tc>
      </w:tr>
    </w:tbl>
    <w:p w:rsidR="00275E0F" w:rsidRPr="001E3C46" w:rsidRDefault="00275E0F" w:rsidP="0057380C">
      <w:pPr>
        <w:ind w:firstLine="480"/>
      </w:pPr>
    </w:p>
    <w:p w:rsidR="000C7980" w:rsidRPr="00D7344E" w:rsidRDefault="000C7980" w:rsidP="0057380C">
      <w:pPr>
        <w:ind w:firstLine="482"/>
        <w:rPr>
          <w:b/>
        </w:rPr>
      </w:pPr>
      <w:r w:rsidRPr="00D7344E">
        <w:rPr>
          <w:rFonts w:hint="eastAsia"/>
          <w:b/>
        </w:rPr>
        <w:t>SIM</w:t>
      </w:r>
      <w:r w:rsidR="000639B9" w:rsidRPr="00D7344E">
        <w:rPr>
          <w:rFonts w:hint="eastAsia"/>
          <w:b/>
        </w:rPr>
        <w:t>卡</w:t>
      </w:r>
      <w:r w:rsidRPr="00D7344E">
        <w:rPr>
          <w:rFonts w:hint="eastAsia"/>
          <w:b/>
        </w:rPr>
        <w:t>套餐</w:t>
      </w:r>
    </w:p>
    <w:p w:rsidR="00D022CC" w:rsidRDefault="000639B9" w:rsidP="0057380C">
      <w:pPr>
        <w:ind w:firstLine="480"/>
      </w:pPr>
      <w:r>
        <w:rPr>
          <w:rFonts w:hint="eastAsia"/>
        </w:rPr>
        <w:t>S</w:t>
      </w:r>
      <w:r>
        <w:t>IM</w:t>
      </w:r>
      <w:r>
        <w:rPr>
          <w:rFonts w:hint="eastAsia"/>
        </w:rPr>
        <w:t>卡套餐用于描述</w:t>
      </w:r>
      <w:r w:rsidR="008F2A5F">
        <w:rPr>
          <w:rFonts w:hint="eastAsia"/>
        </w:rPr>
        <w:t>SIM</w:t>
      </w:r>
      <w:r w:rsidR="008F2A5F">
        <w:rPr>
          <w:rFonts w:hint="eastAsia"/>
        </w:rPr>
        <w:t>卡的</w:t>
      </w:r>
      <w:r w:rsidR="003F3FCA">
        <w:rPr>
          <w:rFonts w:hint="eastAsia"/>
        </w:rPr>
        <w:t>分类、资费、流量等信息。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51"/>
        <w:gridCol w:w="2225"/>
        <w:gridCol w:w="4420"/>
      </w:tblGrid>
      <w:tr w:rsidR="00D91627" w:rsidRPr="00972457" w:rsidTr="00CF486F">
        <w:tc>
          <w:tcPr>
            <w:tcW w:w="8296" w:type="dxa"/>
            <w:gridSpan w:val="3"/>
            <w:vAlign w:val="center"/>
          </w:tcPr>
          <w:p w:rsidR="00D91627" w:rsidRPr="00972457" w:rsidRDefault="00D91627" w:rsidP="00CF486F">
            <w:pPr>
              <w:spacing w:line="276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1A51B1">
              <w:rPr>
                <w:sz w:val="21"/>
                <w:szCs w:val="21"/>
              </w:rPr>
              <w:t>IOV_</w:t>
            </w:r>
            <w:r>
              <w:rPr>
                <w:rFonts w:hint="eastAsia"/>
                <w:sz w:val="21"/>
                <w:szCs w:val="21"/>
              </w:rPr>
              <w:t>Sim</w:t>
            </w:r>
            <w:r w:rsidR="00786783" w:rsidRPr="00786783">
              <w:rPr>
                <w:sz w:val="21"/>
                <w:szCs w:val="21"/>
              </w:rPr>
              <w:t>Tariff</w:t>
            </w:r>
            <w:r w:rsidR="00786783">
              <w:rPr>
                <w:sz w:val="21"/>
                <w:szCs w:val="21"/>
              </w:rPr>
              <w:t>P</w:t>
            </w:r>
            <w:r w:rsidR="00786783" w:rsidRPr="00786783">
              <w:rPr>
                <w:sz w:val="21"/>
                <w:szCs w:val="21"/>
              </w:rPr>
              <w:t>ackage</w:t>
            </w:r>
            <w:r>
              <w:rPr>
                <w:rFonts w:hint="eastAsia"/>
                <w:sz w:val="21"/>
                <w:szCs w:val="21"/>
              </w:rPr>
              <w:t>（</w:t>
            </w:r>
            <w:r>
              <w:rPr>
                <w:rFonts w:hint="eastAsia"/>
                <w:sz w:val="21"/>
                <w:szCs w:val="21"/>
              </w:rPr>
              <w:t>SIM</w:t>
            </w:r>
            <w:r w:rsidR="00223E76">
              <w:rPr>
                <w:rFonts w:hint="eastAsia"/>
                <w:sz w:val="21"/>
                <w:szCs w:val="21"/>
              </w:rPr>
              <w:t>卡</w:t>
            </w:r>
            <w:r w:rsidR="00402E8C">
              <w:rPr>
                <w:rFonts w:hint="eastAsia"/>
                <w:sz w:val="21"/>
                <w:szCs w:val="21"/>
              </w:rPr>
              <w:t>资费</w:t>
            </w:r>
            <w:r w:rsidR="00223E76">
              <w:rPr>
                <w:rFonts w:hint="eastAsia"/>
                <w:sz w:val="21"/>
                <w:szCs w:val="21"/>
              </w:rPr>
              <w:t>套餐</w:t>
            </w:r>
            <w:r>
              <w:rPr>
                <w:rFonts w:hint="eastAsia"/>
                <w:sz w:val="21"/>
                <w:szCs w:val="21"/>
              </w:rPr>
              <w:t>）</w:t>
            </w:r>
          </w:p>
        </w:tc>
      </w:tr>
      <w:tr w:rsidR="00D91627" w:rsidRPr="00972457" w:rsidTr="00CF486F">
        <w:tc>
          <w:tcPr>
            <w:tcW w:w="1651" w:type="dxa"/>
            <w:vAlign w:val="center"/>
          </w:tcPr>
          <w:p w:rsidR="00D91627" w:rsidRPr="00972457" w:rsidRDefault="00D91627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2225" w:type="dxa"/>
            <w:vAlign w:val="center"/>
          </w:tcPr>
          <w:p w:rsidR="00D91627" w:rsidRPr="00972457" w:rsidRDefault="00D91627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</w:p>
        </w:tc>
        <w:tc>
          <w:tcPr>
            <w:tcW w:w="4420" w:type="dxa"/>
            <w:vAlign w:val="center"/>
          </w:tcPr>
          <w:p w:rsidR="00D91627" w:rsidRPr="00972457" w:rsidRDefault="00D91627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描述</w:t>
            </w:r>
          </w:p>
        </w:tc>
      </w:tr>
      <w:tr w:rsidR="00D91627" w:rsidRPr="00972457" w:rsidTr="00CF486F">
        <w:tc>
          <w:tcPr>
            <w:tcW w:w="1651" w:type="dxa"/>
            <w:vAlign w:val="center"/>
          </w:tcPr>
          <w:p w:rsidR="00D91627" w:rsidRDefault="00D91627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</w:t>
            </w:r>
          </w:p>
        </w:tc>
        <w:tc>
          <w:tcPr>
            <w:tcW w:w="2225" w:type="dxa"/>
            <w:vAlign w:val="center"/>
          </w:tcPr>
          <w:p w:rsidR="00D91627" w:rsidRDefault="00D91627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D91627" w:rsidRDefault="00D91627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主键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D91627" w:rsidRPr="00972457" w:rsidTr="00CF486F">
        <w:tc>
          <w:tcPr>
            <w:tcW w:w="1651" w:type="dxa"/>
            <w:vAlign w:val="center"/>
          </w:tcPr>
          <w:p w:rsidR="00D91627" w:rsidRDefault="00D91627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Name</w:t>
            </w:r>
          </w:p>
        </w:tc>
        <w:tc>
          <w:tcPr>
            <w:tcW w:w="2225" w:type="dxa"/>
            <w:vAlign w:val="center"/>
          </w:tcPr>
          <w:p w:rsidR="00D91627" w:rsidRDefault="00D91627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nvarchar</w:t>
            </w:r>
            <w:r>
              <w:rPr>
                <w:sz w:val="21"/>
                <w:szCs w:val="21"/>
              </w:rPr>
              <w:t>(100)</w:t>
            </w:r>
          </w:p>
        </w:tc>
        <w:tc>
          <w:tcPr>
            <w:tcW w:w="4420" w:type="dxa"/>
            <w:vAlign w:val="center"/>
          </w:tcPr>
          <w:p w:rsidR="00D91627" w:rsidRDefault="00D91627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</w:tr>
      <w:tr w:rsidR="00D91627" w:rsidRPr="00972457" w:rsidTr="00CF486F">
        <w:tc>
          <w:tcPr>
            <w:tcW w:w="1651" w:type="dxa"/>
            <w:vAlign w:val="center"/>
          </w:tcPr>
          <w:p w:rsidR="00D91627" w:rsidRDefault="00402E8C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Supplier</w:t>
            </w:r>
            <w:r>
              <w:rPr>
                <w:sz w:val="21"/>
                <w:szCs w:val="21"/>
              </w:rPr>
              <w:t>Id</w:t>
            </w:r>
          </w:p>
        </w:tc>
        <w:tc>
          <w:tcPr>
            <w:tcW w:w="2225" w:type="dxa"/>
            <w:vAlign w:val="center"/>
          </w:tcPr>
          <w:p w:rsidR="00D91627" w:rsidRDefault="00402E8C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D91627" w:rsidRDefault="00402E8C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所属运营商名称</w:t>
            </w:r>
          </w:p>
        </w:tc>
      </w:tr>
      <w:tr w:rsidR="00D91627" w:rsidRPr="00972457" w:rsidTr="00CF486F">
        <w:tc>
          <w:tcPr>
            <w:tcW w:w="1651" w:type="dxa"/>
            <w:vAlign w:val="center"/>
          </w:tcPr>
          <w:p w:rsidR="00D91627" w:rsidRPr="00835DE0" w:rsidRDefault="0008446F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Price</w:t>
            </w:r>
          </w:p>
        </w:tc>
        <w:tc>
          <w:tcPr>
            <w:tcW w:w="2225" w:type="dxa"/>
            <w:vAlign w:val="center"/>
          </w:tcPr>
          <w:p w:rsidR="00D91627" w:rsidRDefault="0008446F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ecimal</w:t>
            </w:r>
            <w:r w:rsidR="00465608">
              <w:rPr>
                <w:sz w:val="21"/>
                <w:szCs w:val="21"/>
              </w:rPr>
              <w:t>(10,2)</w:t>
            </w:r>
          </w:p>
        </w:tc>
        <w:tc>
          <w:tcPr>
            <w:tcW w:w="4420" w:type="dxa"/>
            <w:vAlign w:val="center"/>
          </w:tcPr>
          <w:p w:rsidR="00D91627" w:rsidRDefault="0008446F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月资费</w:t>
            </w:r>
          </w:p>
        </w:tc>
      </w:tr>
      <w:tr w:rsidR="00D91627" w:rsidRPr="00972457" w:rsidTr="00CF486F">
        <w:tc>
          <w:tcPr>
            <w:tcW w:w="1651" w:type="dxa"/>
            <w:vAlign w:val="center"/>
          </w:tcPr>
          <w:p w:rsidR="00D91627" w:rsidRDefault="0008446F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Flow</w:t>
            </w:r>
          </w:p>
        </w:tc>
        <w:tc>
          <w:tcPr>
            <w:tcW w:w="2225" w:type="dxa"/>
            <w:vAlign w:val="center"/>
          </w:tcPr>
          <w:p w:rsidR="00D91627" w:rsidRDefault="0008446F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decimal</w:t>
            </w:r>
            <w:r w:rsidR="00465608">
              <w:rPr>
                <w:sz w:val="21"/>
                <w:szCs w:val="21"/>
              </w:rPr>
              <w:t>(10,2)</w:t>
            </w:r>
          </w:p>
        </w:tc>
        <w:tc>
          <w:tcPr>
            <w:tcW w:w="4420" w:type="dxa"/>
            <w:vAlign w:val="center"/>
          </w:tcPr>
          <w:p w:rsidR="00D91627" w:rsidRDefault="0008446F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月流量大小</w:t>
            </w:r>
            <w:r>
              <w:rPr>
                <w:rFonts w:hint="eastAsia"/>
                <w:sz w:val="21"/>
                <w:szCs w:val="21"/>
              </w:rPr>
              <w:t>(</w:t>
            </w:r>
            <w:r>
              <w:rPr>
                <w:sz w:val="21"/>
                <w:szCs w:val="21"/>
              </w:rPr>
              <w:t>M)</w:t>
            </w:r>
          </w:p>
        </w:tc>
      </w:tr>
      <w:tr w:rsidR="0008446F" w:rsidRPr="00972457" w:rsidTr="00CF486F">
        <w:tc>
          <w:tcPr>
            <w:tcW w:w="1651" w:type="dxa"/>
            <w:vAlign w:val="center"/>
          </w:tcPr>
          <w:p w:rsidR="0008446F" w:rsidRDefault="001429F6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1429F6">
              <w:rPr>
                <w:sz w:val="21"/>
                <w:szCs w:val="21"/>
              </w:rPr>
              <w:t>Payment</w:t>
            </w:r>
            <w:r>
              <w:rPr>
                <w:sz w:val="21"/>
                <w:szCs w:val="21"/>
              </w:rPr>
              <w:t>M</w:t>
            </w:r>
            <w:r w:rsidRPr="001429F6">
              <w:rPr>
                <w:sz w:val="21"/>
                <w:szCs w:val="21"/>
              </w:rPr>
              <w:t>ethod</w:t>
            </w:r>
          </w:p>
        </w:tc>
        <w:tc>
          <w:tcPr>
            <w:tcW w:w="2225" w:type="dxa"/>
            <w:vAlign w:val="center"/>
          </w:tcPr>
          <w:p w:rsidR="0008446F" w:rsidRDefault="001429F6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</w:t>
            </w:r>
            <w:r>
              <w:rPr>
                <w:sz w:val="21"/>
                <w:szCs w:val="21"/>
              </w:rPr>
              <w:t>inyint</w:t>
            </w:r>
          </w:p>
        </w:tc>
        <w:tc>
          <w:tcPr>
            <w:tcW w:w="4420" w:type="dxa"/>
            <w:vAlign w:val="center"/>
          </w:tcPr>
          <w:p w:rsidR="0008446F" w:rsidRDefault="001429F6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交费方式，需定义枚举，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：按月交费，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：半年交费，</w:t>
            </w:r>
            <w:r>
              <w:rPr>
                <w:rFonts w:hint="eastAsia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：无固定周期</w:t>
            </w:r>
          </w:p>
        </w:tc>
      </w:tr>
      <w:tr w:rsidR="001429F6" w:rsidRPr="00972457" w:rsidTr="00CF486F">
        <w:tc>
          <w:tcPr>
            <w:tcW w:w="1651" w:type="dxa"/>
            <w:vAlign w:val="center"/>
          </w:tcPr>
          <w:p w:rsidR="001429F6" w:rsidRDefault="006F1DA9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P</w:t>
            </w:r>
            <w:r>
              <w:rPr>
                <w:sz w:val="21"/>
                <w:szCs w:val="21"/>
              </w:rPr>
              <w:t>aymentDay</w:t>
            </w:r>
          </w:p>
        </w:tc>
        <w:tc>
          <w:tcPr>
            <w:tcW w:w="2225" w:type="dxa"/>
            <w:vAlign w:val="center"/>
          </w:tcPr>
          <w:p w:rsidR="001429F6" w:rsidRDefault="006F1DA9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</w:t>
            </w:r>
            <w:r>
              <w:rPr>
                <w:sz w:val="21"/>
                <w:szCs w:val="21"/>
              </w:rPr>
              <w:t>inyint</w:t>
            </w:r>
          </w:p>
        </w:tc>
        <w:tc>
          <w:tcPr>
            <w:tcW w:w="4420" w:type="dxa"/>
            <w:vAlign w:val="center"/>
          </w:tcPr>
          <w:p w:rsidR="001429F6" w:rsidRDefault="006F1DA9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交费日，</w:t>
            </w:r>
            <w:r w:rsidR="00F5075E">
              <w:rPr>
                <w:rFonts w:hint="eastAsia"/>
                <w:sz w:val="21"/>
                <w:szCs w:val="21"/>
              </w:rPr>
              <w:t>如每月</w:t>
            </w:r>
            <w:r w:rsidR="00F5075E">
              <w:rPr>
                <w:rFonts w:hint="eastAsia"/>
                <w:sz w:val="21"/>
                <w:szCs w:val="21"/>
              </w:rPr>
              <w:t>1</w:t>
            </w:r>
            <w:r w:rsidR="00F5075E">
              <w:rPr>
                <w:rFonts w:hint="eastAsia"/>
                <w:sz w:val="21"/>
                <w:szCs w:val="21"/>
              </w:rPr>
              <w:t>号</w:t>
            </w:r>
          </w:p>
        </w:tc>
      </w:tr>
      <w:tr w:rsidR="00515F26" w:rsidRPr="00972457" w:rsidTr="00CF486F">
        <w:tc>
          <w:tcPr>
            <w:tcW w:w="1651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Org</w:t>
            </w:r>
            <w:r>
              <w:rPr>
                <w:sz w:val="21"/>
                <w:szCs w:val="21"/>
              </w:rPr>
              <w:t>Id</w:t>
            </w:r>
          </w:p>
        </w:tc>
        <w:tc>
          <w:tcPr>
            <w:tcW w:w="2225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组织</w:t>
            </w:r>
            <w:r>
              <w:rPr>
                <w:rFonts w:hint="eastAsia"/>
                <w:sz w:val="21"/>
                <w:szCs w:val="21"/>
              </w:rPr>
              <w:t>ID</w:t>
            </w:r>
            <w:r>
              <w:rPr>
                <w:rFonts w:hint="eastAsia"/>
                <w:sz w:val="21"/>
                <w:szCs w:val="21"/>
              </w:rPr>
              <w:t>，为</w:t>
            </w:r>
            <w:r w:rsidRPr="00515F26">
              <w:rPr>
                <w:rFonts w:hint="eastAsia"/>
                <w:color w:val="FF0000"/>
                <w:sz w:val="21"/>
                <w:szCs w:val="21"/>
              </w:rPr>
              <w:t>顶级组织</w:t>
            </w:r>
          </w:p>
        </w:tc>
      </w:tr>
      <w:tr w:rsidR="00515F26" w:rsidRPr="00972457" w:rsidTr="00CF486F">
        <w:tc>
          <w:tcPr>
            <w:tcW w:w="1651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</w:t>
            </w:r>
            <w:r>
              <w:rPr>
                <w:sz w:val="21"/>
                <w:szCs w:val="21"/>
              </w:rPr>
              <w:t>dDate</w:t>
            </w:r>
          </w:p>
        </w:tc>
        <w:tc>
          <w:tcPr>
            <w:tcW w:w="2225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420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创建时间</w:t>
            </w:r>
          </w:p>
        </w:tc>
      </w:tr>
      <w:tr w:rsidR="00515F26" w:rsidRPr="00972457" w:rsidTr="00CF486F">
        <w:tc>
          <w:tcPr>
            <w:tcW w:w="1651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Created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25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515F26" w:rsidRPr="00972457" w:rsidTr="00CF486F">
        <w:tc>
          <w:tcPr>
            <w:tcW w:w="1651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Date</w:t>
            </w:r>
          </w:p>
        </w:tc>
        <w:tc>
          <w:tcPr>
            <w:tcW w:w="2225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420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修改时间</w:t>
            </w:r>
          </w:p>
        </w:tc>
      </w:tr>
      <w:tr w:rsidR="00515F26" w:rsidRPr="00972457" w:rsidTr="00CF486F">
        <w:tc>
          <w:tcPr>
            <w:tcW w:w="1651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25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515F26" w:rsidRPr="00972457" w:rsidTr="00CF486F">
        <w:tc>
          <w:tcPr>
            <w:tcW w:w="1651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372EEA">
              <w:rPr>
                <w:sz w:val="21"/>
                <w:szCs w:val="21"/>
              </w:rPr>
              <w:t>DataStatus</w:t>
            </w:r>
          </w:p>
        </w:tc>
        <w:tc>
          <w:tcPr>
            <w:tcW w:w="2225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tinyint</w:t>
            </w:r>
          </w:p>
        </w:tc>
        <w:tc>
          <w:tcPr>
            <w:tcW w:w="4420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数据状态，需要定义枚举，如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：正常，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：禁用，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：注销，</w:t>
            </w:r>
            <w:r>
              <w:rPr>
                <w:rFonts w:hint="eastAsia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：删除</w:t>
            </w:r>
          </w:p>
        </w:tc>
      </w:tr>
    </w:tbl>
    <w:p w:rsidR="00D91627" w:rsidRDefault="00D91627" w:rsidP="0057380C">
      <w:pPr>
        <w:ind w:firstLine="480"/>
      </w:pPr>
    </w:p>
    <w:p w:rsidR="000C7980" w:rsidRPr="00D7344E" w:rsidRDefault="000C7980" w:rsidP="0057380C">
      <w:pPr>
        <w:ind w:firstLine="482"/>
        <w:rPr>
          <w:b/>
        </w:rPr>
      </w:pPr>
      <w:r w:rsidRPr="00D7344E">
        <w:rPr>
          <w:rFonts w:hint="eastAsia"/>
          <w:b/>
        </w:rPr>
        <w:t>SIM</w:t>
      </w:r>
      <w:r w:rsidR="000639B9" w:rsidRPr="00D7344E">
        <w:rPr>
          <w:rFonts w:hint="eastAsia"/>
          <w:b/>
        </w:rPr>
        <w:t>卡</w:t>
      </w:r>
      <w:r w:rsidRPr="00D7344E">
        <w:rPr>
          <w:rFonts w:hint="eastAsia"/>
          <w:b/>
        </w:rPr>
        <w:t>信息</w:t>
      </w:r>
    </w:p>
    <w:p w:rsidR="00EE5C84" w:rsidRDefault="0060652D" w:rsidP="0060652D">
      <w:pPr>
        <w:ind w:firstLine="480"/>
      </w:pPr>
      <w:r>
        <w:rPr>
          <w:rFonts w:hint="eastAsia"/>
        </w:rPr>
        <w:t>提供</w:t>
      </w:r>
      <w:r>
        <w:rPr>
          <w:rFonts w:hint="eastAsia"/>
        </w:rPr>
        <w:t>SIM</w:t>
      </w:r>
      <w:r>
        <w:rPr>
          <w:rFonts w:hint="eastAsia"/>
        </w:rPr>
        <w:t>信息的管理，以及</w:t>
      </w:r>
      <w:r>
        <w:rPr>
          <w:rFonts w:hint="eastAsia"/>
        </w:rPr>
        <w:t>SIM</w:t>
      </w:r>
      <w:r>
        <w:rPr>
          <w:rFonts w:hint="eastAsia"/>
        </w:rPr>
        <w:t>交费记录查询。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51"/>
        <w:gridCol w:w="2225"/>
        <w:gridCol w:w="4420"/>
      </w:tblGrid>
      <w:tr w:rsidR="00EE5C84" w:rsidRPr="00972457" w:rsidTr="00CF486F">
        <w:tc>
          <w:tcPr>
            <w:tcW w:w="8296" w:type="dxa"/>
            <w:gridSpan w:val="3"/>
            <w:vAlign w:val="center"/>
          </w:tcPr>
          <w:p w:rsidR="00EE5C84" w:rsidRPr="00972457" w:rsidRDefault="00EE5C84" w:rsidP="00CF486F">
            <w:pPr>
              <w:spacing w:line="276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1A51B1">
              <w:rPr>
                <w:sz w:val="21"/>
                <w:szCs w:val="21"/>
              </w:rPr>
              <w:t>IOV_</w:t>
            </w:r>
            <w:r>
              <w:rPr>
                <w:rFonts w:hint="eastAsia"/>
                <w:sz w:val="21"/>
                <w:szCs w:val="21"/>
              </w:rPr>
              <w:t>Sim</w:t>
            </w:r>
            <w:r w:rsidR="00804A97">
              <w:rPr>
                <w:sz w:val="21"/>
                <w:szCs w:val="21"/>
              </w:rPr>
              <w:t>Info</w:t>
            </w:r>
            <w:r>
              <w:rPr>
                <w:rFonts w:hint="eastAsia"/>
                <w:sz w:val="21"/>
                <w:szCs w:val="21"/>
              </w:rPr>
              <w:t>（</w:t>
            </w:r>
            <w:r>
              <w:rPr>
                <w:rFonts w:hint="eastAsia"/>
                <w:sz w:val="21"/>
                <w:szCs w:val="21"/>
              </w:rPr>
              <w:t>SIM</w:t>
            </w:r>
            <w:r>
              <w:rPr>
                <w:rFonts w:hint="eastAsia"/>
                <w:sz w:val="21"/>
                <w:szCs w:val="21"/>
              </w:rPr>
              <w:t>卡</w:t>
            </w:r>
            <w:r w:rsidR="00804A97">
              <w:rPr>
                <w:rFonts w:hint="eastAsia"/>
                <w:sz w:val="21"/>
                <w:szCs w:val="21"/>
              </w:rPr>
              <w:t>信息</w:t>
            </w:r>
            <w:r>
              <w:rPr>
                <w:rFonts w:hint="eastAsia"/>
                <w:sz w:val="21"/>
                <w:szCs w:val="21"/>
              </w:rPr>
              <w:t>）</w:t>
            </w:r>
          </w:p>
        </w:tc>
      </w:tr>
      <w:tr w:rsidR="00EE5C84" w:rsidRPr="00972457" w:rsidTr="00CF486F">
        <w:tc>
          <w:tcPr>
            <w:tcW w:w="1651" w:type="dxa"/>
            <w:vAlign w:val="center"/>
          </w:tcPr>
          <w:p w:rsidR="00EE5C84" w:rsidRPr="00972457" w:rsidRDefault="00EE5C84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2225" w:type="dxa"/>
            <w:vAlign w:val="center"/>
          </w:tcPr>
          <w:p w:rsidR="00EE5C84" w:rsidRPr="00972457" w:rsidRDefault="00EE5C84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</w:p>
        </w:tc>
        <w:tc>
          <w:tcPr>
            <w:tcW w:w="4420" w:type="dxa"/>
            <w:vAlign w:val="center"/>
          </w:tcPr>
          <w:p w:rsidR="00EE5C84" w:rsidRPr="00972457" w:rsidRDefault="00EE5C84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描述</w:t>
            </w:r>
          </w:p>
        </w:tc>
      </w:tr>
      <w:tr w:rsidR="00EE5C84" w:rsidRPr="00972457" w:rsidTr="00CF486F">
        <w:tc>
          <w:tcPr>
            <w:tcW w:w="1651" w:type="dxa"/>
            <w:vAlign w:val="center"/>
          </w:tcPr>
          <w:p w:rsidR="00EE5C84" w:rsidRDefault="00EE5C84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</w:t>
            </w:r>
          </w:p>
        </w:tc>
        <w:tc>
          <w:tcPr>
            <w:tcW w:w="2225" w:type="dxa"/>
            <w:vAlign w:val="center"/>
          </w:tcPr>
          <w:p w:rsidR="00EE5C84" w:rsidRDefault="00EE5C84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EE5C84" w:rsidRDefault="00EE5C84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主键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EE5C84" w:rsidRPr="00972457" w:rsidTr="00CF486F">
        <w:tc>
          <w:tcPr>
            <w:tcW w:w="1651" w:type="dxa"/>
            <w:vAlign w:val="center"/>
          </w:tcPr>
          <w:p w:rsidR="00EE5C84" w:rsidRDefault="00C01063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imNum</w:t>
            </w:r>
          </w:p>
        </w:tc>
        <w:tc>
          <w:tcPr>
            <w:tcW w:w="2225" w:type="dxa"/>
            <w:vAlign w:val="center"/>
          </w:tcPr>
          <w:p w:rsidR="00EE5C84" w:rsidRDefault="00C01063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varchar(20)</w:t>
            </w:r>
          </w:p>
        </w:tc>
        <w:tc>
          <w:tcPr>
            <w:tcW w:w="4420" w:type="dxa"/>
            <w:vAlign w:val="center"/>
          </w:tcPr>
          <w:p w:rsidR="00EE5C84" w:rsidRDefault="00C01063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卡号</w:t>
            </w:r>
          </w:p>
        </w:tc>
      </w:tr>
      <w:tr w:rsidR="00EE5C84" w:rsidRPr="00972457" w:rsidTr="00CF486F">
        <w:tc>
          <w:tcPr>
            <w:tcW w:w="1651" w:type="dxa"/>
            <w:vAlign w:val="center"/>
          </w:tcPr>
          <w:p w:rsidR="00EE5C84" w:rsidRDefault="00C01063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Iccid</w:t>
            </w:r>
          </w:p>
        </w:tc>
        <w:tc>
          <w:tcPr>
            <w:tcW w:w="2225" w:type="dxa"/>
            <w:vAlign w:val="center"/>
          </w:tcPr>
          <w:p w:rsidR="00EE5C84" w:rsidRDefault="00C01063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nvarchar</w:t>
            </w:r>
            <w:r>
              <w:rPr>
                <w:sz w:val="21"/>
                <w:szCs w:val="21"/>
              </w:rPr>
              <w:t>(20)</w:t>
            </w:r>
          </w:p>
        </w:tc>
        <w:tc>
          <w:tcPr>
            <w:tcW w:w="4420" w:type="dxa"/>
            <w:vAlign w:val="center"/>
          </w:tcPr>
          <w:p w:rsidR="00EE5C84" w:rsidRDefault="00C01063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串号</w:t>
            </w:r>
          </w:p>
        </w:tc>
      </w:tr>
      <w:tr w:rsidR="00EA1A9E" w:rsidRPr="00972457" w:rsidTr="00CF486F">
        <w:tc>
          <w:tcPr>
            <w:tcW w:w="1651" w:type="dxa"/>
            <w:vAlign w:val="center"/>
          </w:tcPr>
          <w:p w:rsidR="00EA1A9E" w:rsidRDefault="00EA1A9E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U</w:t>
            </w:r>
            <w:r>
              <w:rPr>
                <w:sz w:val="21"/>
                <w:szCs w:val="21"/>
              </w:rPr>
              <w:t>seState</w:t>
            </w:r>
          </w:p>
        </w:tc>
        <w:tc>
          <w:tcPr>
            <w:tcW w:w="2225" w:type="dxa"/>
            <w:vAlign w:val="center"/>
          </w:tcPr>
          <w:p w:rsidR="00EA1A9E" w:rsidRDefault="00EA1A9E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</w:t>
            </w:r>
            <w:r>
              <w:rPr>
                <w:sz w:val="21"/>
                <w:szCs w:val="21"/>
              </w:rPr>
              <w:t>inyint</w:t>
            </w:r>
          </w:p>
        </w:tc>
        <w:tc>
          <w:tcPr>
            <w:tcW w:w="4420" w:type="dxa"/>
            <w:vAlign w:val="center"/>
          </w:tcPr>
          <w:p w:rsidR="00EA1A9E" w:rsidRDefault="00EA1A9E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使用状态，需定义枚举，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：启用，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：禁用</w:t>
            </w:r>
          </w:p>
        </w:tc>
      </w:tr>
      <w:tr w:rsidR="006E5C98" w:rsidRPr="00972457" w:rsidTr="00CF486F">
        <w:tc>
          <w:tcPr>
            <w:tcW w:w="1651" w:type="dxa"/>
            <w:vAlign w:val="center"/>
          </w:tcPr>
          <w:p w:rsidR="006E5C98" w:rsidRDefault="002A78E0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Open</w:t>
            </w:r>
            <w:r w:rsidR="006E5C98">
              <w:rPr>
                <w:sz w:val="21"/>
                <w:szCs w:val="21"/>
              </w:rPr>
              <w:t>Date</w:t>
            </w:r>
          </w:p>
        </w:tc>
        <w:tc>
          <w:tcPr>
            <w:tcW w:w="2225" w:type="dxa"/>
            <w:vAlign w:val="center"/>
          </w:tcPr>
          <w:p w:rsidR="006E5C98" w:rsidRDefault="006E5C98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420" w:type="dxa"/>
            <w:vAlign w:val="center"/>
          </w:tcPr>
          <w:p w:rsidR="006E5C98" w:rsidRDefault="00C02336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开通</w:t>
            </w:r>
            <w:r w:rsidR="006E5C98">
              <w:rPr>
                <w:rFonts w:hint="eastAsia"/>
                <w:sz w:val="21"/>
                <w:szCs w:val="21"/>
              </w:rPr>
              <w:t>日期</w:t>
            </w:r>
          </w:p>
        </w:tc>
      </w:tr>
      <w:tr w:rsidR="00EE5C84" w:rsidRPr="00972457" w:rsidTr="00CF486F">
        <w:tc>
          <w:tcPr>
            <w:tcW w:w="1651" w:type="dxa"/>
            <w:vAlign w:val="center"/>
          </w:tcPr>
          <w:p w:rsidR="00EE5C84" w:rsidRPr="00835DE0" w:rsidRDefault="00EA78E8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</w:t>
            </w:r>
            <w:r w:rsidRPr="00786783">
              <w:rPr>
                <w:sz w:val="21"/>
                <w:szCs w:val="21"/>
              </w:rPr>
              <w:t>ackage</w:t>
            </w:r>
            <w:r>
              <w:rPr>
                <w:sz w:val="21"/>
                <w:szCs w:val="21"/>
              </w:rPr>
              <w:t>Id</w:t>
            </w:r>
          </w:p>
        </w:tc>
        <w:tc>
          <w:tcPr>
            <w:tcW w:w="2225" w:type="dxa"/>
            <w:vAlign w:val="center"/>
          </w:tcPr>
          <w:p w:rsidR="00EE5C84" w:rsidRDefault="00EA78E8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EE5C84" w:rsidRDefault="00EA78E8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套餐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EE5C84" w:rsidRPr="00972457" w:rsidTr="00CF486F">
        <w:tc>
          <w:tcPr>
            <w:tcW w:w="1651" w:type="dxa"/>
            <w:vAlign w:val="center"/>
          </w:tcPr>
          <w:p w:rsidR="00EE5C84" w:rsidRDefault="00721C8B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P</w:t>
            </w:r>
            <w:r>
              <w:rPr>
                <w:sz w:val="21"/>
                <w:szCs w:val="21"/>
              </w:rPr>
              <w:t>aymentDate</w:t>
            </w:r>
          </w:p>
        </w:tc>
        <w:tc>
          <w:tcPr>
            <w:tcW w:w="2225" w:type="dxa"/>
            <w:vAlign w:val="center"/>
          </w:tcPr>
          <w:p w:rsidR="00EE5C84" w:rsidRDefault="00721C8B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420" w:type="dxa"/>
            <w:vAlign w:val="center"/>
          </w:tcPr>
          <w:p w:rsidR="00EE5C84" w:rsidRDefault="00721C8B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最后一次交费日期</w:t>
            </w:r>
          </w:p>
        </w:tc>
      </w:tr>
      <w:tr w:rsidR="00515F26" w:rsidRPr="00972457" w:rsidTr="00CF486F">
        <w:tc>
          <w:tcPr>
            <w:tcW w:w="1651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Org</w:t>
            </w:r>
            <w:r>
              <w:rPr>
                <w:sz w:val="21"/>
                <w:szCs w:val="21"/>
              </w:rPr>
              <w:t>Id</w:t>
            </w:r>
          </w:p>
        </w:tc>
        <w:tc>
          <w:tcPr>
            <w:tcW w:w="2225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组织</w:t>
            </w:r>
            <w:r>
              <w:rPr>
                <w:rFonts w:hint="eastAsia"/>
                <w:sz w:val="21"/>
                <w:szCs w:val="21"/>
              </w:rPr>
              <w:t>ID</w:t>
            </w:r>
            <w:r>
              <w:rPr>
                <w:rFonts w:hint="eastAsia"/>
                <w:sz w:val="21"/>
                <w:szCs w:val="21"/>
              </w:rPr>
              <w:t>，为</w:t>
            </w:r>
            <w:r w:rsidRPr="00515F26">
              <w:rPr>
                <w:rFonts w:hint="eastAsia"/>
                <w:color w:val="FF0000"/>
                <w:sz w:val="21"/>
                <w:szCs w:val="21"/>
              </w:rPr>
              <w:t>顶级组织</w:t>
            </w:r>
          </w:p>
        </w:tc>
      </w:tr>
      <w:tr w:rsidR="00515F26" w:rsidRPr="00972457" w:rsidTr="00CF486F">
        <w:tc>
          <w:tcPr>
            <w:tcW w:w="1651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</w:t>
            </w:r>
            <w:r>
              <w:rPr>
                <w:sz w:val="21"/>
                <w:szCs w:val="21"/>
              </w:rPr>
              <w:t>dDate</w:t>
            </w:r>
          </w:p>
        </w:tc>
        <w:tc>
          <w:tcPr>
            <w:tcW w:w="2225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420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创建时间</w:t>
            </w:r>
          </w:p>
        </w:tc>
      </w:tr>
      <w:tr w:rsidR="00515F26" w:rsidRPr="00972457" w:rsidTr="00CF486F">
        <w:tc>
          <w:tcPr>
            <w:tcW w:w="1651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25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515F26" w:rsidRPr="00972457" w:rsidTr="00CF486F">
        <w:tc>
          <w:tcPr>
            <w:tcW w:w="1651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Date</w:t>
            </w:r>
          </w:p>
        </w:tc>
        <w:tc>
          <w:tcPr>
            <w:tcW w:w="2225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420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修改时间</w:t>
            </w:r>
          </w:p>
        </w:tc>
      </w:tr>
      <w:tr w:rsidR="00515F26" w:rsidRPr="00972457" w:rsidTr="00CF486F">
        <w:tc>
          <w:tcPr>
            <w:tcW w:w="1651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25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515F26" w:rsidRPr="00972457" w:rsidTr="00CF486F">
        <w:tc>
          <w:tcPr>
            <w:tcW w:w="1651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372EEA">
              <w:rPr>
                <w:sz w:val="21"/>
                <w:szCs w:val="21"/>
              </w:rPr>
              <w:t>DataStatus</w:t>
            </w:r>
          </w:p>
        </w:tc>
        <w:tc>
          <w:tcPr>
            <w:tcW w:w="2225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tinyint</w:t>
            </w:r>
          </w:p>
        </w:tc>
        <w:tc>
          <w:tcPr>
            <w:tcW w:w="4420" w:type="dxa"/>
            <w:vAlign w:val="center"/>
          </w:tcPr>
          <w:p w:rsidR="00515F26" w:rsidRDefault="00515F26" w:rsidP="00515F26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数据状态，需要定义枚举，如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：正常，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：禁用，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：注销，</w:t>
            </w:r>
            <w:r>
              <w:rPr>
                <w:rFonts w:hint="eastAsia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：删除</w:t>
            </w:r>
          </w:p>
        </w:tc>
      </w:tr>
    </w:tbl>
    <w:p w:rsidR="00C664E6" w:rsidRDefault="00C664E6" w:rsidP="00C664E6">
      <w:pPr>
        <w:ind w:firstLine="480"/>
      </w:pPr>
      <w:r>
        <w:rPr>
          <w:rFonts w:hint="eastAsia"/>
        </w:rPr>
        <w:t>SIM</w:t>
      </w:r>
      <w:r>
        <w:rPr>
          <w:rFonts w:hint="eastAsia"/>
        </w:rPr>
        <w:t>卡管理界面如下图所示：</w:t>
      </w:r>
    </w:p>
    <w:p w:rsidR="00C664E6" w:rsidRDefault="00C664E6" w:rsidP="00C664E6">
      <w:pPr>
        <w:ind w:firstLine="480"/>
      </w:pPr>
      <w:r>
        <w:rPr>
          <w:noProof/>
        </w:rPr>
        <w:drawing>
          <wp:inline distT="0" distB="0" distL="0" distR="0" wp14:anchorId="4754C231" wp14:editId="19AAAC51">
            <wp:extent cx="5274310" cy="9626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4E6" w:rsidRDefault="00C664E6" w:rsidP="00C664E6">
      <w:pPr>
        <w:ind w:firstLine="480"/>
      </w:pPr>
      <w:r>
        <w:rPr>
          <w:rFonts w:hint="eastAsia"/>
        </w:rPr>
        <w:t>可按照运营商、套餐、卡号、</w:t>
      </w:r>
      <w:r>
        <w:rPr>
          <w:rFonts w:hint="eastAsia"/>
        </w:rPr>
        <w:t>ICCID</w:t>
      </w:r>
      <w:r>
        <w:rPr>
          <w:rFonts w:hint="eastAsia"/>
        </w:rPr>
        <w:t>、状态、开通日期（默认所有）进行查询，查询结果包括：卡号、</w:t>
      </w:r>
      <w:r>
        <w:rPr>
          <w:rFonts w:hint="eastAsia"/>
        </w:rPr>
        <w:t>ICCID</w:t>
      </w:r>
      <w:r>
        <w:rPr>
          <w:rFonts w:hint="eastAsia"/>
        </w:rPr>
        <w:t>、开通日期、状态、运营商、套餐、资费、交费方式、交费日、交费日期（无日期为未交费）。</w:t>
      </w:r>
    </w:p>
    <w:p w:rsidR="00C664E6" w:rsidRDefault="00C664E6" w:rsidP="00C664E6">
      <w:pPr>
        <w:ind w:firstLine="480"/>
      </w:pPr>
      <w:r>
        <w:rPr>
          <w:rFonts w:hint="eastAsia"/>
        </w:rPr>
        <w:t>操作列包括</w:t>
      </w:r>
      <w:r>
        <w:t>3</w:t>
      </w:r>
      <w:r>
        <w:rPr>
          <w:rFonts w:hint="eastAsia"/>
        </w:rPr>
        <w:t>项内容：编辑、删除、交费、交费记录，最好使用图标加提示的形式，避免按钮文字较长导致界面不友好。</w:t>
      </w:r>
    </w:p>
    <w:p w:rsidR="00C664E6" w:rsidRDefault="00C664E6" w:rsidP="00C664E6">
      <w:pPr>
        <w:ind w:firstLine="480"/>
      </w:pPr>
      <w:r>
        <w:rPr>
          <w:rFonts w:hint="eastAsia"/>
        </w:rPr>
        <w:t>交费记录界面按时间顺序显示对应卡的最新交费信息。</w:t>
      </w:r>
    </w:p>
    <w:p w:rsidR="00654FC2" w:rsidRDefault="00654FC2" w:rsidP="00C664E6">
      <w:pPr>
        <w:ind w:firstLine="480"/>
      </w:pPr>
      <w:r>
        <w:rPr>
          <w:rFonts w:hint="eastAsia"/>
        </w:rPr>
        <w:lastRenderedPageBreak/>
        <w:t>SIM</w:t>
      </w:r>
      <w:r>
        <w:rPr>
          <w:rFonts w:hint="eastAsia"/>
        </w:rPr>
        <w:t>卡信息可通过</w:t>
      </w:r>
      <w:r>
        <w:rPr>
          <w:rFonts w:hint="eastAsia"/>
        </w:rPr>
        <w:t>Excel</w:t>
      </w:r>
      <w:r>
        <w:rPr>
          <w:rFonts w:hint="eastAsia"/>
        </w:rPr>
        <w:t>模板导入，也可以导出到</w:t>
      </w:r>
      <w:r>
        <w:rPr>
          <w:rFonts w:hint="eastAsia"/>
        </w:rPr>
        <w:t>Excel</w:t>
      </w:r>
      <w:r>
        <w:rPr>
          <w:rFonts w:hint="eastAsia"/>
        </w:rPr>
        <w:t>。</w:t>
      </w:r>
    </w:p>
    <w:p w:rsidR="00D022CC" w:rsidRPr="00C664E6" w:rsidRDefault="00E505B5" w:rsidP="0057380C">
      <w:pPr>
        <w:ind w:firstLine="482"/>
        <w:rPr>
          <w:b/>
        </w:rPr>
      </w:pPr>
      <w:r w:rsidRPr="00C664E6">
        <w:rPr>
          <w:rFonts w:hint="eastAsia"/>
          <w:b/>
        </w:rPr>
        <w:t>交费记录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51"/>
        <w:gridCol w:w="2225"/>
        <w:gridCol w:w="4420"/>
      </w:tblGrid>
      <w:tr w:rsidR="008C562A" w:rsidRPr="00972457" w:rsidTr="00CF486F">
        <w:tc>
          <w:tcPr>
            <w:tcW w:w="8296" w:type="dxa"/>
            <w:gridSpan w:val="3"/>
            <w:vAlign w:val="center"/>
          </w:tcPr>
          <w:p w:rsidR="008C562A" w:rsidRPr="00972457" w:rsidRDefault="008C562A" w:rsidP="00CF486F">
            <w:pPr>
              <w:spacing w:line="276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1A51B1">
              <w:rPr>
                <w:sz w:val="21"/>
                <w:szCs w:val="21"/>
              </w:rPr>
              <w:t>IOV_</w:t>
            </w:r>
            <w:r>
              <w:rPr>
                <w:rFonts w:hint="eastAsia"/>
                <w:sz w:val="21"/>
                <w:szCs w:val="21"/>
              </w:rPr>
              <w:t>Sim</w:t>
            </w:r>
            <w:r w:rsidR="00117AC9">
              <w:rPr>
                <w:sz w:val="21"/>
                <w:szCs w:val="21"/>
              </w:rPr>
              <w:t>Payment</w:t>
            </w:r>
            <w:r>
              <w:rPr>
                <w:rFonts w:hint="eastAsia"/>
                <w:sz w:val="21"/>
                <w:szCs w:val="21"/>
              </w:rPr>
              <w:t>（</w:t>
            </w:r>
            <w:r>
              <w:rPr>
                <w:rFonts w:hint="eastAsia"/>
                <w:sz w:val="21"/>
                <w:szCs w:val="21"/>
              </w:rPr>
              <w:t>SIM</w:t>
            </w:r>
            <w:r>
              <w:rPr>
                <w:rFonts w:hint="eastAsia"/>
                <w:sz w:val="21"/>
                <w:szCs w:val="21"/>
              </w:rPr>
              <w:t>卡</w:t>
            </w:r>
            <w:r w:rsidR="00DB1CCC">
              <w:rPr>
                <w:rFonts w:hint="eastAsia"/>
                <w:sz w:val="21"/>
                <w:szCs w:val="21"/>
              </w:rPr>
              <w:t>交费记录</w:t>
            </w:r>
            <w:r>
              <w:rPr>
                <w:rFonts w:hint="eastAsia"/>
                <w:sz w:val="21"/>
                <w:szCs w:val="21"/>
              </w:rPr>
              <w:t>）</w:t>
            </w:r>
          </w:p>
        </w:tc>
      </w:tr>
      <w:tr w:rsidR="008C562A" w:rsidRPr="00972457" w:rsidTr="00CF486F">
        <w:tc>
          <w:tcPr>
            <w:tcW w:w="1651" w:type="dxa"/>
            <w:vAlign w:val="center"/>
          </w:tcPr>
          <w:p w:rsidR="008C562A" w:rsidRPr="00972457" w:rsidRDefault="008C562A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2225" w:type="dxa"/>
            <w:vAlign w:val="center"/>
          </w:tcPr>
          <w:p w:rsidR="008C562A" w:rsidRPr="00972457" w:rsidRDefault="008C562A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</w:p>
        </w:tc>
        <w:tc>
          <w:tcPr>
            <w:tcW w:w="4420" w:type="dxa"/>
            <w:vAlign w:val="center"/>
          </w:tcPr>
          <w:p w:rsidR="008C562A" w:rsidRPr="00972457" w:rsidRDefault="008C562A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描述</w:t>
            </w:r>
          </w:p>
        </w:tc>
      </w:tr>
      <w:tr w:rsidR="008C562A" w:rsidRPr="00972457" w:rsidTr="00CF486F">
        <w:tc>
          <w:tcPr>
            <w:tcW w:w="1651" w:type="dxa"/>
            <w:vAlign w:val="center"/>
          </w:tcPr>
          <w:p w:rsidR="008C562A" w:rsidRDefault="008C562A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</w:t>
            </w:r>
          </w:p>
        </w:tc>
        <w:tc>
          <w:tcPr>
            <w:tcW w:w="2225" w:type="dxa"/>
            <w:vAlign w:val="center"/>
          </w:tcPr>
          <w:p w:rsidR="008C562A" w:rsidRDefault="008C562A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8C562A" w:rsidRDefault="008C562A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主键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8C562A" w:rsidRPr="00972457" w:rsidTr="00CF486F">
        <w:tc>
          <w:tcPr>
            <w:tcW w:w="1651" w:type="dxa"/>
            <w:vAlign w:val="center"/>
          </w:tcPr>
          <w:p w:rsidR="008C562A" w:rsidRDefault="000F09E8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SimId</w:t>
            </w:r>
          </w:p>
        </w:tc>
        <w:tc>
          <w:tcPr>
            <w:tcW w:w="2225" w:type="dxa"/>
            <w:vAlign w:val="center"/>
          </w:tcPr>
          <w:p w:rsidR="008C562A" w:rsidRDefault="000F09E8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long</w:t>
            </w:r>
          </w:p>
        </w:tc>
        <w:tc>
          <w:tcPr>
            <w:tcW w:w="4420" w:type="dxa"/>
            <w:vAlign w:val="center"/>
          </w:tcPr>
          <w:p w:rsidR="008C562A" w:rsidRDefault="000F09E8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IM</w:t>
            </w:r>
            <w:r>
              <w:rPr>
                <w:rFonts w:hint="eastAsia"/>
                <w:sz w:val="21"/>
                <w:szCs w:val="21"/>
              </w:rPr>
              <w:t>卡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8C562A" w:rsidRPr="00972457" w:rsidTr="00CF486F">
        <w:tc>
          <w:tcPr>
            <w:tcW w:w="1651" w:type="dxa"/>
            <w:vAlign w:val="center"/>
          </w:tcPr>
          <w:p w:rsidR="008C562A" w:rsidRDefault="000F09E8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Pay</w:t>
            </w:r>
            <w:r>
              <w:rPr>
                <w:sz w:val="21"/>
                <w:szCs w:val="21"/>
              </w:rPr>
              <w:t>Time</w:t>
            </w:r>
          </w:p>
        </w:tc>
        <w:tc>
          <w:tcPr>
            <w:tcW w:w="2225" w:type="dxa"/>
            <w:vAlign w:val="center"/>
          </w:tcPr>
          <w:p w:rsidR="008C562A" w:rsidRDefault="000F09E8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420" w:type="dxa"/>
            <w:vAlign w:val="center"/>
          </w:tcPr>
          <w:p w:rsidR="008C562A" w:rsidRDefault="000F09E8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交费日期</w:t>
            </w:r>
          </w:p>
        </w:tc>
      </w:tr>
      <w:tr w:rsidR="008C562A" w:rsidRPr="00972457" w:rsidTr="00CF486F">
        <w:tc>
          <w:tcPr>
            <w:tcW w:w="1651" w:type="dxa"/>
            <w:vAlign w:val="center"/>
          </w:tcPr>
          <w:p w:rsidR="008C562A" w:rsidRDefault="000F09E8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Pay</w:t>
            </w:r>
            <w:r>
              <w:rPr>
                <w:sz w:val="21"/>
                <w:szCs w:val="21"/>
              </w:rPr>
              <w:t>Amount</w:t>
            </w:r>
          </w:p>
        </w:tc>
        <w:tc>
          <w:tcPr>
            <w:tcW w:w="2225" w:type="dxa"/>
            <w:vAlign w:val="center"/>
          </w:tcPr>
          <w:p w:rsidR="008C562A" w:rsidRDefault="000F09E8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ecimal(10,2)</w:t>
            </w:r>
          </w:p>
        </w:tc>
        <w:tc>
          <w:tcPr>
            <w:tcW w:w="4420" w:type="dxa"/>
            <w:vAlign w:val="center"/>
          </w:tcPr>
          <w:p w:rsidR="008C562A" w:rsidRDefault="000F09E8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交费</w:t>
            </w:r>
            <w:r w:rsidR="008702B8">
              <w:rPr>
                <w:rFonts w:hint="eastAsia"/>
                <w:sz w:val="21"/>
                <w:szCs w:val="21"/>
              </w:rPr>
              <w:t>金额</w:t>
            </w:r>
          </w:p>
        </w:tc>
      </w:tr>
      <w:tr w:rsidR="008C562A" w:rsidRPr="00972457" w:rsidTr="00CF486F">
        <w:tc>
          <w:tcPr>
            <w:tcW w:w="1651" w:type="dxa"/>
            <w:vAlign w:val="center"/>
          </w:tcPr>
          <w:p w:rsidR="008C562A" w:rsidRDefault="008C562A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</w:t>
            </w:r>
            <w:r>
              <w:rPr>
                <w:sz w:val="21"/>
                <w:szCs w:val="21"/>
              </w:rPr>
              <w:t>dDate</w:t>
            </w:r>
          </w:p>
        </w:tc>
        <w:tc>
          <w:tcPr>
            <w:tcW w:w="2225" w:type="dxa"/>
            <w:vAlign w:val="center"/>
          </w:tcPr>
          <w:p w:rsidR="008C562A" w:rsidRDefault="008C562A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420" w:type="dxa"/>
            <w:vAlign w:val="center"/>
          </w:tcPr>
          <w:p w:rsidR="008C562A" w:rsidRDefault="008C562A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创建时间</w:t>
            </w:r>
          </w:p>
        </w:tc>
      </w:tr>
      <w:tr w:rsidR="008C562A" w:rsidRPr="00972457" w:rsidTr="00CF486F">
        <w:tc>
          <w:tcPr>
            <w:tcW w:w="1651" w:type="dxa"/>
            <w:vAlign w:val="center"/>
          </w:tcPr>
          <w:p w:rsidR="008C562A" w:rsidRDefault="008C562A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25" w:type="dxa"/>
            <w:vAlign w:val="center"/>
          </w:tcPr>
          <w:p w:rsidR="008C562A" w:rsidRDefault="008C562A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8C562A" w:rsidRDefault="008C562A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8C562A" w:rsidRPr="00972457" w:rsidTr="00CF486F">
        <w:tc>
          <w:tcPr>
            <w:tcW w:w="1651" w:type="dxa"/>
            <w:vAlign w:val="center"/>
          </w:tcPr>
          <w:p w:rsidR="008C562A" w:rsidRDefault="008C562A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Date</w:t>
            </w:r>
          </w:p>
        </w:tc>
        <w:tc>
          <w:tcPr>
            <w:tcW w:w="2225" w:type="dxa"/>
            <w:vAlign w:val="center"/>
          </w:tcPr>
          <w:p w:rsidR="008C562A" w:rsidRDefault="008C562A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420" w:type="dxa"/>
            <w:vAlign w:val="center"/>
          </w:tcPr>
          <w:p w:rsidR="008C562A" w:rsidRDefault="008C562A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修改时间</w:t>
            </w:r>
          </w:p>
        </w:tc>
      </w:tr>
      <w:tr w:rsidR="008C562A" w:rsidRPr="00972457" w:rsidTr="00CF486F">
        <w:tc>
          <w:tcPr>
            <w:tcW w:w="1651" w:type="dxa"/>
            <w:vAlign w:val="center"/>
          </w:tcPr>
          <w:p w:rsidR="008C562A" w:rsidRDefault="008C562A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25" w:type="dxa"/>
            <w:vAlign w:val="center"/>
          </w:tcPr>
          <w:p w:rsidR="008C562A" w:rsidRDefault="008C562A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420" w:type="dxa"/>
            <w:vAlign w:val="center"/>
          </w:tcPr>
          <w:p w:rsidR="008C562A" w:rsidRDefault="008C562A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8C562A" w:rsidRPr="00972457" w:rsidTr="00CF486F">
        <w:tc>
          <w:tcPr>
            <w:tcW w:w="1651" w:type="dxa"/>
            <w:vAlign w:val="center"/>
          </w:tcPr>
          <w:p w:rsidR="008C562A" w:rsidRDefault="008C562A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372EEA">
              <w:rPr>
                <w:sz w:val="21"/>
                <w:szCs w:val="21"/>
              </w:rPr>
              <w:t>DataStatus</w:t>
            </w:r>
          </w:p>
        </w:tc>
        <w:tc>
          <w:tcPr>
            <w:tcW w:w="2225" w:type="dxa"/>
            <w:vAlign w:val="center"/>
          </w:tcPr>
          <w:p w:rsidR="008C562A" w:rsidRDefault="008C562A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tinyint</w:t>
            </w:r>
          </w:p>
        </w:tc>
        <w:tc>
          <w:tcPr>
            <w:tcW w:w="4420" w:type="dxa"/>
            <w:vAlign w:val="center"/>
          </w:tcPr>
          <w:p w:rsidR="008C562A" w:rsidRDefault="008C562A" w:rsidP="00CF486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数据状态，需要定义枚举，如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：正常，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：禁用，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：注销，</w:t>
            </w:r>
            <w:r>
              <w:rPr>
                <w:rFonts w:hint="eastAsia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：删除</w:t>
            </w:r>
          </w:p>
        </w:tc>
      </w:tr>
    </w:tbl>
    <w:p w:rsidR="00BA575A" w:rsidRPr="00BA575A" w:rsidRDefault="0074767A" w:rsidP="0057380C">
      <w:pPr>
        <w:ind w:firstLine="480"/>
      </w:pPr>
      <w:r>
        <w:rPr>
          <w:rFonts w:hint="eastAsia"/>
        </w:rPr>
        <w:t>交费记录提供</w:t>
      </w:r>
      <w:r>
        <w:rPr>
          <w:rFonts w:hint="eastAsia"/>
        </w:rPr>
        <w:t>SIM</w:t>
      </w:r>
      <w:r>
        <w:rPr>
          <w:rFonts w:hint="eastAsia"/>
        </w:rPr>
        <w:t>卡的交费记录明细查询，查询条件包括：</w:t>
      </w:r>
      <w:r w:rsidR="00D06E3E">
        <w:rPr>
          <w:rFonts w:hint="eastAsia"/>
        </w:rPr>
        <w:t>运营商、套餐、</w:t>
      </w:r>
      <w:r w:rsidR="00FD219E">
        <w:rPr>
          <w:rFonts w:hint="eastAsia"/>
        </w:rPr>
        <w:t>卡号、开始及结束时间。</w:t>
      </w:r>
      <w:r w:rsidR="00D06E3E">
        <w:rPr>
          <w:rFonts w:hint="eastAsia"/>
        </w:rPr>
        <w:t>查询结果包括：卡号、交费日期、交费金额、录入人</w:t>
      </w:r>
      <w:r w:rsidR="00BC7B4F">
        <w:rPr>
          <w:rFonts w:hint="eastAsia"/>
        </w:rPr>
        <w:t>、录入日期</w:t>
      </w:r>
      <w:r w:rsidR="00D06E3E">
        <w:rPr>
          <w:rFonts w:hint="eastAsia"/>
        </w:rPr>
        <w:t>。</w:t>
      </w:r>
      <w:r w:rsidR="00B23BDD">
        <w:rPr>
          <w:rFonts w:hint="eastAsia"/>
        </w:rPr>
        <w:t>结果可导出</w:t>
      </w:r>
      <w:r w:rsidR="00B23BDD">
        <w:rPr>
          <w:rFonts w:hint="eastAsia"/>
        </w:rPr>
        <w:t>Excel</w:t>
      </w:r>
      <w:r w:rsidR="00B23BDD">
        <w:rPr>
          <w:rFonts w:hint="eastAsia"/>
        </w:rPr>
        <w:t>。</w:t>
      </w:r>
    </w:p>
    <w:p w:rsidR="000C7980" w:rsidRPr="00D7344E" w:rsidRDefault="000C7980" w:rsidP="0057380C">
      <w:pPr>
        <w:ind w:firstLine="482"/>
        <w:rPr>
          <w:b/>
        </w:rPr>
      </w:pPr>
      <w:r w:rsidRPr="00D7344E">
        <w:rPr>
          <w:rFonts w:hint="eastAsia"/>
          <w:b/>
        </w:rPr>
        <w:t>费用统计</w:t>
      </w:r>
    </w:p>
    <w:p w:rsidR="00D022CC" w:rsidRDefault="00D03ACE" w:rsidP="0057380C">
      <w:pPr>
        <w:ind w:firstLine="480"/>
      </w:pPr>
      <w:r>
        <w:rPr>
          <w:rFonts w:hint="eastAsia"/>
        </w:rPr>
        <w:t>查询条件：运营商、</w:t>
      </w:r>
      <w:r w:rsidR="00B55B2E">
        <w:rPr>
          <w:rFonts w:hint="eastAsia"/>
        </w:rPr>
        <w:t>套餐、</w:t>
      </w:r>
      <w:r w:rsidR="00D7344E">
        <w:rPr>
          <w:rFonts w:hint="eastAsia"/>
        </w:rPr>
        <w:t>SIM</w:t>
      </w:r>
      <w:r w:rsidR="00D7344E">
        <w:rPr>
          <w:rFonts w:hint="eastAsia"/>
        </w:rPr>
        <w:t>卡号、开始及结束日期。</w:t>
      </w:r>
    </w:p>
    <w:p w:rsidR="0060652D" w:rsidRDefault="0060652D" w:rsidP="0057380C">
      <w:pPr>
        <w:ind w:firstLine="480"/>
      </w:pPr>
      <w:r>
        <w:rPr>
          <w:rFonts w:hint="eastAsia"/>
        </w:rPr>
        <w:t>查询结果</w:t>
      </w:r>
      <w:r w:rsidR="00D97F64">
        <w:rPr>
          <w:rFonts w:hint="eastAsia"/>
        </w:rPr>
        <w:t>以资费套餐费分组，显示费用统计情况，包括：</w:t>
      </w:r>
      <w:r w:rsidR="009A3333">
        <w:rPr>
          <w:rFonts w:hint="eastAsia"/>
        </w:rPr>
        <w:t>运营商、套餐、资费、卡数量</w:t>
      </w:r>
      <w:r w:rsidR="00CB1EFA">
        <w:rPr>
          <w:rFonts w:hint="eastAsia"/>
        </w:rPr>
        <w:t>、启用</w:t>
      </w:r>
      <w:r w:rsidR="009439E2">
        <w:rPr>
          <w:rFonts w:hint="eastAsia"/>
        </w:rPr>
        <w:t>数（启用状态）、使用数（绑定了终端）</w:t>
      </w:r>
      <w:r w:rsidR="009A3333">
        <w:rPr>
          <w:rFonts w:hint="eastAsia"/>
        </w:rPr>
        <w:t>、</w:t>
      </w:r>
      <w:r w:rsidR="0022424C">
        <w:rPr>
          <w:rFonts w:hint="eastAsia"/>
        </w:rPr>
        <w:t>产生费用</w:t>
      </w:r>
      <w:r w:rsidR="00183288">
        <w:rPr>
          <w:rFonts w:hint="eastAsia"/>
        </w:rPr>
        <w:t>（合计交费金额）</w:t>
      </w:r>
      <w:r w:rsidR="009A3333">
        <w:rPr>
          <w:rFonts w:hint="eastAsia"/>
        </w:rPr>
        <w:t>。</w:t>
      </w:r>
      <w:r w:rsidR="003B5F84">
        <w:rPr>
          <w:rFonts w:hint="eastAsia"/>
        </w:rPr>
        <w:t>如下图所示。</w:t>
      </w:r>
    </w:p>
    <w:p w:rsidR="00B23BDD" w:rsidRPr="00866571" w:rsidRDefault="00B23BDD" w:rsidP="0057380C">
      <w:pPr>
        <w:ind w:firstLine="480"/>
      </w:pPr>
      <w:r>
        <w:rPr>
          <w:noProof/>
        </w:rPr>
        <w:drawing>
          <wp:inline distT="0" distB="0" distL="0" distR="0" wp14:anchorId="7FD6E60F" wp14:editId="3CB1C40F">
            <wp:extent cx="5274310" cy="69977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14" w:rsidRDefault="00EA5114" w:rsidP="00756AA4">
      <w:pPr>
        <w:pStyle w:val="2"/>
      </w:pPr>
      <w:r>
        <w:rPr>
          <w:rFonts w:hint="eastAsia"/>
        </w:rPr>
        <w:t>3.</w:t>
      </w:r>
      <w:r w:rsidR="00FF36AA">
        <w:t>4</w:t>
      </w:r>
      <w:r>
        <w:rPr>
          <w:rFonts w:hint="eastAsia"/>
        </w:rPr>
        <w:t xml:space="preserve"> </w:t>
      </w:r>
      <w:r w:rsidR="00DB0EBA">
        <w:rPr>
          <w:rFonts w:hint="eastAsia"/>
        </w:rPr>
        <w:t>实时监控子系统</w:t>
      </w:r>
    </w:p>
    <w:p w:rsidR="001107D8" w:rsidRDefault="0066229E">
      <w:pPr>
        <w:ind w:firstLine="480"/>
      </w:pPr>
      <w:r>
        <w:rPr>
          <w:rFonts w:hint="eastAsia"/>
        </w:rPr>
        <w:t>服务名称：</w:t>
      </w:r>
      <w:r>
        <w:rPr>
          <w:rFonts w:hint="eastAsia"/>
        </w:rPr>
        <w:t>IOV.RealTime</w:t>
      </w:r>
      <w:r>
        <w:rPr>
          <w:rFonts w:hint="eastAsia"/>
        </w:rPr>
        <w:t>。</w:t>
      </w:r>
    </w:p>
    <w:p w:rsidR="00461FE6" w:rsidRDefault="00461FE6">
      <w:pPr>
        <w:ind w:firstLine="480"/>
      </w:pPr>
      <w:r>
        <w:rPr>
          <w:rFonts w:hint="eastAsia"/>
        </w:rPr>
        <w:t>实时监控系统，是整个车联网平台的核心模块，用于对车辆状态进行实时查看，包括位置、状态、报警等。核心数据为车辆状态，其流程如下图所示。</w:t>
      </w:r>
    </w:p>
    <w:p w:rsidR="00132D15" w:rsidRDefault="00E3432B" w:rsidP="00E3432B">
      <w:pPr>
        <w:ind w:firstLineChars="0" w:firstLine="0"/>
        <w:jc w:val="center"/>
      </w:pPr>
      <w:r>
        <w:object w:dxaOrig="11620" w:dyaOrig="4575">
          <v:shape id="_x0000_i1027" type="#_x0000_t75" style="width:387.75pt;height:153pt" o:ole="">
            <v:imagedata r:id="rId23" o:title=""/>
          </v:shape>
          <o:OLEObject Type="Embed" ProgID="Visio.Drawing.15" ShapeID="_x0000_i1027" DrawAspect="Content" ObjectID="_1578724687" r:id="rId24"/>
        </w:object>
      </w:r>
    </w:p>
    <w:p w:rsidR="00E3432B" w:rsidRPr="00461FE6" w:rsidRDefault="009E5621">
      <w:pPr>
        <w:ind w:firstLine="480"/>
      </w:pPr>
      <w:r>
        <w:rPr>
          <w:rFonts w:hint="eastAsia"/>
        </w:rPr>
        <w:t>实时监控使用到的相关数据，可以从集中缓存服务器中读取；历史数据需要从数据库中查询。</w:t>
      </w:r>
    </w:p>
    <w:p w:rsidR="00195A26" w:rsidRDefault="00195A26" w:rsidP="00531E37">
      <w:pPr>
        <w:pStyle w:val="3"/>
      </w:pPr>
      <w:r>
        <w:t>3.</w:t>
      </w:r>
      <w:r w:rsidR="00FF36AA">
        <w:t>4</w:t>
      </w:r>
      <w:r>
        <w:t xml:space="preserve">.1 </w:t>
      </w:r>
      <w:r>
        <w:rPr>
          <w:rFonts w:hint="eastAsia"/>
        </w:rPr>
        <w:t>监控中心</w:t>
      </w:r>
    </w:p>
    <w:p w:rsidR="00531E37" w:rsidRDefault="00D927B3">
      <w:pPr>
        <w:ind w:firstLine="480"/>
      </w:pPr>
      <w:r>
        <w:rPr>
          <w:rFonts w:hint="eastAsia"/>
        </w:rPr>
        <w:t>本业务系统复用现有内容，进行模块化封装，同时进行界面优化，实现车辆监控，报警处理，地图显示，车辆查看等功能。</w:t>
      </w:r>
    </w:p>
    <w:p w:rsidR="00D96AA7" w:rsidRDefault="00D96AA7" w:rsidP="00901D58">
      <w:pPr>
        <w:pStyle w:val="4"/>
        <w:ind w:firstLine="560"/>
      </w:pPr>
      <w:r>
        <w:t xml:space="preserve">3.4.1.1 </w:t>
      </w:r>
      <w:r>
        <w:rPr>
          <w:rFonts w:hint="eastAsia"/>
        </w:rPr>
        <w:t>地图监控</w:t>
      </w:r>
    </w:p>
    <w:p w:rsidR="00901D58" w:rsidRDefault="00B0627F">
      <w:pPr>
        <w:ind w:firstLine="480"/>
      </w:pPr>
      <w:r>
        <w:rPr>
          <w:rFonts w:hint="eastAsia"/>
        </w:rPr>
        <w:t>地图界面为系统的核心部分，用于展示车辆的各种实时状态，包括位置、速度、报警</w:t>
      </w:r>
      <w:r w:rsidR="00CA0445">
        <w:rPr>
          <w:rFonts w:hint="eastAsia"/>
        </w:rPr>
        <w:t>等。登陆进入系统后，默认打开的就是地图监控界面</w:t>
      </w:r>
      <w:r w:rsidR="0005499D">
        <w:rPr>
          <w:rFonts w:hint="eastAsia"/>
        </w:rPr>
        <w:t>，如下图所示</w:t>
      </w:r>
      <w:r w:rsidR="00CA0445">
        <w:rPr>
          <w:rFonts w:hint="eastAsia"/>
        </w:rPr>
        <w:t>。</w:t>
      </w:r>
    </w:p>
    <w:p w:rsidR="00B0627F" w:rsidRDefault="00B0627F" w:rsidP="009815DA">
      <w:pPr>
        <w:ind w:firstLineChars="0" w:firstLine="0"/>
        <w:jc w:val="center"/>
      </w:pPr>
      <w:r>
        <w:rPr>
          <w:rFonts w:ascii="新宋体" w:eastAsia="新宋体" w:hAnsi="新宋体" w:cs="新宋体" w:hint="eastAsia"/>
          <w:noProof/>
          <w:sz w:val="28"/>
          <w:szCs w:val="28"/>
        </w:rPr>
        <w:drawing>
          <wp:inline distT="0" distB="0" distL="0" distR="0" wp14:anchorId="0653DCA5" wp14:editId="5A446002">
            <wp:extent cx="5274310" cy="2592705"/>
            <wp:effectExtent l="0" t="0" r="2540" b="0"/>
            <wp:docPr id="22" name="图片 2" descr="C:\Users\李川\Desktop\货运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\Users\李川\Desktop\货运首页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27F" w:rsidRDefault="00F667C1">
      <w:pPr>
        <w:ind w:firstLine="480"/>
      </w:pPr>
      <w:r>
        <w:rPr>
          <w:rFonts w:hint="eastAsia"/>
        </w:rPr>
        <w:t>地图界面包含三个部分：车辆列表、地图、状态栏。</w:t>
      </w:r>
    </w:p>
    <w:p w:rsidR="00E5169C" w:rsidRPr="00A64F2A" w:rsidRDefault="00A64F2A">
      <w:pPr>
        <w:ind w:firstLine="482"/>
        <w:rPr>
          <w:b/>
        </w:rPr>
      </w:pPr>
      <w:r w:rsidRPr="00A64F2A">
        <w:rPr>
          <w:rFonts w:hint="eastAsia"/>
          <w:b/>
        </w:rPr>
        <w:t>车辆列表</w:t>
      </w:r>
    </w:p>
    <w:p w:rsidR="00A64F2A" w:rsidRDefault="00A64F2A">
      <w:pPr>
        <w:ind w:firstLine="480"/>
      </w:pPr>
      <w:r>
        <w:rPr>
          <w:rFonts w:hint="eastAsia"/>
        </w:rPr>
        <w:lastRenderedPageBreak/>
        <w:t>以组织架构树的形式展示登陆账号下的所有车辆，以及车辆所属的机构、组织。组织只显示名称，车辆显示编号和车牌，形式为“编号</w:t>
      </w:r>
      <w:r>
        <w:rPr>
          <w:rFonts w:hint="eastAsia"/>
        </w:rPr>
        <w:t>-</w:t>
      </w:r>
      <w:r>
        <w:rPr>
          <w:rFonts w:hint="eastAsia"/>
        </w:rPr>
        <w:t>车牌”，没有车号的只显示车牌。树形上方有搜索框，支持按编号、车牌进行模糊查找，如果只有唯一搜索结果，直接展开树形结构，定位并选择该车辆，同时在地图上显示该车辆并弹出对应信息框；如果有多个搜索结果，分别展开树形结构到对应的车辆节点，选中</w:t>
      </w:r>
      <w:r w:rsidR="00731FAA">
        <w:rPr>
          <w:rFonts w:hint="eastAsia"/>
        </w:rPr>
        <w:t>所有</w:t>
      </w:r>
      <w:r>
        <w:rPr>
          <w:rFonts w:hint="eastAsia"/>
        </w:rPr>
        <w:t>车辆</w:t>
      </w:r>
      <w:r w:rsidR="00731FAA">
        <w:rPr>
          <w:rFonts w:hint="eastAsia"/>
        </w:rPr>
        <w:t>，</w:t>
      </w:r>
      <w:r>
        <w:rPr>
          <w:rFonts w:hint="eastAsia"/>
        </w:rPr>
        <w:t>并默认定位、选择最后一个</w:t>
      </w:r>
      <w:r w:rsidR="00731FAA">
        <w:rPr>
          <w:rFonts w:hint="eastAsia"/>
        </w:rPr>
        <w:t>车辆</w:t>
      </w:r>
      <w:r>
        <w:rPr>
          <w:rFonts w:hint="eastAsia"/>
        </w:rPr>
        <w:t>。</w:t>
      </w:r>
    </w:p>
    <w:p w:rsidR="001D6F3A" w:rsidRPr="001D6F3A" w:rsidRDefault="001D6F3A">
      <w:pPr>
        <w:ind w:firstLine="482"/>
        <w:rPr>
          <w:b/>
        </w:rPr>
      </w:pPr>
      <w:r w:rsidRPr="001D6F3A">
        <w:rPr>
          <w:rFonts w:hint="eastAsia"/>
          <w:b/>
        </w:rPr>
        <w:t>地图</w:t>
      </w:r>
    </w:p>
    <w:p w:rsidR="001D6F3A" w:rsidRDefault="001D6F3A">
      <w:pPr>
        <w:ind w:firstLine="480"/>
      </w:pPr>
      <w:r>
        <w:rPr>
          <w:rFonts w:hint="eastAsia"/>
        </w:rPr>
        <w:t>主要用来显示车辆位置，并使用不同颜色的图标来区别车辆的状态，至少包括行驶、停车、离线、异常、报警五种状态。行驶表示车辆状态正常，且速度大于</w:t>
      </w:r>
      <w:r>
        <w:rPr>
          <w:rFonts w:hint="eastAsia"/>
        </w:rPr>
        <w:t>0</w:t>
      </w:r>
      <w:r>
        <w:rPr>
          <w:rFonts w:hint="eastAsia"/>
        </w:rPr>
        <w:t>；停车表示车辆状态正常，速度等于</w:t>
      </w:r>
      <w:r>
        <w:rPr>
          <w:rFonts w:hint="eastAsia"/>
        </w:rPr>
        <w:t>0</w:t>
      </w:r>
      <w:r>
        <w:rPr>
          <w:rFonts w:hint="eastAsia"/>
        </w:rPr>
        <w:t>；离线表示车辆最新时间超过最大范围；异常表示车辆不定位或</w:t>
      </w:r>
      <w:r>
        <w:rPr>
          <w:rFonts w:hint="eastAsia"/>
        </w:rPr>
        <w:t>GPS</w:t>
      </w:r>
      <w:r>
        <w:rPr>
          <w:rFonts w:hint="eastAsia"/>
        </w:rPr>
        <w:t>经纬度为</w:t>
      </w:r>
      <w:r>
        <w:rPr>
          <w:rFonts w:hint="eastAsia"/>
        </w:rPr>
        <w:t>0</w:t>
      </w:r>
      <w:r>
        <w:rPr>
          <w:rFonts w:hint="eastAsia"/>
        </w:rPr>
        <w:t>；报警标识车辆当前正处于报警或故障状态。上述五种状态，以离线为优先，即车辆离线时，不显示其他状态。</w:t>
      </w:r>
      <w:r w:rsidR="00035545">
        <w:rPr>
          <w:rFonts w:hint="eastAsia"/>
        </w:rPr>
        <w:t>车辆状态</w:t>
      </w:r>
      <w:r w:rsidR="00B8514C">
        <w:rPr>
          <w:rFonts w:hint="eastAsia"/>
        </w:rPr>
        <w:t>每</w:t>
      </w:r>
      <w:r w:rsidR="00B8514C">
        <w:rPr>
          <w:rFonts w:hint="eastAsia"/>
        </w:rPr>
        <w:t>10</w:t>
      </w:r>
      <w:r w:rsidR="00B8514C">
        <w:rPr>
          <w:rFonts w:hint="eastAsia"/>
        </w:rPr>
        <w:t>秒更新一次。</w:t>
      </w:r>
    </w:p>
    <w:p w:rsidR="00BA70BC" w:rsidRDefault="00BA70BC">
      <w:pPr>
        <w:ind w:firstLine="480"/>
      </w:pPr>
      <w:r>
        <w:rPr>
          <w:rFonts w:hint="eastAsia"/>
        </w:rPr>
        <w:t>进入地图页面后，默认显示最新上传时间的前</w:t>
      </w:r>
      <w:r>
        <w:t>1</w:t>
      </w:r>
      <w:r>
        <w:rPr>
          <w:rFonts w:hint="eastAsia"/>
        </w:rPr>
        <w:t>00</w:t>
      </w:r>
      <w:r>
        <w:rPr>
          <w:rFonts w:hint="eastAsia"/>
        </w:rPr>
        <w:t>辆车，少于</w:t>
      </w:r>
      <w:r>
        <w:rPr>
          <w:rFonts w:hint="eastAsia"/>
        </w:rPr>
        <w:t>100</w:t>
      </w:r>
      <w:r>
        <w:rPr>
          <w:rFonts w:hint="eastAsia"/>
        </w:rPr>
        <w:t>辆是全部显示，使地图看起来不空泛</w:t>
      </w:r>
      <w:r w:rsidR="00BE31A3">
        <w:rPr>
          <w:rFonts w:hint="eastAsia"/>
        </w:rPr>
        <w:t>。默认显示时，车辆树不做对应选中。车辆树</w:t>
      </w:r>
      <w:r w:rsidR="0041629C">
        <w:rPr>
          <w:rFonts w:hint="eastAsia"/>
        </w:rPr>
        <w:t>的状态</w:t>
      </w:r>
      <w:r w:rsidR="00BE31A3">
        <w:rPr>
          <w:rFonts w:hint="eastAsia"/>
        </w:rPr>
        <w:t>修改后清空地图，只显示用户勾选的车辆。</w:t>
      </w:r>
    </w:p>
    <w:p w:rsidR="00AD1FB0" w:rsidRDefault="00DF0CA9">
      <w:pPr>
        <w:ind w:firstLine="480"/>
      </w:pPr>
      <w:r>
        <w:rPr>
          <w:rFonts w:hint="eastAsia"/>
        </w:rPr>
        <w:t>单击地图上的车辆或车辆树上对应的车辆，需要弹出信息框，包括基本信息、详细信息、操作链接。基本信息包括：车号、车牌、组织（最后一级）或线路（如果有）、最新时间、速度、限速值、定位状态（是、否）、经度、纬度、报警、地理位置。详细信息包括：所在组织（形式为“</w:t>
      </w:r>
      <w:r>
        <w:rPr>
          <w:rFonts w:hint="eastAsia"/>
        </w:rPr>
        <w:t>A</w:t>
      </w:r>
      <w:r>
        <w:rPr>
          <w:rFonts w:hint="eastAsia"/>
        </w:rPr>
        <w:t>公司</w:t>
      </w:r>
      <w:r>
        <w:rPr>
          <w:rFonts w:hint="eastAsia"/>
        </w:rPr>
        <w:t>-B</w:t>
      </w:r>
      <w:r>
        <w:rPr>
          <w:rFonts w:hint="eastAsia"/>
        </w:rPr>
        <w:t>分公司</w:t>
      </w:r>
      <w:r>
        <w:rPr>
          <w:rFonts w:hint="eastAsia"/>
        </w:rPr>
        <w:t>-C</w:t>
      </w:r>
      <w:r>
        <w:rPr>
          <w:rFonts w:hint="eastAsia"/>
        </w:rPr>
        <w:t>部门”）、车辆类型（平台管理）、</w:t>
      </w:r>
      <w:r w:rsidR="00795F31">
        <w:rPr>
          <w:rFonts w:hint="eastAsia"/>
        </w:rPr>
        <w:t>颜色、</w:t>
      </w:r>
      <w:r>
        <w:rPr>
          <w:rFonts w:hint="eastAsia"/>
        </w:rPr>
        <w:t>通讯号、</w:t>
      </w:r>
      <w:r>
        <w:rPr>
          <w:rFonts w:hint="eastAsia"/>
        </w:rPr>
        <w:t>SIM</w:t>
      </w:r>
      <w:r>
        <w:rPr>
          <w:rFonts w:hint="eastAsia"/>
        </w:rPr>
        <w:t>卡号</w:t>
      </w:r>
      <w:r w:rsidR="00FA5B64">
        <w:rPr>
          <w:rFonts w:hint="eastAsia"/>
        </w:rPr>
        <w:t>。操作</w:t>
      </w:r>
      <w:r w:rsidR="00795F31">
        <w:rPr>
          <w:rFonts w:hint="eastAsia"/>
        </w:rPr>
        <w:t>链接</w:t>
      </w:r>
      <w:r w:rsidR="00FA5B64">
        <w:rPr>
          <w:rFonts w:hint="eastAsia"/>
        </w:rPr>
        <w:t>包括：点名、调度短信、轨迹回放、视频监控</w:t>
      </w:r>
      <w:r w:rsidR="005B2981">
        <w:rPr>
          <w:rFonts w:hint="eastAsia"/>
        </w:rPr>
        <w:t>、单车跟踪</w:t>
      </w:r>
      <w:r w:rsidR="00FA5B64">
        <w:rPr>
          <w:rFonts w:hint="eastAsia"/>
        </w:rPr>
        <w:t>。</w:t>
      </w:r>
    </w:p>
    <w:p w:rsidR="000E3561" w:rsidRDefault="000E3561">
      <w:pPr>
        <w:ind w:firstLine="480"/>
      </w:pPr>
      <w:r>
        <w:rPr>
          <w:rFonts w:hint="eastAsia"/>
        </w:rPr>
        <w:t>单车跟踪需要弹出</w:t>
      </w:r>
      <w:r w:rsidR="003A2D56">
        <w:rPr>
          <w:rFonts w:hint="eastAsia"/>
        </w:rPr>
        <w:t>新</w:t>
      </w:r>
      <w:r>
        <w:rPr>
          <w:rFonts w:hint="eastAsia"/>
        </w:rPr>
        <w:t>页面，除地图跟踪定位以外，还需要展示和车辆相关的所有实时数据，包括仪表数据、车身状态、</w:t>
      </w:r>
      <w:r>
        <w:rPr>
          <w:rFonts w:hint="eastAsia"/>
        </w:rPr>
        <w:t>CAN</w:t>
      </w:r>
      <w:r>
        <w:rPr>
          <w:rFonts w:hint="eastAsia"/>
        </w:rPr>
        <w:t>数据等</w:t>
      </w:r>
      <w:r w:rsidR="00636F1C">
        <w:rPr>
          <w:rFonts w:hint="eastAsia"/>
        </w:rPr>
        <w:t>，以及点名、下发短信两种常用操作</w:t>
      </w:r>
      <w:r>
        <w:rPr>
          <w:rFonts w:hint="eastAsia"/>
        </w:rPr>
        <w:t>。这个界面需要根据实际情况进行定制</w:t>
      </w:r>
      <w:r w:rsidR="00E46974">
        <w:rPr>
          <w:rFonts w:hint="eastAsia"/>
        </w:rPr>
        <w:t>，并按照车辆类型进行不同数据的展示，如电动车、燃油车的监控数据不同</w:t>
      </w:r>
      <w:r>
        <w:rPr>
          <w:rFonts w:hint="eastAsia"/>
        </w:rPr>
        <w:t>。</w:t>
      </w:r>
    </w:p>
    <w:p w:rsidR="00A72683" w:rsidRDefault="00A72683">
      <w:pPr>
        <w:ind w:firstLine="480"/>
      </w:pPr>
      <w:r>
        <w:rPr>
          <w:rFonts w:hint="eastAsia"/>
        </w:rPr>
        <w:t>地图顶部显示常用的地图操作工具，如下图所示。</w:t>
      </w:r>
    </w:p>
    <w:p w:rsidR="00A72683" w:rsidRDefault="00A72683" w:rsidP="00A7268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AB49506" wp14:editId="5E8A4565">
            <wp:extent cx="5274310" cy="137477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683" w:rsidRDefault="00A72683">
      <w:pPr>
        <w:ind w:firstLine="480"/>
      </w:pPr>
      <w:r>
        <w:rPr>
          <w:rFonts w:hint="eastAsia"/>
        </w:rPr>
        <w:t>包括以下操作：</w:t>
      </w:r>
    </w:p>
    <w:p w:rsidR="00A72683" w:rsidRDefault="00A72683">
      <w:pPr>
        <w:ind w:firstLine="480"/>
      </w:pPr>
      <w:r>
        <w:rPr>
          <w:rFonts w:hint="eastAsia"/>
        </w:rPr>
        <w:t>刷新：刷新地图，重新初始化地图并显示勾选车辆。</w:t>
      </w:r>
    </w:p>
    <w:p w:rsidR="00A55212" w:rsidRDefault="00A55212">
      <w:pPr>
        <w:ind w:firstLine="480"/>
      </w:pPr>
      <w:r>
        <w:rPr>
          <w:rFonts w:hint="eastAsia"/>
        </w:rPr>
        <w:t>地图切换：用于多地图切换展示。</w:t>
      </w:r>
    </w:p>
    <w:p w:rsidR="00A72683" w:rsidRDefault="00A72683">
      <w:pPr>
        <w:ind w:firstLine="480"/>
      </w:pPr>
      <w:r>
        <w:rPr>
          <w:rFonts w:hint="eastAsia"/>
        </w:rPr>
        <w:t>测距：地图测距功能。</w:t>
      </w:r>
    </w:p>
    <w:p w:rsidR="00A72683" w:rsidRDefault="00A72683">
      <w:pPr>
        <w:ind w:firstLine="480"/>
      </w:pPr>
      <w:r>
        <w:rPr>
          <w:rFonts w:hint="eastAsia"/>
        </w:rPr>
        <w:t>区域查车：打开后，用户可以在地图界面上</w:t>
      </w:r>
      <w:r w:rsidR="001057A0">
        <w:rPr>
          <w:rFonts w:hint="eastAsia"/>
        </w:rPr>
        <w:t>画电子围栏，画完后自动查询出所有在此范围内的实时车辆，并选中这些车辆，在地图上进行显示。可以清除电子围栏。</w:t>
      </w:r>
    </w:p>
    <w:p w:rsidR="001057A0" w:rsidRDefault="001057A0">
      <w:pPr>
        <w:ind w:firstLine="480"/>
      </w:pPr>
      <w:r>
        <w:rPr>
          <w:rFonts w:hint="eastAsia"/>
        </w:rPr>
        <w:t>设置：用于设置地图上显示哪些内容，包括：显示标记点、显示天气、显示线路（公交产品）、站点（公交产品）。</w:t>
      </w:r>
    </w:p>
    <w:p w:rsidR="00D765EA" w:rsidRDefault="00D03C98">
      <w:pPr>
        <w:ind w:firstLine="480"/>
      </w:pPr>
      <w:r>
        <w:rPr>
          <w:rFonts w:hint="eastAsia"/>
        </w:rPr>
        <w:t>分屏：弹出分屏监控界面，提供</w:t>
      </w:r>
      <w:r>
        <w:rPr>
          <w:rFonts w:hint="eastAsia"/>
        </w:rPr>
        <w:t>1*</w:t>
      </w:r>
      <w:r>
        <w:t>2</w:t>
      </w:r>
      <w:r>
        <w:rPr>
          <w:rFonts w:hint="eastAsia"/>
        </w:rPr>
        <w:t>、</w:t>
      </w:r>
      <w:r>
        <w:rPr>
          <w:rFonts w:hint="eastAsia"/>
        </w:rPr>
        <w:t>2*</w:t>
      </w:r>
      <w:r>
        <w:t>2</w:t>
      </w:r>
      <w:r>
        <w:rPr>
          <w:rFonts w:hint="eastAsia"/>
        </w:rPr>
        <w:t>、</w:t>
      </w:r>
      <w:r>
        <w:rPr>
          <w:rFonts w:hint="eastAsia"/>
        </w:rPr>
        <w:t>2*</w:t>
      </w:r>
      <w:r>
        <w:t>3</w:t>
      </w:r>
      <w:r>
        <w:rPr>
          <w:rFonts w:hint="eastAsia"/>
        </w:rPr>
        <w:t>、</w:t>
      </w:r>
      <w:r>
        <w:rPr>
          <w:rFonts w:hint="eastAsia"/>
        </w:rPr>
        <w:t>3*</w:t>
      </w:r>
      <w:r>
        <w:t>3</w:t>
      </w:r>
      <w:r>
        <w:rPr>
          <w:rFonts w:hint="eastAsia"/>
        </w:rPr>
        <w:t>四中显示模式，每个分屏均是一个地图界面，可显示一个或多个车辆。每个分屏可独立选择要显示的车辆。</w:t>
      </w:r>
      <w:r w:rsidR="0019317D">
        <w:rPr>
          <w:rFonts w:hint="eastAsia"/>
        </w:rPr>
        <w:t>如下图所示。</w:t>
      </w:r>
    </w:p>
    <w:p w:rsidR="0019317D" w:rsidRDefault="0019317D" w:rsidP="0019317D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E53302E" wp14:editId="325F66FE">
            <wp:extent cx="5048250" cy="2384943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9942" cy="238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80" w:rsidRPr="00C44480" w:rsidRDefault="00C44480">
      <w:pPr>
        <w:ind w:firstLine="482"/>
        <w:rPr>
          <w:b/>
        </w:rPr>
      </w:pPr>
      <w:r w:rsidRPr="00C44480">
        <w:rPr>
          <w:rFonts w:hint="eastAsia"/>
          <w:b/>
        </w:rPr>
        <w:t>状态栏</w:t>
      </w:r>
    </w:p>
    <w:p w:rsidR="00C44480" w:rsidRDefault="00630FEE">
      <w:pPr>
        <w:ind w:firstLine="480"/>
      </w:pPr>
      <w:r>
        <w:rPr>
          <w:rFonts w:hint="eastAsia"/>
        </w:rPr>
        <w:t>状态栏主要展示更多的状态及提醒信息，如报警、异常等。状态以可收缩的方式显示在地图底部，如下图所示。</w:t>
      </w:r>
    </w:p>
    <w:p w:rsidR="00630FEE" w:rsidRDefault="00630FEE" w:rsidP="00630FEE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C754A60" wp14:editId="31AFDA28">
            <wp:extent cx="5274310" cy="7505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FEE" w:rsidRDefault="00A72683">
      <w:pPr>
        <w:ind w:firstLine="480"/>
      </w:pPr>
      <w:r>
        <w:rPr>
          <w:rFonts w:hint="eastAsia"/>
        </w:rPr>
        <w:t>状态栏包括</w:t>
      </w:r>
      <w:r w:rsidR="00186B66">
        <w:rPr>
          <w:rFonts w:hint="eastAsia"/>
        </w:rPr>
        <w:t>3</w:t>
      </w:r>
      <w:r w:rsidR="00186B66">
        <w:rPr>
          <w:rFonts w:hint="eastAsia"/>
        </w:rPr>
        <w:t>个部分</w:t>
      </w:r>
      <w:r w:rsidR="00442F28">
        <w:rPr>
          <w:rFonts w:hint="eastAsia"/>
        </w:rPr>
        <w:t>：</w:t>
      </w:r>
      <w:r w:rsidR="00186B66">
        <w:rPr>
          <w:rFonts w:hint="eastAsia"/>
        </w:rPr>
        <w:t>离线车辆、</w:t>
      </w:r>
      <w:r w:rsidR="00442F28">
        <w:rPr>
          <w:rFonts w:hint="eastAsia"/>
        </w:rPr>
        <w:t>报警车辆、异常车辆</w:t>
      </w:r>
      <w:r w:rsidR="006F490E">
        <w:rPr>
          <w:rFonts w:hint="eastAsia"/>
        </w:rPr>
        <w:t>、在线统计</w:t>
      </w:r>
      <w:r w:rsidR="00442F28">
        <w:rPr>
          <w:rFonts w:hint="eastAsia"/>
        </w:rPr>
        <w:t>。</w:t>
      </w:r>
    </w:p>
    <w:p w:rsidR="00097876" w:rsidRDefault="00413D39">
      <w:pPr>
        <w:ind w:firstLine="480"/>
      </w:pPr>
      <w:r>
        <w:rPr>
          <w:rFonts w:hint="eastAsia"/>
        </w:rPr>
        <w:t>离线车辆：根据指定的时间范围（如</w:t>
      </w:r>
      <w:r>
        <w:rPr>
          <w:rFonts w:hint="eastAsia"/>
        </w:rPr>
        <w:t>20</w:t>
      </w:r>
      <w:r>
        <w:rPr>
          <w:rFonts w:hint="eastAsia"/>
        </w:rPr>
        <w:t>分钟</w:t>
      </w:r>
      <w:r w:rsidR="007D7929">
        <w:rPr>
          <w:rFonts w:hint="eastAsia"/>
        </w:rPr>
        <w:t>，可提供设置按钮进行自定义</w:t>
      </w:r>
      <w:r>
        <w:rPr>
          <w:rFonts w:hint="eastAsia"/>
        </w:rPr>
        <w:t>），以列表的形式显示所有超过时间没有上线的车辆，信息包括：车号或车牌、公司、上线时间、定位时间、下线时长</w:t>
      </w:r>
      <w:r w:rsidR="003E154C">
        <w:rPr>
          <w:rFonts w:hint="eastAsia"/>
        </w:rPr>
        <w:t>、报警状态</w:t>
      </w:r>
      <w:r w:rsidR="005A4244">
        <w:rPr>
          <w:rFonts w:hint="eastAsia"/>
        </w:rPr>
        <w:t>、最后位置（地理位置，在线服务获取）</w:t>
      </w:r>
      <w:r>
        <w:rPr>
          <w:rFonts w:hint="eastAsia"/>
        </w:rPr>
        <w:t>。</w:t>
      </w:r>
      <w:r w:rsidR="00DA3B2C">
        <w:rPr>
          <w:rFonts w:hint="eastAsia"/>
        </w:rPr>
        <w:t>双击某个车辆，可进行地图定位。</w:t>
      </w:r>
      <w:r w:rsidR="007E2629">
        <w:rPr>
          <w:rFonts w:hint="eastAsia"/>
        </w:rPr>
        <w:t>每一列可进行排序。</w:t>
      </w:r>
    </w:p>
    <w:p w:rsidR="007D7929" w:rsidRDefault="007D7929">
      <w:pPr>
        <w:ind w:firstLine="480"/>
      </w:pPr>
      <w:r>
        <w:rPr>
          <w:rFonts w:hint="eastAsia"/>
        </w:rPr>
        <w:t>报警车辆：以列表的形式显示正在报警</w:t>
      </w:r>
      <w:r w:rsidR="001D63C7">
        <w:rPr>
          <w:rFonts w:hint="eastAsia"/>
        </w:rPr>
        <w:t>且未经查看</w:t>
      </w:r>
      <w:r>
        <w:rPr>
          <w:rFonts w:hint="eastAsia"/>
        </w:rPr>
        <w:t>的车辆，</w:t>
      </w:r>
      <w:r w:rsidR="008D422A">
        <w:rPr>
          <w:rFonts w:hint="eastAsia"/>
        </w:rPr>
        <w:t>内容包括：车号或车牌、公司、报警类型、报警时间、速度、限速值、报警地点。每条记录提供“处警”操作。</w:t>
      </w:r>
      <w:r w:rsidR="000A5F95">
        <w:rPr>
          <w:rFonts w:hint="eastAsia"/>
        </w:rPr>
        <w:t>双击某个记录，可以在地图中定位到车辆。</w:t>
      </w:r>
      <w:r w:rsidR="001D63C7">
        <w:rPr>
          <w:rFonts w:hint="eastAsia"/>
        </w:rPr>
        <w:t>每一列可进行排序。处警表示监控人员已查看此报警，无需再进行显示。</w:t>
      </w:r>
    </w:p>
    <w:p w:rsidR="00501472" w:rsidRDefault="00501472">
      <w:pPr>
        <w:ind w:firstLine="480"/>
      </w:pPr>
      <w:r>
        <w:rPr>
          <w:rFonts w:hint="eastAsia"/>
        </w:rPr>
        <w:t>异常车辆：</w:t>
      </w:r>
      <w:r w:rsidR="00D55790">
        <w:rPr>
          <w:rFonts w:hint="eastAsia"/>
        </w:rPr>
        <w:t>以列表的形式显示状态异常的车辆，内容包括：车号或车牌、公司、线路、速度、最新时间、最后定位时间、异常类型。异常类型包括：无数据异常（经纬度为</w:t>
      </w:r>
      <w:r w:rsidR="00D55790">
        <w:rPr>
          <w:rFonts w:hint="eastAsia"/>
        </w:rPr>
        <w:t>0</w:t>
      </w:r>
      <w:r w:rsidR="00D55790">
        <w:rPr>
          <w:rFonts w:hint="eastAsia"/>
        </w:rPr>
        <w:t>）、不定位异常（定位标识为否）</w:t>
      </w:r>
      <w:r w:rsidR="00F53C1B">
        <w:rPr>
          <w:rFonts w:hint="eastAsia"/>
        </w:rPr>
        <w:t>、终端故障</w:t>
      </w:r>
      <w:r w:rsidR="00D55790">
        <w:rPr>
          <w:rFonts w:hint="eastAsia"/>
        </w:rPr>
        <w:t>。</w:t>
      </w:r>
    </w:p>
    <w:p w:rsidR="00AD54EC" w:rsidRDefault="00AD54EC">
      <w:pPr>
        <w:ind w:firstLine="480"/>
      </w:pPr>
      <w:r>
        <w:rPr>
          <w:rFonts w:hint="eastAsia"/>
        </w:rPr>
        <w:t>在线统计：实时显示所有车辆的在线情况，包括在线率、定位率。</w:t>
      </w:r>
    </w:p>
    <w:p w:rsidR="00D96AA7" w:rsidRDefault="00D96AA7" w:rsidP="00901D58">
      <w:pPr>
        <w:pStyle w:val="4"/>
        <w:ind w:firstLine="560"/>
      </w:pPr>
      <w:r>
        <w:t xml:space="preserve">3.4.1.2 </w:t>
      </w:r>
      <w:r>
        <w:rPr>
          <w:rFonts w:hint="eastAsia"/>
        </w:rPr>
        <w:t>轨迹回放</w:t>
      </w:r>
    </w:p>
    <w:p w:rsidR="00901D58" w:rsidRDefault="0009075F">
      <w:pPr>
        <w:ind w:firstLine="480"/>
      </w:pPr>
      <w:r>
        <w:rPr>
          <w:rFonts w:hint="eastAsia"/>
        </w:rPr>
        <w:t>轨迹回放功能用于展示车辆的历史运行状态，包括行驶轨迹、行驶速度、报警状态、行为分析等。进入轨迹回放页面，展示界面如下图所示。</w:t>
      </w:r>
    </w:p>
    <w:p w:rsidR="000560B5" w:rsidRDefault="00DD6F3A" w:rsidP="00DD6F3A">
      <w:pPr>
        <w:ind w:firstLineChars="0" w:firstLine="0"/>
        <w:jc w:val="center"/>
      </w:pPr>
      <w:r>
        <w:rPr>
          <w:rFonts w:ascii="新宋体" w:eastAsia="新宋体" w:hAnsi="新宋体" w:cs="新宋体" w:hint="eastAsia"/>
          <w:noProof/>
          <w:sz w:val="28"/>
          <w:szCs w:val="28"/>
        </w:rPr>
        <w:lastRenderedPageBreak/>
        <w:drawing>
          <wp:inline distT="0" distB="0" distL="114300" distR="114300" wp14:anchorId="676F58C1" wp14:editId="35ACDF85">
            <wp:extent cx="5269865" cy="3500120"/>
            <wp:effectExtent l="0" t="0" r="3175" b="5080"/>
            <wp:docPr id="19" name="图片 19" descr="微信截图_20171011133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17101113330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F3A" w:rsidRDefault="009B24C1">
      <w:pPr>
        <w:ind w:firstLine="480"/>
      </w:pPr>
      <w:r>
        <w:rPr>
          <w:rFonts w:hint="eastAsia"/>
        </w:rPr>
        <w:t>该界面包含</w:t>
      </w:r>
      <w:r w:rsidR="00272859">
        <w:rPr>
          <w:rFonts w:hint="eastAsia"/>
        </w:rPr>
        <w:t>4</w:t>
      </w:r>
      <w:r w:rsidR="00272859">
        <w:rPr>
          <w:rFonts w:hint="eastAsia"/>
        </w:rPr>
        <w:t>个部分：车辆列表、地图、操作面板、结果信息。</w:t>
      </w:r>
    </w:p>
    <w:p w:rsidR="00583CEE" w:rsidRDefault="00583CEE">
      <w:pPr>
        <w:ind w:firstLine="482"/>
      </w:pPr>
      <w:r w:rsidRPr="00EB6294">
        <w:rPr>
          <w:rFonts w:hint="eastAsia"/>
          <w:b/>
        </w:rPr>
        <w:t>车辆列表</w:t>
      </w:r>
      <w:r>
        <w:rPr>
          <w:rFonts w:hint="eastAsia"/>
        </w:rPr>
        <w:t>：以组织架构树的形式展示登陆账号下的所有车辆，以及车辆所属的机构、组织。组织只显示名称，车辆显示编号和车牌，形式为“编号</w:t>
      </w:r>
      <w:r>
        <w:rPr>
          <w:rFonts w:hint="eastAsia"/>
        </w:rPr>
        <w:t>-</w:t>
      </w:r>
      <w:r>
        <w:rPr>
          <w:rFonts w:hint="eastAsia"/>
        </w:rPr>
        <w:t>车牌”，没有车号的只显示车牌。树形上方有搜索框，支持按编号、车牌进行模糊查找，如果只有唯一结果，直接展开树形结构，</w:t>
      </w:r>
      <w:r w:rsidR="00B20B9A">
        <w:rPr>
          <w:rFonts w:hint="eastAsia"/>
        </w:rPr>
        <w:t>定位并</w:t>
      </w:r>
      <w:r>
        <w:rPr>
          <w:rFonts w:hint="eastAsia"/>
        </w:rPr>
        <w:t>选择该车辆；如果有多个结果，分别展开树形结构到对应的车辆节点，并默认</w:t>
      </w:r>
      <w:r w:rsidR="00B20B9A">
        <w:rPr>
          <w:rFonts w:hint="eastAsia"/>
        </w:rPr>
        <w:t>定位、</w:t>
      </w:r>
      <w:r>
        <w:rPr>
          <w:rFonts w:hint="eastAsia"/>
        </w:rPr>
        <w:t>选择最后一个节点。</w:t>
      </w:r>
    </w:p>
    <w:p w:rsidR="00922DCE" w:rsidRDefault="00922DCE">
      <w:pPr>
        <w:ind w:firstLine="482"/>
      </w:pPr>
      <w:r w:rsidRPr="00EB6294">
        <w:rPr>
          <w:rFonts w:hint="eastAsia"/>
          <w:b/>
        </w:rPr>
        <w:t>地图</w:t>
      </w:r>
      <w:r>
        <w:rPr>
          <w:rFonts w:hint="eastAsia"/>
        </w:rPr>
        <w:t>：显示车辆的历史轨迹信息，并与结果信息中的相关数据进行互动</w:t>
      </w:r>
      <w:r w:rsidR="001B08C8">
        <w:rPr>
          <w:rFonts w:hint="eastAsia"/>
        </w:rPr>
        <w:t>，以及按照操作进行轨迹点依次播放</w:t>
      </w:r>
      <w:r>
        <w:rPr>
          <w:rFonts w:hint="eastAsia"/>
        </w:rPr>
        <w:t>。查询出的轨迹点全部显示在地图上，报警点和连续报警点之间的连线用红色标识。点击某个轨迹点，弹出信息框，内容包括：时间、</w:t>
      </w:r>
      <w:r>
        <w:rPr>
          <w:rFonts w:hint="eastAsia"/>
        </w:rPr>
        <w:t>GPS</w:t>
      </w:r>
      <w:r>
        <w:rPr>
          <w:rFonts w:hint="eastAsia"/>
        </w:rPr>
        <w:t>速度、仪表速度、限速值、定位状态、报警状态、地理位置。</w:t>
      </w:r>
      <w:r w:rsidR="000B2B56">
        <w:rPr>
          <w:rFonts w:hint="eastAsia"/>
        </w:rPr>
        <w:t>弹出框如下图所示。</w:t>
      </w:r>
    </w:p>
    <w:p w:rsidR="000B2B56" w:rsidRPr="000B2B56" w:rsidRDefault="000B2B56" w:rsidP="00F059B7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445ECAF" wp14:editId="6047395B">
            <wp:extent cx="5123809" cy="3142857"/>
            <wp:effectExtent l="0" t="0" r="127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3809" cy="3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312" w:rsidRDefault="00922DCE">
      <w:pPr>
        <w:ind w:firstLine="482"/>
      </w:pPr>
      <w:r w:rsidRPr="00EB6294">
        <w:rPr>
          <w:rFonts w:hint="eastAsia"/>
          <w:b/>
        </w:rPr>
        <w:t>操作面板</w:t>
      </w:r>
      <w:r>
        <w:rPr>
          <w:rFonts w:hint="eastAsia"/>
        </w:rPr>
        <w:t>：</w:t>
      </w:r>
    </w:p>
    <w:p w:rsidR="00922DCE" w:rsidRDefault="00922DCE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）查询条件，包括开始时间、结束时间、是否过滤停车、查询按钮、播放、快进、暂停、停止按钮。</w:t>
      </w:r>
      <w:r w:rsidR="00081B1F">
        <w:rPr>
          <w:rFonts w:hint="eastAsia"/>
        </w:rPr>
        <w:t>过滤停车，表示在地图上显示轨迹时，是否加载所有速度为</w:t>
      </w:r>
      <w:r w:rsidR="00081B1F">
        <w:rPr>
          <w:rFonts w:hint="eastAsia"/>
        </w:rPr>
        <w:t>0</w:t>
      </w:r>
      <w:r w:rsidR="00081B1F">
        <w:rPr>
          <w:rFonts w:hint="eastAsia"/>
        </w:rPr>
        <w:t>的点，如果选中，则地图上不显示速度为</w:t>
      </w:r>
      <w:r w:rsidR="00081B1F">
        <w:rPr>
          <w:rFonts w:hint="eastAsia"/>
        </w:rPr>
        <w:t>0</w:t>
      </w:r>
      <w:r w:rsidR="00081B1F">
        <w:rPr>
          <w:rFonts w:hint="eastAsia"/>
        </w:rPr>
        <w:t>的点。（注意：只过滤连续的速度为</w:t>
      </w:r>
      <w:r w:rsidR="00081B1F">
        <w:rPr>
          <w:rFonts w:hint="eastAsia"/>
        </w:rPr>
        <w:t>0</w:t>
      </w:r>
      <w:r w:rsidR="00081B1F">
        <w:rPr>
          <w:rFonts w:hint="eastAsia"/>
        </w:rPr>
        <w:t>的点，假设有速度为</w:t>
      </w:r>
      <w:r w:rsidR="00081B1F">
        <w:rPr>
          <w:rFonts w:hint="eastAsia"/>
        </w:rPr>
        <w:t>1</w:t>
      </w:r>
      <w:r w:rsidR="00081B1F">
        <w:rPr>
          <w:rFonts w:hint="eastAsia"/>
        </w:rPr>
        <w:t>，“</w:t>
      </w:r>
      <w:r w:rsidR="00081B1F">
        <w:rPr>
          <w:rFonts w:hint="eastAsia"/>
        </w:rPr>
        <w:t>1 0 1 1</w:t>
      </w:r>
      <w:r w:rsidR="00081B1F">
        <w:rPr>
          <w:rFonts w:hint="eastAsia"/>
        </w:rPr>
        <w:t>”这段轨迹的</w:t>
      </w:r>
      <w:r w:rsidR="00081B1F">
        <w:rPr>
          <w:rFonts w:hint="eastAsia"/>
        </w:rPr>
        <w:t>0</w:t>
      </w:r>
      <w:r w:rsidR="00081B1F">
        <w:rPr>
          <w:rFonts w:hint="eastAsia"/>
        </w:rPr>
        <w:t>点需要显示，“</w:t>
      </w:r>
      <w:r w:rsidR="00081B1F">
        <w:rPr>
          <w:rFonts w:hint="eastAsia"/>
        </w:rPr>
        <w:t>1 0 0 0 1 1</w:t>
      </w:r>
      <w:r w:rsidR="00081B1F">
        <w:rPr>
          <w:rFonts w:hint="eastAsia"/>
        </w:rPr>
        <w:t>”这段轨迹的连续</w:t>
      </w:r>
      <w:r w:rsidR="00081B1F">
        <w:rPr>
          <w:rFonts w:hint="eastAsia"/>
        </w:rPr>
        <w:t>3</w:t>
      </w:r>
      <w:r w:rsidR="00081B1F">
        <w:rPr>
          <w:rFonts w:hint="eastAsia"/>
        </w:rPr>
        <w:t>个</w:t>
      </w:r>
      <w:r w:rsidR="00081B1F">
        <w:rPr>
          <w:rFonts w:hint="eastAsia"/>
        </w:rPr>
        <w:t>0</w:t>
      </w:r>
      <w:r w:rsidR="00081B1F">
        <w:rPr>
          <w:rFonts w:hint="eastAsia"/>
        </w:rPr>
        <w:t>点，只显示第一个</w:t>
      </w:r>
      <w:r w:rsidR="00081B1F">
        <w:rPr>
          <w:rFonts w:hint="eastAsia"/>
        </w:rPr>
        <w:t>0</w:t>
      </w:r>
      <w:r w:rsidR="00081B1F">
        <w:rPr>
          <w:rFonts w:hint="eastAsia"/>
        </w:rPr>
        <w:t>点，后续连续</w:t>
      </w:r>
      <w:r w:rsidR="00081B1F">
        <w:rPr>
          <w:rFonts w:hint="eastAsia"/>
        </w:rPr>
        <w:t>0</w:t>
      </w:r>
      <w:r w:rsidR="00081B1F">
        <w:rPr>
          <w:rFonts w:hint="eastAsia"/>
        </w:rPr>
        <w:t>点过滤。）</w:t>
      </w:r>
      <w:r w:rsidR="00836B5C">
        <w:rPr>
          <w:rFonts w:hint="eastAsia"/>
        </w:rPr>
        <w:t>查询出结果后，在地图上显示所有点及连续线段，每个点可以点击并查看详细信息。点击播放后，清空地图，依次显示每个点及连线。</w:t>
      </w:r>
    </w:p>
    <w:p w:rsidR="00361312" w:rsidRDefault="00361312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）结果概要：包括总的行驶时长、停车时长、最高速度、平均速度、行驶里程。</w:t>
      </w:r>
      <w:r>
        <w:rPr>
          <w:rFonts w:hint="eastAsia"/>
        </w:rPr>
        <w:t>GPS</w:t>
      </w:r>
      <w:r>
        <w:rPr>
          <w:rFonts w:hint="eastAsia"/>
        </w:rPr>
        <w:t>点速度为</w:t>
      </w:r>
      <w:r>
        <w:rPr>
          <w:rFonts w:hint="eastAsia"/>
        </w:rPr>
        <w:t>0</w:t>
      </w:r>
      <w:r>
        <w:rPr>
          <w:rFonts w:hint="eastAsia"/>
        </w:rPr>
        <w:t>，表示停车状态，连续两个点速度为</w:t>
      </w:r>
      <w:r>
        <w:rPr>
          <w:rFonts w:hint="eastAsia"/>
        </w:rPr>
        <w:t>0</w:t>
      </w:r>
      <w:r>
        <w:rPr>
          <w:rFonts w:hint="eastAsia"/>
        </w:rPr>
        <w:t>表示停车状态。行驶时长为排除停车时长后的车辆行驶时间。最高速度、平均速度计算均不考虑停车状态。行驶里程计算使用连续</w:t>
      </w:r>
      <w:r>
        <w:rPr>
          <w:rFonts w:hint="eastAsia"/>
        </w:rPr>
        <w:t>GPS</w:t>
      </w:r>
      <w:r>
        <w:rPr>
          <w:rFonts w:hint="eastAsia"/>
        </w:rPr>
        <w:t>坐标点之间的直线距离进行累加</w:t>
      </w:r>
      <w:r w:rsidR="00630B49">
        <w:rPr>
          <w:rFonts w:hint="eastAsia"/>
        </w:rPr>
        <w:t>，供参考使用。（</w:t>
      </w:r>
      <w:r w:rsidR="00496952">
        <w:rPr>
          <w:rFonts w:hint="eastAsia"/>
        </w:rPr>
        <w:t>需要排除经纬度为</w:t>
      </w:r>
      <w:r w:rsidR="00496952">
        <w:rPr>
          <w:rFonts w:hint="eastAsia"/>
        </w:rPr>
        <w:t>0</w:t>
      </w:r>
      <w:r w:rsidR="00496952">
        <w:rPr>
          <w:rFonts w:hint="eastAsia"/>
        </w:rPr>
        <w:t>的点，同时需要考虑两点之间的距离，连续两段</w:t>
      </w:r>
      <w:r w:rsidR="00520C51">
        <w:rPr>
          <w:rFonts w:hint="eastAsia"/>
        </w:rPr>
        <w:t>的平均</w:t>
      </w:r>
      <w:r w:rsidR="00630B49">
        <w:rPr>
          <w:rFonts w:hint="eastAsia"/>
        </w:rPr>
        <w:t>时速</w:t>
      </w:r>
      <w:r w:rsidR="00496952">
        <w:rPr>
          <w:rFonts w:hint="eastAsia"/>
        </w:rPr>
        <w:t>超过</w:t>
      </w:r>
      <w:r w:rsidR="00496952">
        <w:rPr>
          <w:rFonts w:hint="eastAsia"/>
        </w:rPr>
        <w:t>1</w:t>
      </w:r>
      <w:r w:rsidR="00630B49">
        <w:t>20</w:t>
      </w:r>
      <w:r w:rsidR="00496952">
        <w:rPr>
          <w:rFonts w:hint="eastAsia"/>
        </w:rPr>
        <w:t>公里</w:t>
      </w:r>
      <w:r w:rsidR="00630B49">
        <w:rPr>
          <w:rFonts w:hint="eastAsia"/>
        </w:rPr>
        <w:t>/</w:t>
      </w:r>
      <w:r w:rsidR="00630B49">
        <w:rPr>
          <w:rFonts w:hint="eastAsia"/>
        </w:rPr>
        <w:t>小时，从第三段开始不计入里程，直到速度低于</w:t>
      </w:r>
      <w:r w:rsidR="00630B49">
        <w:rPr>
          <w:rFonts w:hint="eastAsia"/>
        </w:rPr>
        <w:t>120</w:t>
      </w:r>
      <w:r w:rsidR="00630B49">
        <w:rPr>
          <w:rFonts w:hint="eastAsia"/>
        </w:rPr>
        <w:t>公里</w:t>
      </w:r>
      <w:r w:rsidR="00630B49">
        <w:rPr>
          <w:rFonts w:hint="eastAsia"/>
        </w:rPr>
        <w:t>/</w:t>
      </w:r>
      <w:r w:rsidR="00630B49">
        <w:rPr>
          <w:rFonts w:hint="eastAsia"/>
        </w:rPr>
        <w:t>小时后重新累加</w:t>
      </w:r>
      <w:r w:rsidR="00F67670">
        <w:rPr>
          <w:rFonts w:hint="eastAsia"/>
        </w:rPr>
        <w:t>。</w:t>
      </w:r>
      <w:r w:rsidR="00630B49">
        <w:rPr>
          <w:rFonts w:hint="eastAsia"/>
        </w:rPr>
        <w:t>）</w:t>
      </w:r>
    </w:p>
    <w:p w:rsidR="00922DCE" w:rsidRDefault="00216846">
      <w:pPr>
        <w:ind w:firstLine="482"/>
      </w:pPr>
      <w:r w:rsidRPr="00EB6294">
        <w:rPr>
          <w:rFonts w:hint="eastAsia"/>
          <w:b/>
        </w:rPr>
        <w:t>结果数据</w:t>
      </w:r>
      <w:r w:rsidR="00922DCE">
        <w:rPr>
          <w:rFonts w:hint="eastAsia"/>
        </w:rPr>
        <w:t>：</w:t>
      </w:r>
    </w:p>
    <w:p w:rsidR="00EB6294" w:rsidRDefault="00EB6294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）轨迹明细</w:t>
      </w:r>
    </w:p>
    <w:p w:rsidR="001728E9" w:rsidRDefault="00BC1B16">
      <w:pPr>
        <w:ind w:firstLine="480"/>
      </w:pPr>
      <w:r>
        <w:rPr>
          <w:rFonts w:hint="eastAsia"/>
        </w:rPr>
        <w:t>以列表形式显示查询时间内的所有轨迹点信息</w:t>
      </w:r>
      <w:r w:rsidR="007414DE">
        <w:rPr>
          <w:rFonts w:hint="eastAsia"/>
        </w:rPr>
        <w:t>，按时间（</w:t>
      </w:r>
      <w:r w:rsidR="007414DE">
        <w:rPr>
          <w:rFonts w:hint="eastAsia"/>
        </w:rPr>
        <w:t>GPS</w:t>
      </w:r>
      <w:r w:rsidR="007414DE">
        <w:rPr>
          <w:rFonts w:hint="eastAsia"/>
        </w:rPr>
        <w:t>时间）升序排列</w:t>
      </w:r>
      <w:r>
        <w:rPr>
          <w:rFonts w:hint="eastAsia"/>
        </w:rPr>
        <w:t>，内容包括：</w:t>
      </w:r>
      <w:r w:rsidR="007414DE">
        <w:rPr>
          <w:rFonts w:hint="eastAsia"/>
        </w:rPr>
        <w:t>时间、速度、限速值、报警（没有为空）、定位状态（是、否）、</w:t>
      </w:r>
      <w:r w:rsidR="007414DE">
        <w:rPr>
          <w:rFonts w:hint="eastAsia"/>
        </w:rPr>
        <w:lastRenderedPageBreak/>
        <w:t>补传（是、否）、经度、纬度</w:t>
      </w:r>
      <w:r w:rsidR="004E78B4">
        <w:rPr>
          <w:rFonts w:hint="eastAsia"/>
        </w:rPr>
        <w:t>、角度</w:t>
      </w:r>
      <w:r w:rsidR="008541B5">
        <w:rPr>
          <w:rFonts w:hint="eastAsia"/>
        </w:rPr>
        <w:t>、信号强度、卫星颗数</w:t>
      </w:r>
      <w:r w:rsidR="007414DE">
        <w:rPr>
          <w:rFonts w:hint="eastAsia"/>
        </w:rPr>
        <w:t>、系统时间</w:t>
      </w:r>
      <w:r w:rsidR="008541B5">
        <w:rPr>
          <w:rFonts w:hint="eastAsia"/>
        </w:rPr>
        <w:t>。</w:t>
      </w:r>
      <w:r w:rsidR="00C279D7">
        <w:rPr>
          <w:rFonts w:hint="eastAsia"/>
        </w:rPr>
        <w:t>在非播放状态，点击每一条记录，需要</w:t>
      </w:r>
      <w:r w:rsidR="00C230E0">
        <w:rPr>
          <w:rFonts w:hint="eastAsia"/>
        </w:rPr>
        <w:t>定位到对应的地图轨迹点，并弹出信息框。轨迹播放时，从选中的那个点开始播放，默认选中第一个点。</w:t>
      </w:r>
      <w:r w:rsidR="00642596">
        <w:rPr>
          <w:rFonts w:hint="eastAsia"/>
        </w:rPr>
        <w:t>轨迹明细提供导出功能，导出数据格式为</w:t>
      </w:r>
      <w:r w:rsidR="00642596">
        <w:rPr>
          <w:rFonts w:hint="eastAsia"/>
        </w:rPr>
        <w:t>Excel</w:t>
      </w:r>
      <w:r w:rsidR="00642596">
        <w:rPr>
          <w:rFonts w:hint="eastAsia"/>
        </w:rPr>
        <w:t>文件。</w:t>
      </w:r>
    </w:p>
    <w:p w:rsidR="00EB6294" w:rsidRDefault="00EB6294">
      <w:pPr>
        <w:ind w:firstLine="480"/>
      </w:pPr>
      <w:r>
        <w:t>2</w:t>
      </w:r>
      <w:r>
        <w:rPr>
          <w:rFonts w:hint="eastAsia"/>
        </w:rPr>
        <w:t>）报警记录</w:t>
      </w:r>
    </w:p>
    <w:p w:rsidR="001728E9" w:rsidRDefault="00BB2E21">
      <w:pPr>
        <w:ind w:firstLine="480"/>
      </w:pPr>
      <w:r>
        <w:rPr>
          <w:rFonts w:hint="eastAsia"/>
        </w:rPr>
        <w:t>以列表形式显示查询时间段内的报警记录，内容包括：</w:t>
      </w:r>
      <w:r w:rsidRPr="00BB2E21">
        <w:rPr>
          <w:rFonts w:hint="eastAsia"/>
        </w:rPr>
        <w:t>报警类型、开始时间、结束时间、持续时间（秒）、报警等级、速度、限速值、报警地点</w:t>
      </w:r>
      <w:r>
        <w:rPr>
          <w:rFonts w:hint="eastAsia"/>
        </w:rPr>
        <w:t>。</w:t>
      </w:r>
      <w:r w:rsidR="00C00256">
        <w:rPr>
          <w:rFonts w:hint="eastAsia"/>
        </w:rPr>
        <w:t>这个数据需要与地图进行互动，</w:t>
      </w:r>
      <w:r w:rsidR="00C279D7">
        <w:rPr>
          <w:rFonts w:hint="eastAsia"/>
        </w:rPr>
        <w:t>在非播放状态，</w:t>
      </w:r>
      <w:r w:rsidR="00C00256">
        <w:rPr>
          <w:rFonts w:hint="eastAsia"/>
        </w:rPr>
        <w:t>点击某个记录后，地图需要定位到报警开始点。</w:t>
      </w:r>
    </w:p>
    <w:p w:rsidR="00EB6294" w:rsidRDefault="00EB6294">
      <w:pPr>
        <w:ind w:firstLine="480"/>
      </w:pPr>
      <w:r>
        <w:t>3</w:t>
      </w:r>
      <w:r>
        <w:rPr>
          <w:rFonts w:hint="eastAsia"/>
        </w:rPr>
        <w:t>）速度分析</w:t>
      </w:r>
    </w:p>
    <w:p w:rsidR="001728E9" w:rsidRDefault="001728E9">
      <w:pPr>
        <w:ind w:firstLine="480"/>
      </w:pPr>
      <w:r>
        <w:rPr>
          <w:rFonts w:hint="eastAsia"/>
        </w:rPr>
        <w:t>速度分析以曲线图的方式，展示查询时间段内，车辆的整个运行态势。横坐标为时间，纵坐标为速度值，包含两条线：曲线为车辆的运行速度，直线为每个点对应的限速值，超过同一时间段的曲线段用红色标识。</w:t>
      </w:r>
    </w:p>
    <w:p w:rsidR="001728E9" w:rsidRDefault="001728E9" w:rsidP="001728E9">
      <w:pPr>
        <w:ind w:firstLineChars="0" w:firstLine="0"/>
        <w:jc w:val="center"/>
      </w:pPr>
      <w:r>
        <w:rPr>
          <w:rFonts w:ascii="新宋体" w:eastAsia="新宋体" w:hAnsi="新宋体" w:cs="新宋体" w:hint="eastAsia"/>
          <w:noProof/>
          <w:sz w:val="28"/>
          <w:szCs w:val="28"/>
        </w:rPr>
        <w:drawing>
          <wp:inline distT="0" distB="0" distL="114300" distR="114300" wp14:anchorId="17646E8E" wp14:editId="02F2043F">
            <wp:extent cx="4479290" cy="950595"/>
            <wp:effectExtent l="0" t="0" r="1270" b="9525"/>
            <wp:docPr id="21" name="图片 21" descr="QQ截图2017101115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17101115000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7929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294" w:rsidRDefault="00EB6294">
      <w:pPr>
        <w:ind w:firstLine="480"/>
      </w:pPr>
      <w:r>
        <w:t>4</w:t>
      </w:r>
      <w:r>
        <w:rPr>
          <w:rFonts w:hint="eastAsia"/>
        </w:rPr>
        <w:t>）停车分析</w:t>
      </w:r>
    </w:p>
    <w:p w:rsidR="00EB6294" w:rsidRDefault="00EB6294">
      <w:pPr>
        <w:ind w:firstLine="480"/>
      </w:pPr>
      <w:r>
        <w:rPr>
          <w:rFonts w:hint="eastAsia"/>
        </w:rPr>
        <w:t>GPS</w:t>
      </w:r>
      <w:r>
        <w:rPr>
          <w:rFonts w:hint="eastAsia"/>
        </w:rPr>
        <w:t>点速度为</w:t>
      </w:r>
      <w:r>
        <w:rPr>
          <w:rFonts w:hint="eastAsia"/>
        </w:rPr>
        <w:t>0</w:t>
      </w:r>
      <w:r>
        <w:rPr>
          <w:rFonts w:hint="eastAsia"/>
        </w:rPr>
        <w:t>，表示停车状态，连续两个点速度为</w:t>
      </w:r>
      <w:r>
        <w:rPr>
          <w:rFonts w:hint="eastAsia"/>
        </w:rPr>
        <w:t>0</w:t>
      </w:r>
      <w:r>
        <w:rPr>
          <w:rFonts w:hint="eastAsia"/>
        </w:rPr>
        <w:t>表示停车状态，将连续的停车点进行聚合，形成一条条的停车记录，以列表的形式显示，内容包括：</w:t>
      </w:r>
      <w:r w:rsidR="00A03D8F">
        <w:rPr>
          <w:rFonts w:hint="eastAsia"/>
        </w:rPr>
        <w:t>开始时间、结束时间、停车时长（分钟）、停车地点</w:t>
      </w:r>
      <w:r w:rsidR="007048D4">
        <w:rPr>
          <w:rFonts w:hint="eastAsia"/>
        </w:rPr>
        <w:t>（根据</w:t>
      </w:r>
      <w:r w:rsidR="007048D4">
        <w:rPr>
          <w:rFonts w:hint="eastAsia"/>
        </w:rPr>
        <w:t>GPS</w:t>
      </w:r>
      <w:r w:rsidR="007048D4">
        <w:rPr>
          <w:rFonts w:hint="eastAsia"/>
        </w:rPr>
        <w:t>位置通过在线服务获取）</w:t>
      </w:r>
      <w:r w:rsidR="00A03D8F">
        <w:rPr>
          <w:rFonts w:hint="eastAsia"/>
        </w:rPr>
        <w:t>。这个数据需要与地图进行互动，</w:t>
      </w:r>
      <w:r w:rsidR="00C279D7">
        <w:rPr>
          <w:rFonts w:hint="eastAsia"/>
        </w:rPr>
        <w:t>在非播放状态，</w:t>
      </w:r>
      <w:r w:rsidR="00545A5F">
        <w:rPr>
          <w:rFonts w:hint="eastAsia"/>
        </w:rPr>
        <w:t>点击</w:t>
      </w:r>
      <w:r w:rsidR="007048D4">
        <w:rPr>
          <w:rFonts w:hint="eastAsia"/>
        </w:rPr>
        <w:t>某个记录后，地图需要</w:t>
      </w:r>
      <w:r w:rsidR="00084DB8">
        <w:rPr>
          <w:rFonts w:hint="eastAsia"/>
        </w:rPr>
        <w:t>定位到</w:t>
      </w:r>
      <w:r w:rsidR="007048D4">
        <w:rPr>
          <w:rFonts w:hint="eastAsia"/>
        </w:rPr>
        <w:t>对应的停车点。</w:t>
      </w:r>
      <w:r w:rsidR="00B17B5E">
        <w:rPr>
          <w:rFonts w:hint="eastAsia"/>
        </w:rPr>
        <w:t>停车记录提供导出功能，导出数据格式为</w:t>
      </w:r>
      <w:r w:rsidR="00B17B5E">
        <w:rPr>
          <w:rFonts w:hint="eastAsia"/>
        </w:rPr>
        <w:t>Excel</w:t>
      </w:r>
      <w:r w:rsidR="00B17B5E">
        <w:rPr>
          <w:rFonts w:hint="eastAsia"/>
        </w:rPr>
        <w:t>文件。</w:t>
      </w:r>
    </w:p>
    <w:p w:rsidR="0018732D" w:rsidRDefault="0018732D" w:rsidP="0018732D">
      <w:pPr>
        <w:pStyle w:val="4"/>
        <w:ind w:firstLine="560"/>
      </w:pPr>
      <w:r>
        <w:t xml:space="preserve">3.4.1.3 </w:t>
      </w:r>
      <w:r w:rsidR="00236A50">
        <w:rPr>
          <w:rFonts w:hint="eastAsia"/>
        </w:rPr>
        <w:t>终端</w:t>
      </w:r>
      <w:r>
        <w:rPr>
          <w:rFonts w:hint="eastAsia"/>
        </w:rPr>
        <w:t>参数设置及查询</w:t>
      </w:r>
    </w:p>
    <w:p w:rsidR="0018732D" w:rsidRDefault="00DF144C">
      <w:pPr>
        <w:ind w:firstLine="480"/>
      </w:pPr>
      <w:r>
        <w:rPr>
          <w:rFonts w:hint="eastAsia"/>
        </w:rPr>
        <w:t>参数设置及查询，用于与车载终端进行交互，设置及查看终端内的参数情况。本次开发实现：调度短信、</w:t>
      </w:r>
      <w:r w:rsidR="00236A50">
        <w:rPr>
          <w:rFonts w:hint="eastAsia"/>
        </w:rPr>
        <w:t>超速报警及预警设置、疲劳驾驶设置、接入参数设置。</w:t>
      </w:r>
      <w:r w:rsidR="00D1748E">
        <w:rPr>
          <w:rFonts w:hint="eastAsia"/>
        </w:rPr>
        <w:t>除调度短信外，其他参数均包括设置和查询两个功能。</w:t>
      </w:r>
    </w:p>
    <w:p w:rsidR="00236A50" w:rsidRDefault="00236A50" w:rsidP="00236A50">
      <w:pPr>
        <w:ind w:firstLineChars="0" w:firstLine="0"/>
      </w:pPr>
    </w:p>
    <w:p w:rsidR="00236A50" w:rsidRPr="004E1F75" w:rsidRDefault="00416522">
      <w:pPr>
        <w:ind w:firstLine="482"/>
        <w:rPr>
          <w:b/>
        </w:rPr>
      </w:pPr>
      <w:r w:rsidRPr="004E1F75">
        <w:rPr>
          <w:rFonts w:hint="eastAsia"/>
          <w:b/>
        </w:rPr>
        <w:lastRenderedPageBreak/>
        <w:t>调度短信</w:t>
      </w:r>
    </w:p>
    <w:p w:rsidR="004E1F75" w:rsidRDefault="00527B87">
      <w:pPr>
        <w:ind w:firstLine="480"/>
      </w:pPr>
      <w:r>
        <w:rPr>
          <w:rFonts w:hint="eastAsia"/>
        </w:rPr>
        <w:t>调度短信保留原有的功能，但是前端按照如下方式进行修改。</w:t>
      </w:r>
    </w:p>
    <w:p w:rsidR="008C37AF" w:rsidRDefault="008C37AF" w:rsidP="00527B87">
      <w:pPr>
        <w:ind w:firstLineChars="0" w:firstLine="0"/>
        <w:jc w:val="center"/>
      </w:pPr>
      <w:r>
        <w:rPr>
          <w:rFonts w:ascii="新宋体" w:eastAsia="新宋体" w:hAnsi="新宋体" w:cs="新宋体" w:hint="eastAsia"/>
          <w:noProof/>
          <w:sz w:val="28"/>
          <w:szCs w:val="28"/>
        </w:rPr>
        <w:drawing>
          <wp:inline distT="0" distB="0" distL="114300" distR="114300" wp14:anchorId="551BFD4A" wp14:editId="2DD0D05B">
            <wp:extent cx="5266690" cy="2354580"/>
            <wp:effectExtent l="0" t="0" r="6350" b="7620"/>
            <wp:docPr id="26" name="图片 2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AF5" w:rsidRDefault="00742AF5">
      <w:pPr>
        <w:ind w:firstLine="480"/>
      </w:pPr>
      <w:r>
        <w:rPr>
          <w:rFonts w:hint="eastAsia"/>
        </w:rPr>
        <w:t>调度短信利用现有的短信下发服务器接口。</w:t>
      </w:r>
    </w:p>
    <w:p w:rsidR="008C37AF" w:rsidRDefault="00214235">
      <w:pPr>
        <w:ind w:firstLine="480"/>
      </w:pPr>
      <w:r>
        <w:rPr>
          <w:rFonts w:hint="eastAsia"/>
        </w:rPr>
        <w:t>新增定时短信</w:t>
      </w:r>
      <w:r w:rsidR="001B5230">
        <w:rPr>
          <w:rFonts w:hint="eastAsia"/>
        </w:rPr>
        <w:t>功能，可参考重庆公交的方式。</w:t>
      </w:r>
      <w:r w:rsidR="00742AF5">
        <w:rPr>
          <w:rFonts w:hint="eastAsia"/>
        </w:rPr>
        <w:t>WEB</w:t>
      </w:r>
      <w:r w:rsidR="00742AF5">
        <w:rPr>
          <w:rFonts w:hint="eastAsia"/>
        </w:rPr>
        <w:t>端只提供定时短信的管理功能，定时短信信息包括：短信主题、短信内容、下发时间、是否重复发送、重复间隔、结束时间</w:t>
      </w:r>
      <w:r w:rsidR="00560C45">
        <w:rPr>
          <w:rFonts w:hint="eastAsia"/>
        </w:rPr>
        <w:t>，以及车辆与定时短信的关系</w:t>
      </w:r>
      <w:r w:rsidR="00742AF5">
        <w:rPr>
          <w:rFonts w:hint="eastAsia"/>
        </w:rPr>
        <w:t>。</w:t>
      </w:r>
    </w:p>
    <w:p w:rsidR="00416522" w:rsidRPr="004E1F75" w:rsidRDefault="00416522">
      <w:pPr>
        <w:ind w:firstLine="482"/>
        <w:rPr>
          <w:b/>
        </w:rPr>
      </w:pPr>
      <w:r w:rsidRPr="004E1F75">
        <w:rPr>
          <w:rFonts w:hint="eastAsia"/>
          <w:b/>
        </w:rPr>
        <w:t>超速报警</w:t>
      </w:r>
    </w:p>
    <w:p w:rsidR="00351E6F" w:rsidRDefault="00351E6F">
      <w:pPr>
        <w:ind w:firstLine="480"/>
      </w:pPr>
      <w:r>
        <w:rPr>
          <w:rFonts w:hint="eastAsia"/>
        </w:rPr>
        <w:t xml:space="preserve"> </w:t>
      </w:r>
      <w:r w:rsidR="00376AA7">
        <w:rPr>
          <w:rFonts w:hint="eastAsia"/>
        </w:rPr>
        <w:t>超速报警设置页面如下图所示。</w:t>
      </w:r>
      <w:r w:rsidR="00433570">
        <w:rPr>
          <w:rFonts w:hint="eastAsia"/>
        </w:rPr>
        <w:t>设置内容包括：超速值、超速持续时间、超速提醒次数、超速提醒间隔、超速报警语音、报警类型</w:t>
      </w:r>
      <w:r w:rsidR="00D86750">
        <w:rPr>
          <w:rFonts w:hint="eastAsia"/>
        </w:rPr>
        <w:t>、是否启用</w:t>
      </w:r>
      <w:r w:rsidR="00433570">
        <w:rPr>
          <w:rFonts w:hint="eastAsia"/>
        </w:rPr>
        <w:t>。这些设置内容同时作为车辆的超速设置信息，保存数据库，每次进入此页面时，初始数据为上一次设置的信息。</w:t>
      </w:r>
    </w:p>
    <w:p w:rsidR="00433570" w:rsidRDefault="00433570">
      <w:pPr>
        <w:ind w:firstLine="480"/>
      </w:pPr>
      <w:r>
        <w:rPr>
          <w:rFonts w:hint="eastAsia"/>
        </w:rPr>
        <w:t>查询参数为下发指令到选中的车辆，返回的数据依次填入车辆对应的行和列。参数设置时弹出参数填写窗口。</w:t>
      </w:r>
    </w:p>
    <w:p w:rsidR="004E1F75" w:rsidRDefault="00433570" w:rsidP="00433570">
      <w:pPr>
        <w:ind w:firstLine="480"/>
      </w:pPr>
      <w:r>
        <w:rPr>
          <w:rFonts w:hint="eastAsia"/>
        </w:rPr>
        <w:t>报警类型指平台报警还是终端报警。如果是平台报警，则只将参数信息保存到数据库，如果是终端报警，还需要将数据进行组合，发送到终端，并查询返回状态。</w:t>
      </w:r>
      <w:r w:rsidR="009A18FE">
        <w:rPr>
          <w:rFonts w:hint="eastAsia"/>
        </w:rPr>
        <w:t>参数下发、查询接口，由现有的通讯服务实现。</w:t>
      </w:r>
    </w:p>
    <w:p w:rsidR="00376AA7" w:rsidRDefault="00376AA7" w:rsidP="00351E6F">
      <w:pPr>
        <w:ind w:firstLineChars="0" w:firstLine="0"/>
        <w:jc w:val="center"/>
      </w:pPr>
      <w:r>
        <w:rPr>
          <w:rFonts w:ascii="新宋体" w:eastAsia="新宋体" w:hAnsi="新宋体" w:cs="新宋体" w:hint="eastAsia"/>
          <w:noProof/>
          <w:sz w:val="28"/>
          <w:szCs w:val="28"/>
        </w:rPr>
        <w:lastRenderedPageBreak/>
        <w:drawing>
          <wp:inline distT="0" distB="0" distL="114300" distR="114300" wp14:anchorId="7C708FAA" wp14:editId="05445F07">
            <wp:extent cx="5266690" cy="2354580"/>
            <wp:effectExtent l="0" t="0" r="6350" b="7620"/>
            <wp:docPr id="86" name="图片 8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图片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C1F" w:rsidRDefault="00A12C1F" w:rsidP="00351E6F">
      <w:pPr>
        <w:ind w:firstLineChars="0" w:firstLine="0"/>
        <w:jc w:val="center"/>
      </w:pPr>
      <w:r>
        <w:rPr>
          <w:rFonts w:ascii="新宋体" w:eastAsia="新宋体" w:hAnsi="新宋体" w:cs="新宋体" w:hint="eastAsia"/>
          <w:noProof/>
          <w:sz w:val="28"/>
          <w:szCs w:val="28"/>
        </w:rPr>
        <w:drawing>
          <wp:inline distT="0" distB="0" distL="114300" distR="114300" wp14:anchorId="7369F276" wp14:editId="42879998">
            <wp:extent cx="4399915" cy="1165860"/>
            <wp:effectExtent l="0" t="0" r="4445" b="7620"/>
            <wp:docPr id="85" name="图片 8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图片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E6F" w:rsidRDefault="00351E6F">
      <w:pPr>
        <w:ind w:firstLine="480"/>
      </w:pPr>
    </w:p>
    <w:p w:rsidR="00416522" w:rsidRPr="004E1F75" w:rsidRDefault="00416522">
      <w:pPr>
        <w:ind w:firstLine="482"/>
        <w:rPr>
          <w:b/>
        </w:rPr>
      </w:pPr>
      <w:r w:rsidRPr="004E1F75">
        <w:rPr>
          <w:rFonts w:hint="eastAsia"/>
          <w:b/>
        </w:rPr>
        <w:t>超速预警</w:t>
      </w:r>
    </w:p>
    <w:p w:rsidR="004E1F75" w:rsidRDefault="00E20FDC">
      <w:pPr>
        <w:ind w:firstLine="480"/>
      </w:pPr>
      <w:r>
        <w:rPr>
          <w:rFonts w:hint="eastAsia"/>
        </w:rPr>
        <w:t>超速预警和超速报警的设置内容相同</w:t>
      </w:r>
      <w:r w:rsidR="00E35464">
        <w:rPr>
          <w:rFonts w:hint="eastAsia"/>
        </w:rPr>
        <w:t>，界面类似</w:t>
      </w:r>
      <w:r>
        <w:rPr>
          <w:rFonts w:hint="eastAsia"/>
        </w:rPr>
        <w:t>。</w:t>
      </w:r>
    </w:p>
    <w:p w:rsidR="00416522" w:rsidRPr="004E1F75" w:rsidRDefault="00416522">
      <w:pPr>
        <w:ind w:firstLine="482"/>
        <w:rPr>
          <w:b/>
        </w:rPr>
      </w:pPr>
      <w:r w:rsidRPr="004E1F75">
        <w:rPr>
          <w:rFonts w:hint="eastAsia"/>
          <w:b/>
        </w:rPr>
        <w:t>疲劳驾驶</w:t>
      </w:r>
    </w:p>
    <w:p w:rsidR="004E1F75" w:rsidRDefault="00D86750">
      <w:pPr>
        <w:ind w:firstLine="480"/>
      </w:pPr>
      <w:r>
        <w:rPr>
          <w:rFonts w:hint="eastAsia"/>
        </w:rPr>
        <w:t>疲劳驾驶的设置界面和超速报警类似，都是以列表的形式展示每个车辆的</w:t>
      </w:r>
      <w:r>
        <w:rPr>
          <w:rFonts w:hint="eastAsia"/>
        </w:rPr>
        <w:t xml:space="preserve"> </w:t>
      </w:r>
      <w:r>
        <w:rPr>
          <w:rFonts w:hint="eastAsia"/>
        </w:rPr>
        <w:t>设置信息，内容包括：</w:t>
      </w:r>
      <w:r w:rsidR="008932E0">
        <w:rPr>
          <w:rFonts w:hint="eastAsia"/>
        </w:rPr>
        <w:t>白天最长驾驶时长（分钟）、白天最小休息时间（分钟）、夜间时段、夜间最长驾驶时长（分钟）、夜间最小休息时间（分钟）、设置类型、是否启用。</w:t>
      </w:r>
      <w:r w:rsidR="00170FE1">
        <w:rPr>
          <w:rFonts w:hint="eastAsia"/>
        </w:rPr>
        <w:t>界面如下。</w:t>
      </w:r>
    </w:p>
    <w:p w:rsidR="00170FE1" w:rsidRDefault="00170FE1" w:rsidP="00170FE1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0046F51" wp14:editId="358DA276">
            <wp:extent cx="5274310" cy="1351915"/>
            <wp:effectExtent l="0" t="0" r="254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FE1" w:rsidRDefault="00170FE1">
      <w:pPr>
        <w:ind w:firstLine="480"/>
      </w:pPr>
    </w:p>
    <w:p w:rsidR="00416522" w:rsidRPr="004E1F75" w:rsidRDefault="00416522">
      <w:pPr>
        <w:ind w:firstLine="482"/>
        <w:rPr>
          <w:b/>
        </w:rPr>
      </w:pPr>
      <w:r w:rsidRPr="004E1F75">
        <w:rPr>
          <w:rFonts w:hint="eastAsia"/>
          <w:b/>
        </w:rPr>
        <w:t>接入参数</w:t>
      </w:r>
    </w:p>
    <w:p w:rsidR="004E1F75" w:rsidRDefault="00BD46BC">
      <w:pPr>
        <w:ind w:firstLine="480"/>
      </w:pPr>
      <w:r>
        <w:rPr>
          <w:rFonts w:hint="eastAsia"/>
        </w:rPr>
        <w:t>接入参数包括：</w:t>
      </w:r>
      <w:r w:rsidR="00D51160">
        <w:rPr>
          <w:rFonts w:hint="eastAsia"/>
        </w:rPr>
        <w:t>主服务器地址及端口、备服务器地址及端口、心跳间隔、数据上传频率。</w:t>
      </w:r>
    </w:p>
    <w:p w:rsidR="00625EC0" w:rsidRDefault="00625EC0">
      <w:pPr>
        <w:ind w:firstLine="480"/>
      </w:pPr>
      <w:r>
        <w:rPr>
          <w:rFonts w:hint="eastAsia"/>
        </w:rPr>
        <w:t>接入参数的界面和短信下发的界面类似。但是包含参数查询按钮，在状态列</w:t>
      </w:r>
      <w:r>
        <w:rPr>
          <w:rFonts w:hint="eastAsia"/>
        </w:rPr>
        <w:lastRenderedPageBreak/>
        <w:t>表中现实查询结果。</w:t>
      </w:r>
    </w:p>
    <w:p w:rsidR="00A63A06" w:rsidRDefault="00A63A06" w:rsidP="00A63A06">
      <w:pPr>
        <w:pStyle w:val="3"/>
      </w:pPr>
      <w:r>
        <w:t xml:space="preserve">3.4.2 </w:t>
      </w:r>
      <w:r>
        <w:rPr>
          <w:rFonts w:hint="eastAsia"/>
        </w:rPr>
        <w:t>技术方案</w:t>
      </w:r>
    </w:p>
    <w:p w:rsidR="001F0F6C" w:rsidRPr="001F0F6C" w:rsidRDefault="001F0F6C" w:rsidP="00FF55A4">
      <w:pPr>
        <w:pStyle w:val="4"/>
        <w:ind w:firstLine="560"/>
      </w:pPr>
      <w:r>
        <w:t xml:space="preserve">3.4.2.1 </w:t>
      </w:r>
      <w:r w:rsidR="00FF55A4">
        <w:rPr>
          <w:rFonts w:hint="eastAsia"/>
        </w:rPr>
        <w:t>通用业务方案</w:t>
      </w:r>
    </w:p>
    <w:p w:rsidR="00A63A06" w:rsidRDefault="008C012B">
      <w:pPr>
        <w:ind w:firstLine="480"/>
      </w:pPr>
      <w:r>
        <w:rPr>
          <w:rFonts w:hint="eastAsia"/>
        </w:rPr>
        <w:t>采用循序渐进的方式在现有系统上进行升级改造，将现有的单一系统，改成服务化的方式，</w:t>
      </w:r>
      <w:r w:rsidR="008B49BB">
        <w:rPr>
          <w:rFonts w:hint="eastAsia"/>
        </w:rPr>
        <w:t>如下图所示。</w:t>
      </w:r>
    </w:p>
    <w:p w:rsidR="008B49BB" w:rsidRDefault="008B49BB" w:rsidP="008B49BB">
      <w:pPr>
        <w:ind w:firstLineChars="0" w:firstLine="0"/>
        <w:jc w:val="center"/>
      </w:pPr>
      <w:r>
        <w:object w:dxaOrig="6615" w:dyaOrig="4023">
          <v:shape id="_x0000_i1028" type="#_x0000_t75" style="width:330.75pt;height:201pt" o:ole="">
            <v:imagedata r:id="rId36" o:title=""/>
          </v:shape>
          <o:OLEObject Type="Embed" ProgID="Visio.Drawing.15" ShapeID="_x0000_i1028" DrawAspect="Content" ObjectID="_1578724688" r:id="rId37"/>
        </w:object>
      </w:r>
    </w:p>
    <w:p w:rsidR="008B49BB" w:rsidRDefault="00FD083F">
      <w:pPr>
        <w:ind w:firstLine="480"/>
      </w:pPr>
      <w:r>
        <w:rPr>
          <w:rFonts w:hint="eastAsia"/>
        </w:rPr>
        <w:t>Web</w:t>
      </w:r>
      <w:r>
        <w:t xml:space="preserve"> </w:t>
      </w:r>
      <w:r>
        <w:rPr>
          <w:rFonts w:hint="eastAsia"/>
        </w:rPr>
        <w:t>Server</w:t>
      </w:r>
      <w:r>
        <w:rPr>
          <w:rFonts w:hint="eastAsia"/>
        </w:rPr>
        <w:t>：前端对实时监控、历史轨迹两个模块进行改造，按照上述详细设计进行开发；后端尽量复用现有的逻辑，只修改数据获取的业务模块，由直接数据库访问，改成从服务访问。</w:t>
      </w:r>
      <w:r>
        <w:rPr>
          <w:rFonts w:hint="eastAsia"/>
        </w:rPr>
        <w:t>Web</w:t>
      </w:r>
      <w:r>
        <w:rPr>
          <w:rFonts w:hint="eastAsia"/>
        </w:rPr>
        <w:t>后端不需要关注数据来源和处理方式，只需要按需获取数据，并进行前端展示。</w:t>
      </w:r>
      <w:r w:rsidR="0018732D">
        <w:rPr>
          <w:rFonts w:hint="eastAsia"/>
        </w:rPr>
        <w:t>Web Server</w:t>
      </w:r>
      <w:r w:rsidR="0018732D">
        <w:rPr>
          <w:rFonts w:hint="eastAsia"/>
        </w:rPr>
        <w:t>包含现有的</w:t>
      </w:r>
      <w:r w:rsidR="0018732D">
        <w:rPr>
          <w:rFonts w:hint="eastAsia"/>
        </w:rPr>
        <w:t>Web</w:t>
      </w:r>
      <w:r w:rsidR="0018732D">
        <w:rPr>
          <w:rFonts w:hint="eastAsia"/>
        </w:rPr>
        <w:t>和信息下发服务。</w:t>
      </w:r>
    </w:p>
    <w:p w:rsidR="00ED600B" w:rsidRDefault="00ED600B">
      <w:pPr>
        <w:ind w:firstLine="480"/>
      </w:pPr>
      <w:r>
        <w:rPr>
          <w:rFonts w:hint="eastAsia"/>
        </w:rPr>
        <w:t>Business</w:t>
      </w:r>
      <w:r>
        <w:t xml:space="preserve"> </w:t>
      </w:r>
      <w:r>
        <w:rPr>
          <w:rFonts w:hint="eastAsia"/>
        </w:rPr>
        <w:t>Service</w:t>
      </w:r>
      <w:r>
        <w:rPr>
          <w:rFonts w:hint="eastAsia"/>
        </w:rPr>
        <w:t>：车辆监控相关的通用业务逻辑，以</w:t>
      </w:r>
      <w:r>
        <w:rPr>
          <w:rFonts w:hint="eastAsia"/>
        </w:rPr>
        <w:t>Web</w:t>
      </w:r>
      <w:r>
        <w:t xml:space="preserve"> </w:t>
      </w:r>
      <w:r>
        <w:rPr>
          <w:rFonts w:hint="eastAsia"/>
        </w:rPr>
        <w:t>API</w:t>
      </w:r>
      <w:r>
        <w:rPr>
          <w:rFonts w:hint="eastAsia"/>
        </w:rPr>
        <w:t>的方式提供数据。当前只按照前端需要，定义业务模型，不能输出原始数据，同时提供相关接口，以需求为准，格式为</w:t>
      </w:r>
      <w:r>
        <w:rPr>
          <w:rFonts w:hint="eastAsia"/>
        </w:rPr>
        <w:t>JSON</w:t>
      </w:r>
      <w:r>
        <w:rPr>
          <w:rFonts w:hint="eastAsia"/>
        </w:rPr>
        <w:t>。接口内部实现处理相关逻辑，如位置、报警、轨迹的获取</w:t>
      </w:r>
      <w:r w:rsidR="00E85A9A">
        <w:rPr>
          <w:rFonts w:hint="eastAsia"/>
        </w:rPr>
        <w:t>以及处理，包括停车分析、速度分析等</w:t>
      </w:r>
      <w:r>
        <w:rPr>
          <w:rFonts w:hint="eastAsia"/>
        </w:rPr>
        <w:t>。</w:t>
      </w:r>
      <w:r w:rsidR="005F21B9">
        <w:rPr>
          <w:rFonts w:hint="eastAsia"/>
        </w:rPr>
        <w:t>本服务层属于内部通用业务服务，只对内部相关子系统提供服务，不对外；如果需要提供第三方服务，需要</w:t>
      </w:r>
      <w:r w:rsidR="008C469F">
        <w:rPr>
          <w:rFonts w:hint="eastAsia"/>
        </w:rPr>
        <w:t>在</w:t>
      </w:r>
      <w:r w:rsidR="008C469F">
        <w:rPr>
          <w:rFonts w:hint="eastAsia"/>
        </w:rPr>
        <w:t>Web</w:t>
      </w:r>
      <w:r w:rsidR="008C469F">
        <w:t xml:space="preserve"> </w:t>
      </w:r>
      <w:r w:rsidR="008C469F">
        <w:rPr>
          <w:rFonts w:hint="eastAsia"/>
        </w:rPr>
        <w:t>Server</w:t>
      </w:r>
      <w:r w:rsidR="008C469F">
        <w:rPr>
          <w:rFonts w:hint="eastAsia"/>
        </w:rPr>
        <w:t>同级增加封装接口，处理权限、有效性等验证。</w:t>
      </w:r>
    </w:p>
    <w:p w:rsidR="00311932" w:rsidRDefault="005856AA">
      <w:pPr>
        <w:ind w:firstLine="480"/>
      </w:pPr>
      <w:r>
        <w:rPr>
          <w:rFonts w:hint="eastAsia"/>
        </w:rPr>
        <w:t>Data</w:t>
      </w:r>
      <w:r>
        <w:t xml:space="preserve"> Layer</w:t>
      </w:r>
      <w:r>
        <w:rPr>
          <w:rFonts w:hint="eastAsia"/>
        </w:rPr>
        <w:t>：数据访问接口，在本次开发中，暂时不封装成独立的</w:t>
      </w:r>
      <w:r>
        <w:rPr>
          <w:rFonts w:hint="eastAsia"/>
        </w:rPr>
        <w:t>Web</w:t>
      </w:r>
      <w:r>
        <w:rPr>
          <w:rFonts w:hint="eastAsia"/>
        </w:rPr>
        <w:t>服务接口，但是也需要进行独立的封装和抽象，以</w:t>
      </w:r>
      <w:r>
        <w:rPr>
          <w:rFonts w:hint="eastAsia"/>
        </w:rPr>
        <w:t>Business</w:t>
      </w:r>
      <w:r>
        <w:t xml:space="preserve"> </w:t>
      </w:r>
      <w:r>
        <w:rPr>
          <w:rFonts w:hint="eastAsia"/>
        </w:rPr>
        <w:t>Service</w:t>
      </w:r>
      <w:r>
        <w:rPr>
          <w:rFonts w:hint="eastAsia"/>
        </w:rPr>
        <w:t>的需求为准，自</w:t>
      </w:r>
      <w:r>
        <w:rPr>
          <w:rFonts w:hint="eastAsia"/>
        </w:rPr>
        <w:lastRenderedPageBreak/>
        <w:t>主判断数据的来源是哪个数据库或哪个缓存服务，屏蔽数据访问细节。</w:t>
      </w:r>
    </w:p>
    <w:p w:rsidR="00561068" w:rsidRDefault="00561068">
      <w:pPr>
        <w:ind w:firstLine="480"/>
      </w:pPr>
      <w:r>
        <w:rPr>
          <w:rFonts w:hint="eastAsia"/>
        </w:rPr>
        <w:t>本次开发需要对数据进行整理，初步分层基础数据和动态数据两个数据库，后台存储服务要进行相应的改造。动态数据包括</w:t>
      </w:r>
      <w:r>
        <w:rPr>
          <w:rFonts w:hint="eastAsia"/>
        </w:rPr>
        <w:t>GPS</w:t>
      </w:r>
      <w:r>
        <w:rPr>
          <w:rFonts w:hint="eastAsia"/>
        </w:rPr>
        <w:t>轨迹、报警、</w:t>
      </w:r>
      <w:r>
        <w:rPr>
          <w:rFonts w:hint="eastAsia"/>
        </w:rPr>
        <w:t>CAN</w:t>
      </w:r>
      <w:r>
        <w:rPr>
          <w:rFonts w:hint="eastAsia"/>
        </w:rPr>
        <w:t>相关数据等，由车辆实时上传，由于数据量大，进行单独分库处理，并按月进行分表。除动态数据外，其他数据暂时用一个库进行存储。</w:t>
      </w:r>
    </w:p>
    <w:p w:rsidR="0035342A" w:rsidRDefault="0035342A">
      <w:pPr>
        <w:ind w:firstLine="480"/>
      </w:pPr>
      <w:r>
        <w:rPr>
          <w:rFonts w:hint="eastAsia"/>
        </w:rPr>
        <w:t>本次开发增加部署集中式缓存服务器，采用</w:t>
      </w:r>
      <w:r>
        <w:rPr>
          <w:rFonts w:hint="eastAsia"/>
        </w:rPr>
        <w:t>Redis</w:t>
      </w:r>
      <w:r>
        <w:rPr>
          <w:rFonts w:hint="eastAsia"/>
        </w:rPr>
        <w:t>服务。缓存内容包括：车辆基础资料、组织架构树、车辆最新状态。</w:t>
      </w:r>
    </w:p>
    <w:p w:rsidR="00323386" w:rsidRDefault="00323386">
      <w:pPr>
        <w:ind w:firstLine="482"/>
      </w:pPr>
      <w:r w:rsidRPr="00323386">
        <w:rPr>
          <w:rFonts w:hint="eastAsia"/>
          <w:b/>
        </w:rPr>
        <w:t>注意</w:t>
      </w:r>
      <w:r>
        <w:rPr>
          <w:rFonts w:hint="eastAsia"/>
        </w:rPr>
        <w:t>：以上内容，</w:t>
      </w:r>
      <w:r>
        <w:rPr>
          <w:rFonts w:hint="eastAsia"/>
        </w:rPr>
        <w:t>Web</w:t>
      </w:r>
      <w:r>
        <w:t xml:space="preserve"> </w:t>
      </w:r>
      <w:r>
        <w:rPr>
          <w:rFonts w:hint="eastAsia"/>
        </w:rPr>
        <w:t>Server</w:t>
      </w:r>
      <w:r>
        <w:rPr>
          <w:rFonts w:hint="eastAsia"/>
        </w:rPr>
        <w:t>在原车联网项目的基础上</w:t>
      </w:r>
      <w:r w:rsidR="003400A7">
        <w:rPr>
          <w:rFonts w:hint="eastAsia"/>
        </w:rPr>
        <w:t>，独立解决方案进行开发</w:t>
      </w:r>
      <w:r>
        <w:rPr>
          <w:rFonts w:hint="eastAsia"/>
        </w:rPr>
        <w:t>，尽量</w:t>
      </w:r>
      <w:r w:rsidR="00A63007">
        <w:rPr>
          <w:rFonts w:hint="eastAsia"/>
        </w:rPr>
        <w:t>复用</w:t>
      </w:r>
      <w:r>
        <w:rPr>
          <w:rFonts w:hint="eastAsia"/>
        </w:rPr>
        <w:t>Web</w:t>
      </w:r>
      <w:r>
        <w:rPr>
          <w:rFonts w:hint="eastAsia"/>
        </w:rPr>
        <w:t>前端后端逻辑</w:t>
      </w:r>
      <w:r w:rsidR="00150E71">
        <w:rPr>
          <w:rFonts w:hint="eastAsia"/>
        </w:rPr>
        <w:t>；</w:t>
      </w:r>
      <w:r w:rsidR="008C3136">
        <w:rPr>
          <w:rFonts w:hint="eastAsia"/>
        </w:rPr>
        <w:t>同时对本系统的相关业务，采用服务方式调用，但是涉及到其他子系统的内容时，暂时不修改</w:t>
      </w:r>
      <w:r w:rsidR="00150E71">
        <w:rPr>
          <w:rFonts w:hint="eastAsia"/>
        </w:rPr>
        <w:t>，待其他模块服务化后同步改进。</w:t>
      </w:r>
      <w:r>
        <w:rPr>
          <w:rFonts w:hint="eastAsia"/>
        </w:rPr>
        <w:t>其他内容，均独立到另外项目中开发，但是部分业务逻辑可以服务现有的内容。</w:t>
      </w:r>
    </w:p>
    <w:p w:rsidR="00FF55A4" w:rsidRDefault="00FF55A4" w:rsidP="00FF55A4">
      <w:pPr>
        <w:pStyle w:val="4"/>
        <w:ind w:firstLine="560"/>
      </w:pPr>
      <w:r>
        <w:t xml:space="preserve">3.4.2.2 </w:t>
      </w:r>
      <w:r>
        <w:rPr>
          <w:rFonts w:hint="eastAsia"/>
        </w:rPr>
        <w:t>后台服务设计</w:t>
      </w:r>
    </w:p>
    <w:p w:rsidR="00DB3360" w:rsidRDefault="00AB09C7">
      <w:pPr>
        <w:ind w:firstLine="480"/>
      </w:pPr>
      <w:r>
        <w:rPr>
          <w:rFonts w:hint="eastAsia"/>
        </w:rPr>
        <w:t>由于需要对各种数据进行存储、监测、处理，需要多个后台服务进行协调运行，所有实时服务均连接到数据分发中心。</w:t>
      </w:r>
    </w:p>
    <w:p w:rsidR="00DB3360" w:rsidRDefault="00DB3360">
      <w:pPr>
        <w:ind w:firstLine="480"/>
      </w:pPr>
      <w:r>
        <w:rPr>
          <w:rFonts w:hint="eastAsia"/>
        </w:rPr>
        <w:t>为了面向应用进行服务开发，屏蔽底层细节，需要定义统一的业务数据模型，这里主要是设备位置和状态信息，并开发统一的数据转换工具类。各实时服务接收到数据后，即调用统一的转换工具，将设备数据转换为业务模型</w:t>
      </w:r>
      <w:r w:rsidR="00FE52FB">
        <w:rPr>
          <w:rFonts w:hint="eastAsia"/>
        </w:rPr>
        <w:t>。</w:t>
      </w:r>
      <w:r>
        <w:rPr>
          <w:rFonts w:hint="eastAsia"/>
        </w:rPr>
        <w:t>服务根据业务模型进行处理，而不是面向不同的设备协议</w:t>
      </w:r>
      <w:r w:rsidR="00CE5CB6">
        <w:rPr>
          <w:rFonts w:hint="eastAsia"/>
        </w:rPr>
        <w:t>，简化服务处理的里程</w:t>
      </w:r>
      <w:r>
        <w:rPr>
          <w:rFonts w:hint="eastAsia"/>
        </w:rPr>
        <w:t>。</w:t>
      </w:r>
    </w:p>
    <w:p w:rsidR="00CE5CB6" w:rsidRDefault="001B6125" w:rsidP="001B6125">
      <w:pPr>
        <w:ind w:firstLineChars="0" w:firstLine="0"/>
        <w:jc w:val="center"/>
      </w:pPr>
      <w:r>
        <w:object w:dxaOrig="5649" w:dyaOrig="5793">
          <v:shape id="_x0000_i1029" type="#_x0000_t75" style="width:253.5pt;height:259.5pt" o:ole="">
            <v:imagedata r:id="rId38" o:title=""/>
          </v:shape>
          <o:OLEObject Type="Embed" ProgID="Visio.Drawing.15" ShapeID="_x0000_i1029" DrawAspect="Content" ObjectID="_1578724689" r:id="rId39"/>
        </w:object>
      </w:r>
    </w:p>
    <w:p w:rsidR="00FF55A4" w:rsidRDefault="00AB09C7">
      <w:pPr>
        <w:ind w:firstLine="480"/>
      </w:pPr>
      <w:r>
        <w:rPr>
          <w:rFonts w:hint="eastAsia"/>
        </w:rPr>
        <w:t>本次开发设计以下服务：</w:t>
      </w:r>
    </w:p>
    <w:p w:rsidR="00AB09C7" w:rsidRPr="00A429A8" w:rsidRDefault="00A429A8">
      <w:pPr>
        <w:ind w:firstLine="482"/>
        <w:rPr>
          <w:b/>
        </w:rPr>
      </w:pPr>
      <w:r w:rsidRPr="00A429A8">
        <w:rPr>
          <w:rFonts w:hint="eastAsia"/>
          <w:b/>
        </w:rPr>
        <w:t>数据存储服务</w:t>
      </w:r>
    </w:p>
    <w:p w:rsidR="00FE6A6D" w:rsidRDefault="00A54870">
      <w:pPr>
        <w:ind w:firstLine="480"/>
      </w:pPr>
      <w:r>
        <w:rPr>
          <w:rFonts w:hint="eastAsia"/>
        </w:rPr>
        <w:t>数据存储服务需要从两个方面改进：</w:t>
      </w:r>
    </w:p>
    <w:p w:rsidR="00FE6A6D" w:rsidRDefault="00A54870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）实时数据现在是单表存储，需要修改为分库、分表存储，同时为了兼容现有数据，只针对</w:t>
      </w:r>
      <w:r>
        <w:rPr>
          <w:rFonts w:hint="eastAsia"/>
        </w:rPr>
        <w:t>2018</w:t>
      </w:r>
      <w:r>
        <w:rPr>
          <w:rFonts w:hint="eastAsia"/>
        </w:rPr>
        <w:t>年的数据进行分库按月存储，其他不变，相应的数据查询逻辑也相应修改。</w:t>
      </w:r>
    </w:p>
    <w:p w:rsidR="00A429A8" w:rsidRDefault="00A54870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）</w:t>
      </w:r>
      <w:r w:rsidR="00FE6A6D">
        <w:rPr>
          <w:rFonts w:hint="eastAsia"/>
        </w:rPr>
        <w:t>数据存储服务现在还负责终端报警的判断和存储，本次对该部分进行分离，让存储服务仅做数据存储、数据回复、实时位置更新缓存操作，使其职责更单一、明确。</w:t>
      </w:r>
    </w:p>
    <w:p w:rsidR="00F8511E" w:rsidRPr="00F8511E" w:rsidRDefault="00F8511E">
      <w:pPr>
        <w:ind w:firstLine="482"/>
        <w:rPr>
          <w:b/>
        </w:rPr>
      </w:pPr>
      <w:r w:rsidRPr="00F8511E">
        <w:rPr>
          <w:rFonts w:hint="eastAsia"/>
          <w:b/>
        </w:rPr>
        <w:t>报警判断服务</w:t>
      </w:r>
    </w:p>
    <w:p w:rsidR="00F8511E" w:rsidRDefault="00DB3360">
      <w:pPr>
        <w:ind w:firstLine="480"/>
      </w:pPr>
      <w:r>
        <w:rPr>
          <w:rFonts w:hint="eastAsia"/>
        </w:rPr>
        <w:t>报警判断包括终端报警、</w:t>
      </w:r>
      <w:r w:rsidR="00C867BB">
        <w:rPr>
          <w:rFonts w:hint="eastAsia"/>
        </w:rPr>
        <w:t>平台报警。</w:t>
      </w:r>
      <w:r w:rsidR="006279C0">
        <w:rPr>
          <w:rFonts w:hint="eastAsia"/>
        </w:rPr>
        <w:t>报警服务除生成报警记录外，还负责维护每个车辆的最新报警信息，每个车辆一个数据，</w:t>
      </w:r>
      <w:r w:rsidR="00CB6A11">
        <w:rPr>
          <w:rFonts w:hint="eastAsia"/>
        </w:rPr>
        <w:t>数据存储到数据库和缓存服务器。</w:t>
      </w:r>
    </w:p>
    <w:p w:rsidR="00184DA9" w:rsidRDefault="00184DA9">
      <w:pPr>
        <w:ind w:firstLine="480"/>
      </w:pPr>
      <w:r>
        <w:rPr>
          <w:rFonts w:hint="eastAsia"/>
        </w:rPr>
        <w:t>终端报警的判断目前是在存储服务中，本次开发将其提取并封装到报警判断服务中。之前也是按照终端上传的报警类型进行处理，本次开发按照统一定义的业务模型进行处理，报警类型、报警描述等统一规划。</w:t>
      </w:r>
    </w:p>
    <w:p w:rsidR="00EE192A" w:rsidRDefault="006279C0">
      <w:pPr>
        <w:ind w:firstLine="480"/>
      </w:pPr>
      <w:r>
        <w:rPr>
          <w:rFonts w:hint="eastAsia"/>
        </w:rPr>
        <w:t>平台报警本次实现：平台超速</w:t>
      </w:r>
      <w:r w:rsidR="00EE192A">
        <w:rPr>
          <w:rFonts w:hint="eastAsia"/>
        </w:rPr>
        <w:t>、疲劳驾驶报警</w:t>
      </w:r>
      <w:r>
        <w:rPr>
          <w:rFonts w:hint="eastAsia"/>
        </w:rPr>
        <w:t>、禁行报警、进</w:t>
      </w:r>
      <w:r>
        <w:rPr>
          <w:rFonts w:hint="eastAsia"/>
        </w:rPr>
        <w:t>/</w:t>
      </w:r>
      <w:r>
        <w:rPr>
          <w:rFonts w:hint="eastAsia"/>
        </w:rPr>
        <w:t>出</w:t>
      </w:r>
      <w:r w:rsidR="00A84C5E">
        <w:rPr>
          <w:rFonts w:hint="eastAsia"/>
        </w:rPr>
        <w:t>电子</w:t>
      </w:r>
      <w:r>
        <w:rPr>
          <w:rFonts w:hint="eastAsia"/>
        </w:rPr>
        <w:t>围栏报警。</w:t>
      </w:r>
    </w:p>
    <w:p w:rsidR="00EE192A" w:rsidRDefault="006279C0">
      <w:pPr>
        <w:ind w:firstLine="480"/>
      </w:pPr>
      <w:r>
        <w:rPr>
          <w:rFonts w:hint="eastAsia"/>
        </w:rPr>
        <w:lastRenderedPageBreak/>
        <w:t>平台超速根据平台设置的报警值，并在平台超速启用时，对车辆的实时速度进行判断，生成超速报警，同时设置车辆的状态。</w:t>
      </w:r>
      <w:r w:rsidR="00AA5DDB">
        <w:rPr>
          <w:rFonts w:hint="eastAsia"/>
        </w:rPr>
        <w:t>平台超速还需要进行预警、报警信息下发。</w:t>
      </w:r>
    </w:p>
    <w:p w:rsidR="00EE192A" w:rsidRDefault="00EE192A">
      <w:pPr>
        <w:ind w:firstLine="480"/>
      </w:pPr>
      <w:r>
        <w:rPr>
          <w:rFonts w:hint="eastAsia"/>
        </w:rPr>
        <w:t>疲劳驾驶判断需要平台进行启用，并设置最长连续行驶时间和最小休息时间。平台对车辆的连续行驶进行时间统计，并判断疲劳驾驶报警。</w:t>
      </w:r>
      <w:r w:rsidR="00C01DDA">
        <w:rPr>
          <w:rFonts w:hint="eastAsia"/>
        </w:rPr>
        <w:t>需要进行预警、报警信息下发。</w:t>
      </w:r>
    </w:p>
    <w:p w:rsidR="00EE192A" w:rsidRDefault="00A84C5E">
      <w:pPr>
        <w:ind w:firstLine="480"/>
      </w:pPr>
      <w:r>
        <w:rPr>
          <w:rFonts w:hint="eastAsia"/>
        </w:rPr>
        <w:t>禁行报警，由平台设置禁行时间段，当车辆在指定时间段内启动、行驶时，生成报警记录。</w:t>
      </w:r>
    </w:p>
    <w:p w:rsidR="000E3549" w:rsidRDefault="00A84C5E">
      <w:pPr>
        <w:ind w:firstLine="480"/>
      </w:pPr>
      <w:r>
        <w:rPr>
          <w:rFonts w:hint="eastAsia"/>
        </w:rPr>
        <w:t>进</w:t>
      </w:r>
      <w:r>
        <w:rPr>
          <w:rFonts w:hint="eastAsia"/>
        </w:rPr>
        <w:t>/</w:t>
      </w:r>
      <w:r>
        <w:rPr>
          <w:rFonts w:hint="eastAsia"/>
        </w:rPr>
        <w:t>出电子围栏，</w:t>
      </w:r>
      <w:r w:rsidR="00E9558F">
        <w:rPr>
          <w:rFonts w:hint="eastAsia"/>
        </w:rPr>
        <w:t>结合平台设置的车辆、电子围栏绑定关系，实时判断车辆的相对位置，并生成报警。</w:t>
      </w:r>
    </w:p>
    <w:p w:rsidR="008C37AF" w:rsidRDefault="008C37AF">
      <w:pPr>
        <w:ind w:firstLine="480"/>
      </w:pPr>
      <w:r>
        <w:rPr>
          <w:rFonts w:hint="eastAsia"/>
        </w:rPr>
        <w:t>注意：当同一个报警，终端报警和平台报警同时出现时，以平台报警为准。如超速判断时，如果终端上传了超速报警，但是</w:t>
      </w:r>
      <w:r w:rsidR="00913E85">
        <w:rPr>
          <w:rFonts w:hint="eastAsia"/>
        </w:rPr>
        <w:t>设置了平台超速，忽略终端上传的超速标识。</w:t>
      </w:r>
    </w:p>
    <w:p w:rsidR="00340FD0" w:rsidRPr="00497367" w:rsidRDefault="00497367">
      <w:pPr>
        <w:ind w:firstLine="482"/>
        <w:rPr>
          <w:b/>
        </w:rPr>
      </w:pPr>
      <w:r w:rsidRPr="00497367">
        <w:rPr>
          <w:rFonts w:hint="eastAsia"/>
          <w:b/>
        </w:rPr>
        <w:t>分段限速服务</w:t>
      </w:r>
    </w:p>
    <w:p w:rsidR="002038D3" w:rsidRDefault="002038D3">
      <w:pPr>
        <w:ind w:firstLine="480"/>
      </w:pPr>
      <w:r>
        <w:rPr>
          <w:rFonts w:hint="eastAsia"/>
        </w:rPr>
        <w:t>分段限速服务包括两个内容：区域限速、路段提醒。</w:t>
      </w:r>
    </w:p>
    <w:p w:rsidR="00497367" w:rsidRDefault="002038D3">
      <w:pPr>
        <w:ind w:firstLine="480"/>
      </w:pPr>
      <w:r>
        <w:rPr>
          <w:rFonts w:hint="eastAsia"/>
        </w:rPr>
        <w:t>区域限速：</w:t>
      </w:r>
      <w:r w:rsidR="00A74F90">
        <w:rPr>
          <w:rFonts w:hint="eastAsia"/>
        </w:rPr>
        <w:t>采用电子围栏的方式对车辆进行区域限速，平台通过两个设置进行控制：车辆的设置信息（是否启用分段限速</w:t>
      </w:r>
      <w:r w:rsidR="00C33C1C">
        <w:rPr>
          <w:rFonts w:hint="eastAsia"/>
        </w:rPr>
        <w:t>、默认限速值</w:t>
      </w:r>
      <w:r w:rsidR="00A74F90">
        <w:rPr>
          <w:rFonts w:hint="eastAsia"/>
        </w:rPr>
        <w:t>）、区域管理（电子围栏及与车辆的绑定关系、速度设置）</w:t>
      </w:r>
      <w:r w:rsidR="00511797">
        <w:rPr>
          <w:rFonts w:hint="eastAsia"/>
        </w:rPr>
        <w:t>。对于启用分段限速的车浪</w:t>
      </w:r>
      <w:r w:rsidR="00A74F90">
        <w:rPr>
          <w:rFonts w:hint="eastAsia"/>
        </w:rPr>
        <w:t>，进行实时位置判断，当车辆</w:t>
      </w:r>
      <w:r w:rsidR="00511797">
        <w:rPr>
          <w:rFonts w:hint="eastAsia"/>
        </w:rPr>
        <w:t>在区域内且</w:t>
      </w:r>
      <w:r w:rsidR="00A74F90">
        <w:rPr>
          <w:rFonts w:hint="eastAsia"/>
        </w:rPr>
        <w:t>速度与区域限速不同时，将区域限速作为参数设置值进行下发。</w:t>
      </w:r>
      <w:r w:rsidR="00511797">
        <w:rPr>
          <w:rFonts w:hint="eastAsia"/>
        </w:rPr>
        <w:t>如果车辆不在区域内，且速度与默认速度不同，将默认速度作为参数设置进行下发。</w:t>
      </w:r>
    </w:p>
    <w:p w:rsidR="002038D3" w:rsidRDefault="002038D3">
      <w:pPr>
        <w:ind w:firstLine="480"/>
      </w:pPr>
      <w:r>
        <w:rPr>
          <w:rFonts w:hint="eastAsia"/>
        </w:rPr>
        <w:t>路段提醒：平台可以规划危险路段，危险路段以电子围栏的形式体现。当关联车辆进入某个电子围栏时，通过调度短信的方式，下发短信提醒。</w:t>
      </w:r>
    </w:p>
    <w:p w:rsidR="00312618" w:rsidRPr="00312618" w:rsidRDefault="00312618">
      <w:pPr>
        <w:ind w:firstLine="482"/>
        <w:rPr>
          <w:b/>
        </w:rPr>
      </w:pPr>
      <w:r w:rsidRPr="00312618">
        <w:rPr>
          <w:rFonts w:hint="eastAsia"/>
          <w:b/>
        </w:rPr>
        <w:t>数据处理服务</w:t>
      </w:r>
    </w:p>
    <w:p w:rsidR="00312618" w:rsidRDefault="0067391C">
      <w:pPr>
        <w:ind w:firstLine="480"/>
      </w:pPr>
      <w:r>
        <w:rPr>
          <w:rFonts w:hint="eastAsia"/>
        </w:rPr>
        <w:t>本服务根据系统业务情况，进行数据处理</w:t>
      </w:r>
      <w:r w:rsidR="00C335C5">
        <w:rPr>
          <w:rFonts w:hint="eastAsia"/>
        </w:rPr>
        <w:t>，如公交业务相关服务。本次开发中保留现有的直线图位置判断服务</w:t>
      </w:r>
      <w:r w:rsidR="008A2E59">
        <w:rPr>
          <w:rFonts w:hint="eastAsia"/>
        </w:rPr>
        <w:t>，但该服务需要进行优化，一是要以统一的业务模型为输入，</w:t>
      </w:r>
      <w:r w:rsidR="005C7090">
        <w:rPr>
          <w:rFonts w:hint="eastAsia"/>
        </w:rPr>
        <w:t>二是</w:t>
      </w:r>
      <w:r w:rsidR="008A2E59">
        <w:rPr>
          <w:rFonts w:hint="eastAsia"/>
        </w:rPr>
        <w:t>输出数据需要</w:t>
      </w:r>
      <w:r w:rsidR="00E94851">
        <w:rPr>
          <w:rFonts w:hint="eastAsia"/>
        </w:rPr>
        <w:t>更新</w:t>
      </w:r>
      <w:r w:rsidR="008A2E59">
        <w:rPr>
          <w:rFonts w:hint="eastAsia"/>
        </w:rPr>
        <w:t>到缓存服务器</w:t>
      </w:r>
      <w:r w:rsidR="00C335C5">
        <w:rPr>
          <w:rFonts w:hint="eastAsia"/>
        </w:rPr>
        <w:t>。</w:t>
      </w:r>
    </w:p>
    <w:p w:rsidR="00715B76" w:rsidRPr="00AB09C7" w:rsidRDefault="00715B76">
      <w:pPr>
        <w:ind w:firstLine="480"/>
      </w:pPr>
      <w:r>
        <w:rPr>
          <w:rFonts w:hint="eastAsia"/>
        </w:rPr>
        <w:t>定时短信发送服务。</w:t>
      </w:r>
    </w:p>
    <w:p w:rsidR="00195A26" w:rsidRDefault="00195A26" w:rsidP="00531E37">
      <w:pPr>
        <w:pStyle w:val="3"/>
      </w:pPr>
      <w:r>
        <w:rPr>
          <w:rFonts w:hint="eastAsia"/>
        </w:rPr>
        <w:lastRenderedPageBreak/>
        <w:t>3.</w:t>
      </w:r>
      <w:r w:rsidR="00FF36AA">
        <w:t>4</w:t>
      </w:r>
      <w:r>
        <w:rPr>
          <w:rFonts w:hint="eastAsia"/>
        </w:rPr>
        <w:t>.</w:t>
      </w:r>
      <w:r w:rsidR="00A63A06">
        <w:t>3</w:t>
      </w:r>
      <w:r>
        <w:rPr>
          <w:rFonts w:hint="eastAsia"/>
        </w:rPr>
        <w:t xml:space="preserve"> </w:t>
      </w:r>
      <w:r w:rsidR="00A63A06">
        <w:rPr>
          <w:rFonts w:hint="eastAsia"/>
        </w:rPr>
        <w:t>对外</w:t>
      </w:r>
      <w:r>
        <w:rPr>
          <w:rFonts w:hint="eastAsia"/>
        </w:rPr>
        <w:t>接口</w:t>
      </w:r>
    </w:p>
    <w:p w:rsidR="00195A26" w:rsidRPr="00195A26" w:rsidRDefault="00195A26">
      <w:pPr>
        <w:ind w:firstLine="480"/>
      </w:pPr>
    </w:p>
    <w:p w:rsidR="00DB0EBA" w:rsidRDefault="00DB0EBA" w:rsidP="00756AA4">
      <w:pPr>
        <w:pStyle w:val="2"/>
      </w:pPr>
      <w:r>
        <w:rPr>
          <w:rFonts w:hint="eastAsia"/>
        </w:rPr>
        <w:t>3.</w:t>
      </w:r>
      <w:r w:rsidR="00FF36AA">
        <w:t>5</w:t>
      </w:r>
      <w:r>
        <w:rPr>
          <w:rFonts w:hint="eastAsia"/>
        </w:rPr>
        <w:t xml:space="preserve"> 安全管理子系统</w:t>
      </w:r>
    </w:p>
    <w:p w:rsidR="001107D8" w:rsidRDefault="0066229E">
      <w:pPr>
        <w:ind w:firstLine="480"/>
      </w:pPr>
      <w:r>
        <w:rPr>
          <w:rFonts w:hint="eastAsia"/>
        </w:rPr>
        <w:t>服务名称：</w:t>
      </w:r>
      <w:r>
        <w:rPr>
          <w:rFonts w:hint="eastAsia"/>
        </w:rPr>
        <w:t>IOV.SafeMgr</w:t>
      </w:r>
      <w:r>
        <w:rPr>
          <w:rFonts w:hint="eastAsia"/>
        </w:rPr>
        <w:t>。</w:t>
      </w:r>
    </w:p>
    <w:p w:rsidR="00134F1D" w:rsidRDefault="00D927B3" w:rsidP="00134F1D">
      <w:pPr>
        <w:ind w:firstLine="480"/>
      </w:pPr>
      <w:r>
        <w:rPr>
          <w:rFonts w:hint="eastAsia"/>
        </w:rPr>
        <w:t>本业务系统复用现有内容，进行模块化封装，同时优化电子围栏管理、报警设置、报警明细查询相关界面，增加分段限速、安全设置模块。</w:t>
      </w:r>
    </w:p>
    <w:p w:rsidR="00134F1D" w:rsidRDefault="003419DA" w:rsidP="003419DA">
      <w:pPr>
        <w:pStyle w:val="3"/>
      </w:pPr>
      <w:r>
        <w:t xml:space="preserve">3.5.1 </w:t>
      </w:r>
      <w:r w:rsidR="00134F1D">
        <w:rPr>
          <w:rFonts w:hint="eastAsia"/>
        </w:rPr>
        <w:t>报警明细</w:t>
      </w:r>
    </w:p>
    <w:p w:rsidR="00D927B3" w:rsidRDefault="00134F1D" w:rsidP="00134F1D">
      <w:pPr>
        <w:ind w:firstLine="480"/>
      </w:pPr>
      <w:r>
        <w:rPr>
          <w:rFonts w:hint="eastAsia"/>
        </w:rPr>
        <w:t>提供安全报警明细查询界面，以及查看轨迹、人工核警操作。</w:t>
      </w:r>
      <w:r w:rsidR="00AD4A00">
        <w:rPr>
          <w:rFonts w:hint="eastAsia"/>
        </w:rPr>
        <w:t>可参考重庆公交的界面。</w:t>
      </w:r>
    </w:p>
    <w:p w:rsidR="00527A6C" w:rsidRDefault="00527A6C" w:rsidP="00527A6C">
      <w:pPr>
        <w:ind w:firstLineChars="0" w:firstLine="0"/>
      </w:pPr>
      <w:r>
        <w:rPr>
          <w:noProof/>
        </w:rPr>
        <w:drawing>
          <wp:inline distT="0" distB="0" distL="0" distR="0" wp14:anchorId="758699DF" wp14:editId="5CA050C7">
            <wp:extent cx="5274310" cy="295338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251" w:rsidRDefault="00966251" w:rsidP="003419DA">
      <w:pPr>
        <w:pStyle w:val="3"/>
      </w:pPr>
      <w:r>
        <w:rPr>
          <w:rFonts w:hint="eastAsia"/>
        </w:rPr>
        <w:t>3</w:t>
      </w:r>
      <w:r>
        <w:t xml:space="preserve">.5.2 </w:t>
      </w:r>
      <w:r>
        <w:rPr>
          <w:rFonts w:hint="eastAsia"/>
        </w:rPr>
        <w:t>报警统计</w:t>
      </w:r>
    </w:p>
    <w:p w:rsidR="00966251" w:rsidRDefault="00966251" w:rsidP="00966251">
      <w:pPr>
        <w:ind w:firstLine="480"/>
      </w:pPr>
      <w:r>
        <w:rPr>
          <w:rFonts w:hint="eastAsia"/>
        </w:rPr>
        <w:t>报警统计可参考重庆公交的</w:t>
      </w:r>
      <w:r w:rsidR="00312076">
        <w:rPr>
          <w:rFonts w:hint="eastAsia"/>
        </w:rPr>
        <w:t>流程，形成如下数据报表：</w:t>
      </w:r>
    </w:p>
    <w:p w:rsidR="00443D6A" w:rsidRDefault="00443D6A" w:rsidP="00966251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）图形展示</w:t>
      </w:r>
    </w:p>
    <w:p w:rsidR="00312076" w:rsidRDefault="00312076" w:rsidP="00966251">
      <w:pPr>
        <w:ind w:firstLine="480"/>
      </w:pPr>
      <w:r>
        <w:rPr>
          <w:rFonts w:hint="eastAsia"/>
        </w:rPr>
        <w:t>类型统计：不同报警类型的数量和占比。</w:t>
      </w:r>
      <w:r w:rsidR="007C0A1B">
        <w:rPr>
          <w:rFonts w:hint="eastAsia"/>
        </w:rPr>
        <w:t>如下图所示。</w:t>
      </w:r>
    </w:p>
    <w:p w:rsidR="007C0A1B" w:rsidRDefault="007C0A1B" w:rsidP="007C0A1B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007959A" wp14:editId="49B11E78">
            <wp:extent cx="5274310" cy="244157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076" w:rsidRDefault="00312076" w:rsidP="00966251">
      <w:pPr>
        <w:ind w:firstLine="480"/>
      </w:pPr>
      <w:r>
        <w:rPr>
          <w:rFonts w:hint="eastAsia"/>
        </w:rPr>
        <w:t>报警排名：包括组织排名、车辆排名。</w:t>
      </w:r>
    </w:p>
    <w:p w:rsidR="00966251" w:rsidRDefault="00312076" w:rsidP="00312076">
      <w:pPr>
        <w:ind w:firstLine="480"/>
      </w:pPr>
      <w:r>
        <w:rPr>
          <w:rFonts w:hint="eastAsia"/>
        </w:rPr>
        <w:t>趋势分析：包括查询时间段的趋势，以及</w:t>
      </w:r>
      <w:r>
        <w:rPr>
          <w:rFonts w:hint="eastAsia"/>
        </w:rPr>
        <w:t>2</w:t>
      </w:r>
      <w:r>
        <w:t>4</w:t>
      </w:r>
      <w:r>
        <w:rPr>
          <w:rFonts w:hint="eastAsia"/>
        </w:rPr>
        <w:t>小时内的时间分布。</w:t>
      </w:r>
      <w:r w:rsidR="00AC2FD0">
        <w:rPr>
          <w:rFonts w:hint="eastAsia"/>
        </w:rPr>
        <w:t>如下图所示。</w:t>
      </w:r>
    </w:p>
    <w:p w:rsidR="00AC2FD0" w:rsidRDefault="00AC2FD0" w:rsidP="00AC2FD0">
      <w:pPr>
        <w:ind w:firstLineChars="0" w:firstLine="0"/>
      </w:pPr>
      <w:r>
        <w:rPr>
          <w:noProof/>
        </w:rPr>
        <w:drawing>
          <wp:inline distT="0" distB="0" distL="0" distR="0" wp14:anchorId="4C36664D" wp14:editId="6C54DE06">
            <wp:extent cx="5274310" cy="2329180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D6A" w:rsidRDefault="00443D6A" w:rsidP="00312076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）表格形式</w:t>
      </w:r>
    </w:p>
    <w:p w:rsidR="00443D6A" w:rsidRDefault="00443D6A" w:rsidP="00312076">
      <w:pPr>
        <w:ind w:firstLine="480"/>
      </w:pPr>
      <w:r>
        <w:rPr>
          <w:rFonts w:hint="eastAsia"/>
        </w:rPr>
        <w:t>表格采用三层展示，第一级展示各个组织的报警统计数据，点击每个组织后，进入组织下的车辆统计排名，单击车辆后，给出单车的报警明细列表。</w:t>
      </w:r>
    </w:p>
    <w:p w:rsidR="005B6923" w:rsidRPr="00966251" w:rsidRDefault="005B6923" w:rsidP="005B692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3179F81" wp14:editId="529D6E16">
            <wp:extent cx="5274310" cy="2828925"/>
            <wp:effectExtent l="0" t="0" r="2540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501" w:rsidRDefault="003419DA" w:rsidP="003419DA">
      <w:pPr>
        <w:pStyle w:val="3"/>
      </w:pPr>
      <w:r>
        <w:t>3.5.</w:t>
      </w:r>
      <w:r w:rsidR="00966251">
        <w:t>3</w:t>
      </w:r>
      <w:r>
        <w:t xml:space="preserve"> </w:t>
      </w:r>
      <w:r w:rsidR="002F1501">
        <w:rPr>
          <w:rFonts w:hint="eastAsia"/>
        </w:rPr>
        <w:t>电子围栏</w:t>
      </w:r>
    </w:p>
    <w:p w:rsidR="003419DA" w:rsidRDefault="003419DA" w:rsidP="002F1501">
      <w:pPr>
        <w:ind w:firstLine="480"/>
      </w:pPr>
      <w:r>
        <w:t>1</w:t>
      </w:r>
      <w:r>
        <w:rPr>
          <w:rFonts w:hint="eastAsia"/>
        </w:rPr>
        <w:t>）电子围栏管理</w:t>
      </w:r>
    </w:p>
    <w:p w:rsidR="00914A43" w:rsidRDefault="00914A43" w:rsidP="002F1501">
      <w:pPr>
        <w:ind w:firstLine="480"/>
      </w:pPr>
      <w:r>
        <w:rPr>
          <w:rFonts w:hint="eastAsia"/>
        </w:rPr>
        <w:t>通过地图对电子围栏进行管理。</w:t>
      </w:r>
    </w:p>
    <w:p w:rsidR="003558AF" w:rsidRDefault="003558AF" w:rsidP="003558AF">
      <w:pPr>
        <w:ind w:firstLineChars="0" w:firstLine="0"/>
      </w:pPr>
      <w:r>
        <w:rPr>
          <w:noProof/>
        </w:rPr>
        <w:drawing>
          <wp:inline distT="0" distB="0" distL="0" distR="0" wp14:anchorId="0EF6B012" wp14:editId="14122064">
            <wp:extent cx="5274310" cy="2469515"/>
            <wp:effectExtent l="0" t="0" r="2540" b="698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413"/>
        <w:gridCol w:w="2268"/>
        <w:gridCol w:w="4615"/>
      </w:tblGrid>
      <w:tr w:rsidR="003F2ADC" w:rsidRPr="00972457" w:rsidTr="006A535F">
        <w:tc>
          <w:tcPr>
            <w:tcW w:w="8296" w:type="dxa"/>
            <w:gridSpan w:val="3"/>
            <w:vAlign w:val="center"/>
          </w:tcPr>
          <w:p w:rsidR="003F2ADC" w:rsidRPr="00972457" w:rsidRDefault="003F2ADC" w:rsidP="006A535F">
            <w:pPr>
              <w:spacing w:line="276" w:lineRule="auto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IOV_</w:t>
            </w:r>
            <w:r>
              <w:rPr>
                <w:rFonts w:hint="eastAsia"/>
                <w:sz w:val="21"/>
                <w:szCs w:val="21"/>
              </w:rPr>
              <w:t>ElectricFence</w:t>
            </w:r>
            <w:r>
              <w:rPr>
                <w:rFonts w:hint="eastAsia"/>
                <w:sz w:val="21"/>
                <w:szCs w:val="21"/>
              </w:rPr>
              <w:t>（电子围栏）</w:t>
            </w:r>
          </w:p>
        </w:tc>
      </w:tr>
      <w:tr w:rsidR="003F2ADC" w:rsidRPr="00972457" w:rsidTr="006A535F">
        <w:tc>
          <w:tcPr>
            <w:tcW w:w="1413" w:type="dxa"/>
            <w:vAlign w:val="center"/>
          </w:tcPr>
          <w:p w:rsidR="003F2ADC" w:rsidRPr="00972457" w:rsidRDefault="003F2ADC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2268" w:type="dxa"/>
            <w:vAlign w:val="center"/>
          </w:tcPr>
          <w:p w:rsidR="003F2ADC" w:rsidRPr="00972457" w:rsidRDefault="003F2ADC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</w:p>
        </w:tc>
        <w:tc>
          <w:tcPr>
            <w:tcW w:w="4615" w:type="dxa"/>
            <w:vAlign w:val="center"/>
          </w:tcPr>
          <w:p w:rsidR="003F2ADC" w:rsidRPr="00972457" w:rsidRDefault="003F2ADC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描述</w:t>
            </w:r>
          </w:p>
        </w:tc>
      </w:tr>
      <w:tr w:rsidR="003F2ADC" w:rsidRPr="00972457" w:rsidTr="006A535F">
        <w:tc>
          <w:tcPr>
            <w:tcW w:w="1413" w:type="dxa"/>
            <w:vAlign w:val="center"/>
          </w:tcPr>
          <w:p w:rsidR="003F2ADC" w:rsidRPr="00972457" w:rsidRDefault="003F2ADC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ID</w:t>
            </w:r>
          </w:p>
        </w:tc>
        <w:tc>
          <w:tcPr>
            <w:tcW w:w="2268" w:type="dxa"/>
            <w:vAlign w:val="center"/>
          </w:tcPr>
          <w:p w:rsidR="003F2ADC" w:rsidRPr="00972457" w:rsidRDefault="003F2ADC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long</w:t>
            </w:r>
          </w:p>
        </w:tc>
        <w:tc>
          <w:tcPr>
            <w:tcW w:w="4615" w:type="dxa"/>
            <w:vAlign w:val="center"/>
          </w:tcPr>
          <w:p w:rsidR="003F2ADC" w:rsidRPr="00972457" w:rsidRDefault="003F2ADC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主键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3F2ADC" w:rsidRPr="00972457" w:rsidTr="006A535F">
        <w:tc>
          <w:tcPr>
            <w:tcW w:w="1413" w:type="dxa"/>
            <w:vAlign w:val="center"/>
          </w:tcPr>
          <w:p w:rsidR="003F2ADC" w:rsidRPr="00972457" w:rsidRDefault="003F2ADC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Name</w:t>
            </w:r>
          </w:p>
        </w:tc>
        <w:tc>
          <w:tcPr>
            <w:tcW w:w="2268" w:type="dxa"/>
            <w:vAlign w:val="center"/>
          </w:tcPr>
          <w:p w:rsidR="003F2ADC" w:rsidRPr="00972457" w:rsidRDefault="003F2ADC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varchar(50)</w:t>
            </w:r>
          </w:p>
        </w:tc>
        <w:tc>
          <w:tcPr>
            <w:tcW w:w="4615" w:type="dxa"/>
            <w:vAlign w:val="center"/>
          </w:tcPr>
          <w:p w:rsidR="003F2ADC" w:rsidRPr="00972457" w:rsidRDefault="003F2ADC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</w:tr>
      <w:tr w:rsidR="003F2ADC" w:rsidRPr="00972457" w:rsidTr="006A535F">
        <w:tc>
          <w:tcPr>
            <w:tcW w:w="1413" w:type="dxa"/>
            <w:vAlign w:val="center"/>
          </w:tcPr>
          <w:p w:rsidR="003F2ADC" w:rsidRDefault="006A535F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G</w:t>
            </w:r>
            <w:r>
              <w:rPr>
                <w:sz w:val="21"/>
                <w:szCs w:val="21"/>
              </w:rPr>
              <w:t>psPoints</w:t>
            </w:r>
          </w:p>
        </w:tc>
        <w:tc>
          <w:tcPr>
            <w:tcW w:w="2268" w:type="dxa"/>
            <w:vAlign w:val="center"/>
          </w:tcPr>
          <w:p w:rsidR="003F2ADC" w:rsidRDefault="00246182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v</w:t>
            </w:r>
            <w:r>
              <w:rPr>
                <w:sz w:val="21"/>
                <w:szCs w:val="21"/>
              </w:rPr>
              <w:t>archar(MAX)</w:t>
            </w:r>
          </w:p>
        </w:tc>
        <w:tc>
          <w:tcPr>
            <w:tcW w:w="4615" w:type="dxa"/>
            <w:vAlign w:val="center"/>
          </w:tcPr>
          <w:p w:rsidR="003F2ADC" w:rsidRDefault="006A535F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G</w:t>
            </w:r>
            <w:r>
              <w:rPr>
                <w:sz w:val="21"/>
                <w:szCs w:val="21"/>
              </w:rPr>
              <w:t>PS</w:t>
            </w:r>
            <w:r>
              <w:rPr>
                <w:rFonts w:hint="eastAsia"/>
                <w:sz w:val="21"/>
                <w:szCs w:val="21"/>
              </w:rPr>
              <w:t>坐标点集合，</w:t>
            </w:r>
            <w:r w:rsidR="008379E1">
              <w:rPr>
                <w:rFonts w:hint="eastAsia"/>
                <w:sz w:val="21"/>
                <w:szCs w:val="21"/>
              </w:rPr>
              <w:t>形式为“</w:t>
            </w:r>
            <w:r w:rsidR="008379E1" w:rsidRPr="008379E1">
              <w:rPr>
                <w:rFonts w:hint="eastAsia"/>
                <w:sz w:val="21"/>
                <w:szCs w:val="21"/>
              </w:rPr>
              <w:t>经度</w:t>
            </w:r>
            <w:r w:rsidR="008379E1" w:rsidRPr="008379E1">
              <w:rPr>
                <w:rFonts w:hint="eastAsia"/>
                <w:sz w:val="21"/>
                <w:szCs w:val="21"/>
              </w:rPr>
              <w:t>,</w:t>
            </w:r>
            <w:r w:rsidR="008379E1" w:rsidRPr="008379E1">
              <w:rPr>
                <w:rFonts w:hint="eastAsia"/>
                <w:sz w:val="21"/>
                <w:szCs w:val="21"/>
              </w:rPr>
              <w:t>纬度</w:t>
            </w:r>
            <w:r w:rsidR="008379E1" w:rsidRPr="008379E1">
              <w:rPr>
                <w:rFonts w:hint="eastAsia"/>
                <w:sz w:val="21"/>
                <w:szCs w:val="21"/>
              </w:rPr>
              <w:t>;</w:t>
            </w:r>
            <w:r w:rsidR="008379E1" w:rsidRPr="008379E1">
              <w:rPr>
                <w:rFonts w:hint="eastAsia"/>
                <w:sz w:val="21"/>
                <w:szCs w:val="21"/>
              </w:rPr>
              <w:t>经度</w:t>
            </w:r>
            <w:r w:rsidR="008379E1" w:rsidRPr="008379E1">
              <w:rPr>
                <w:rFonts w:hint="eastAsia"/>
                <w:sz w:val="21"/>
                <w:szCs w:val="21"/>
              </w:rPr>
              <w:t>,</w:t>
            </w:r>
            <w:r w:rsidR="008379E1" w:rsidRPr="008379E1">
              <w:rPr>
                <w:rFonts w:hint="eastAsia"/>
                <w:sz w:val="21"/>
                <w:szCs w:val="21"/>
              </w:rPr>
              <w:t>纬度</w:t>
            </w:r>
            <w:r w:rsidR="008379E1" w:rsidRPr="008379E1">
              <w:rPr>
                <w:rFonts w:hint="eastAsia"/>
                <w:sz w:val="21"/>
                <w:szCs w:val="21"/>
              </w:rPr>
              <w:t>;..</w:t>
            </w:r>
            <w:r w:rsidR="008379E1">
              <w:rPr>
                <w:rFonts w:hint="eastAsia"/>
                <w:sz w:val="21"/>
                <w:szCs w:val="21"/>
              </w:rPr>
              <w:t>”</w:t>
            </w:r>
          </w:p>
        </w:tc>
      </w:tr>
      <w:tr w:rsidR="006A535F" w:rsidRPr="00972457" w:rsidTr="006A535F">
        <w:tc>
          <w:tcPr>
            <w:tcW w:w="1413" w:type="dxa"/>
            <w:vAlign w:val="center"/>
          </w:tcPr>
          <w:p w:rsidR="006A535F" w:rsidRDefault="006A535F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G</w:t>
            </w:r>
            <w:r>
              <w:rPr>
                <w:sz w:val="21"/>
                <w:szCs w:val="21"/>
              </w:rPr>
              <w:t>ooglePoints</w:t>
            </w:r>
          </w:p>
        </w:tc>
        <w:tc>
          <w:tcPr>
            <w:tcW w:w="2268" w:type="dxa"/>
            <w:vAlign w:val="center"/>
          </w:tcPr>
          <w:p w:rsidR="006A535F" w:rsidRDefault="00246182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v</w:t>
            </w:r>
            <w:r>
              <w:rPr>
                <w:sz w:val="21"/>
                <w:szCs w:val="21"/>
              </w:rPr>
              <w:t>archar(MAX)</w:t>
            </w:r>
          </w:p>
        </w:tc>
        <w:tc>
          <w:tcPr>
            <w:tcW w:w="4615" w:type="dxa"/>
            <w:vAlign w:val="center"/>
          </w:tcPr>
          <w:p w:rsidR="006A535F" w:rsidRDefault="005B1A8C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谷歌地图坐标点集合，形式为“</w:t>
            </w:r>
            <w:r w:rsidRPr="008379E1">
              <w:rPr>
                <w:rFonts w:hint="eastAsia"/>
                <w:sz w:val="21"/>
                <w:szCs w:val="21"/>
              </w:rPr>
              <w:t>经度</w:t>
            </w:r>
            <w:r w:rsidRPr="008379E1">
              <w:rPr>
                <w:rFonts w:hint="eastAsia"/>
                <w:sz w:val="21"/>
                <w:szCs w:val="21"/>
              </w:rPr>
              <w:t>,</w:t>
            </w:r>
            <w:r w:rsidRPr="008379E1">
              <w:rPr>
                <w:rFonts w:hint="eastAsia"/>
                <w:sz w:val="21"/>
                <w:szCs w:val="21"/>
              </w:rPr>
              <w:t>纬度</w:t>
            </w:r>
            <w:r w:rsidRPr="008379E1">
              <w:rPr>
                <w:rFonts w:hint="eastAsia"/>
                <w:sz w:val="21"/>
                <w:szCs w:val="21"/>
              </w:rPr>
              <w:t>;</w:t>
            </w:r>
            <w:r w:rsidRPr="008379E1">
              <w:rPr>
                <w:rFonts w:hint="eastAsia"/>
                <w:sz w:val="21"/>
                <w:szCs w:val="21"/>
              </w:rPr>
              <w:t>经度</w:t>
            </w:r>
            <w:r w:rsidRPr="008379E1">
              <w:rPr>
                <w:rFonts w:hint="eastAsia"/>
                <w:sz w:val="21"/>
                <w:szCs w:val="21"/>
              </w:rPr>
              <w:t>,</w:t>
            </w:r>
            <w:r w:rsidRPr="008379E1">
              <w:rPr>
                <w:rFonts w:hint="eastAsia"/>
                <w:sz w:val="21"/>
                <w:szCs w:val="21"/>
              </w:rPr>
              <w:t>纬度</w:t>
            </w:r>
            <w:r w:rsidRPr="008379E1">
              <w:rPr>
                <w:rFonts w:hint="eastAsia"/>
                <w:sz w:val="21"/>
                <w:szCs w:val="21"/>
              </w:rPr>
              <w:t>;..</w:t>
            </w:r>
            <w:r>
              <w:rPr>
                <w:rFonts w:hint="eastAsia"/>
                <w:sz w:val="21"/>
                <w:szCs w:val="21"/>
              </w:rPr>
              <w:t>”</w:t>
            </w:r>
          </w:p>
        </w:tc>
      </w:tr>
      <w:tr w:rsidR="006A535F" w:rsidRPr="00972457" w:rsidTr="006A535F">
        <w:tc>
          <w:tcPr>
            <w:tcW w:w="1413" w:type="dxa"/>
            <w:vAlign w:val="center"/>
          </w:tcPr>
          <w:p w:rsidR="006A535F" w:rsidRDefault="006A535F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B</w:t>
            </w:r>
            <w:r>
              <w:rPr>
                <w:sz w:val="21"/>
                <w:szCs w:val="21"/>
              </w:rPr>
              <w:t>aiduPoints</w:t>
            </w:r>
          </w:p>
        </w:tc>
        <w:tc>
          <w:tcPr>
            <w:tcW w:w="2268" w:type="dxa"/>
            <w:vAlign w:val="center"/>
          </w:tcPr>
          <w:p w:rsidR="006A535F" w:rsidRDefault="00246182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v</w:t>
            </w:r>
            <w:r>
              <w:rPr>
                <w:sz w:val="21"/>
                <w:szCs w:val="21"/>
              </w:rPr>
              <w:t>archar(MAX)</w:t>
            </w:r>
          </w:p>
        </w:tc>
        <w:tc>
          <w:tcPr>
            <w:tcW w:w="4615" w:type="dxa"/>
            <w:vAlign w:val="center"/>
          </w:tcPr>
          <w:p w:rsidR="006A535F" w:rsidRDefault="005B1A8C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百度地图坐标点集合，形式为“</w:t>
            </w:r>
            <w:r w:rsidRPr="008379E1">
              <w:rPr>
                <w:rFonts w:hint="eastAsia"/>
                <w:sz w:val="21"/>
                <w:szCs w:val="21"/>
              </w:rPr>
              <w:t>经度</w:t>
            </w:r>
            <w:r w:rsidRPr="008379E1">
              <w:rPr>
                <w:rFonts w:hint="eastAsia"/>
                <w:sz w:val="21"/>
                <w:szCs w:val="21"/>
              </w:rPr>
              <w:t>,</w:t>
            </w:r>
            <w:r w:rsidRPr="008379E1">
              <w:rPr>
                <w:rFonts w:hint="eastAsia"/>
                <w:sz w:val="21"/>
                <w:szCs w:val="21"/>
              </w:rPr>
              <w:t>纬度</w:t>
            </w:r>
            <w:r w:rsidRPr="008379E1">
              <w:rPr>
                <w:rFonts w:hint="eastAsia"/>
                <w:sz w:val="21"/>
                <w:szCs w:val="21"/>
              </w:rPr>
              <w:t>;</w:t>
            </w:r>
            <w:r w:rsidRPr="008379E1">
              <w:rPr>
                <w:rFonts w:hint="eastAsia"/>
                <w:sz w:val="21"/>
                <w:szCs w:val="21"/>
              </w:rPr>
              <w:t>经度</w:t>
            </w:r>
            <w:r w:rsidRPr="008379E1">
              <w:rPr>
                <w:rFonts w:hint="eastAsia"/>
                <w:sz w:val="21"/>
                <w:szCs w:val="21"/>
              </w:rPr>
              <w:t>,</w:t>
            </w:r>
            <w:r w:rsidRPr="008379E1">
              <w:rPr>
                <w:rFonts w:hint="eastAsia"/>
                <w:sz w:val="21"/>
                <w:szCs w:val="21"/>
              </w:rPr>
              <w:t>纬度</w:t>
            </w:r>
            <w:r w:rsidRPr="008379E1">
              <w:rPr>
                <w:rFonts w:hint="eastAsia"/>
                <w:sz w:val="21"/>
                <w:szCs w:val="21"/>
              </w:rPr>
              <w:t>;..</w:t>
            </w:r>
            <w:r>
              <w:rPr>
                <w:rFonts w:hint="eastAsia"/>
                <w:sz w:val="21"/>
                <w:szCs w:val="21"/>
              </w:rPr>
              <w:t>”</w:t>
            </w:r>
          </w:p>
        </w:tc>
      </w:tr>
      <w:tr w:rsidR="003F2ADC" w:rsidRPr="00972457" w:rsidTr="006A535F">
        <w:tc>
          <w:tcPr>
            <w:tcW w:w="1413" w:type="dxa"/>
            <w:vAlign w:val="center"/>
          </w:tcPr>
          <w:p w:rsidR="003F2ADC" w:rsidRPr="00972457" w:rsidRDefault="006A535F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Gaode</w:t>
            </w:r>
            <w:r>
              <w:rPr>
                <w:sz w:val="21"/>
                <w:szCs w:val="21"/>
              </w:rPr>
              <w:t>Points</w:t>
            </w:r>
          </w:p>
        </w:tc>
        <w:tc>
          <w:tcPr>
            <w:tcW w:w="2268" w:type="dxa"/>
            <w:vAlign w:val="center"/>
          </w:tcPr>
          <w:p w:rsidR="003F2ADC" w:rsidRPr="00972457" w:rsidRDefault="00246182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v</w:t>
            </w:r>
            <w:r>
              <w:rPr>
                <w:sz w:val="21"/>
                <w:szCs w:val="21"/>
              </w:rPr>
              <w:t>archar(MAX)</w:t>
            </w:r>
          </w:p>
        </w:tc>
        <w:tc>
          <w:tcPr>
            <w:tcW w:w="4615" w:type="dxa"/>
            <w:vAlign w:val="center"/>
          </w:tcPr>
          <w:p w:rsidR="003F2ADC" w:rsidRPr="00972457" w:rsidRDefault="005B1A8C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高德地图坐标点集合，形式为“</w:t>
            </w:r>
            <w:r w:rsidRPr="008379E1">
              <w:rPr>
                <w:rFonts w:hint="eastAsia"/>
                <w:sz w:val="21"/>
                <w:szCs w:val="21"/>
              </w:rPr>
              <w:t>经度</w:t>
            </w:r>
            <w:r w:rsidRPr="008379E1">
              <w:rPr>
                <w:rFonts w:hint="eastAsia"/>
                <w:sz w:val="21"/>
                <w:szCs w:val="21"/>
              </w:rPr>
              <w:t>,</w:t>
            </w:r>
            <w:r w:rsidRPr="008379E1">
              <w:rPr>
                <w:rFonts w:hint="eastAsia"/>
                <w:sz w:val="21"/>
                <w:szCs w:val="21"/>
              </w:rPr>
              <w:t>纬度</w:t>
            </w:r>
            <w:r w:rsidRPr="008379E1">
              <w:rPr>
                <w:rFonts w:hint="eastAsia"/>
                <w:sz w:val="21"/>
                <w:szCs w:val="21"/>
              </w:rPr>
              <w:t>;</w:t>
            </w:r>
            <w:r w:rsidRPr="008379E1">
              <w:rPr>
                <w:rFonts w:hint="eastAsia"/>
                <w:sz w:val="21"/>
                <w:szCs w:val="21"/>
              </w:rPr>
              <w:t>经度</w:t>
            </w:r>
            <w:r w:rsidRPr="008379E1">
              <w:rPr>
                <w:rFonts w:hint="eastAsia"/>
                <w:sz w:val="21"/>
                <w:szCs w:val="21"/>
              </w:rPr>
              <w:t>,</w:t>
            </w:r>
            <w:r w:rsidRPr="008379E1">
              <w:rPr>
                <w:rFonts w:hint="eastAsia"/>
                <w:sz w:val="21"/>
                <w:szCs w:val="21"/>
              </w:rPr>
              <w:t>纬度</w:t>
            </w:r>
            <w:r w:rsidRPr="008379E1">
              <w:rPr>
                <w:rFonts w:hint="eastAsia"/>
                <w:sz w:val="21"/>
                <w:szCs w:val="21"/>
              </w:rPr>
              <w:t>;..</w:t>
            </w:r>
            <w:r>
              <w:rPr>
                <w:rFonts w:hint="eastAsia"/>
                <w:sz w:val="21"/>
                <w:szCs w:val="21"/>
              </w:rPr>
              <w:t>”</w:t>
            </w:r>
          </w:p>
        </w:tc>
      </w:tr>
      <w:tr w:rsidR="006A535F" w:rsidRPr="00972457" w:rsidTr="006A535F">
        <w:tc>
          <w:tcPr>
            <w:tcW w:w="1413" w:type="dxa"/>
            <w:vAlign w:val="center"/>
          </w:tcPr>
          <w:p w:rsidR="006A535F" w:rsidRDefault="006A535F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OrgId</w:t>
            </w:r>
          </w:p>
        </w:tc>
        <w:tc>
          <w:tcPr>
            <w:tcW w:w="2268" w:type="dxa"/>
            <w:vAlign w:val="center"/>
          </w:tcPr>
          <w:p w:rsidR="006A535F" w:rsidRDefault="006A535F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bigint</w:t>
            </w:r>
          </w:p>
        </w:tc>
        <w:tc>
          <w:tcPr>
            <w:tcW w:w="4615" w:type="dxa"/>
            <w:vAlign w:val="center"/>
          </w:tcPr>
          <w:p w:rsidR="006A535F" w:rsidRDefault="006A535F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所属组织的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3F2ADC" w:rsidRPr="00972457" w:rsidTr="006A535F">
        <w:tc>
          <w:tcPr>
            <w:tcW w:w="1413" w:type="dxa"/>
            <w:vAlign w:val="center"/>
          </w:tcPr>
          <w:p w:rsidR="003F2ADC" w:rsidRDefault="003F2ADC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</w:t>
            </w:r>
            <w:r>
              <w:rPr>
                <w:sz w:val="21"/>
                <w:szCs w:val="21"/>
              </w:rPr>
              <w:t>dDate</w:t>
            </w:r>
          </w:p>
        </w:tc>
        <w:tc>
          <w:tcPr>
            <w:tcW w:w="2268" w:type="dxa"/>
            <w:vAlign w:val="center"/>
          </w:tcPr>
          <w:p w:rsidR="003F2ADC" w:rsidRDefault="003F2ADC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615" w:type="dxa"/>
            <w:vAlign w:val="center"/>
          </w:tcPr>
          <w:p w:rsidR="003F2ADC" w:rsidRDefault="003F2ADC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创建时间</w:t>
            </w:r>
          </w:p>
        </w:tc>
      </w:tr>
      <w:tr w:rsidR="003F2ADC" w:rsidRPr="00972457" w:rsidTr="006A535F">
        <w:tc>
          <w:tcPr>
            <w:tcW w:w="1413" w:type="dxa"/>
            <w:vAlign w:val="center"/>
          </w:tcPr>
          <w:p w:rsidR="003F2ADC" w:rsidRDefault="003F2ADC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68" w:type="dxa"/>
            <w:vAlign w:val="center"/>
          </w:tcPr>
          <w:p w:rsidR="003F2ADC" w:rsidRDefault="003F2ADC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615" w:type="dxa"/>
            <w:vAlign w:val="center"/>
          </w:tcPr>
          <w:p w:rsidR="003F2ADC" w:rsidRDefault="003F2ADC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创建人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3F2ADC" w:rsidRPr="00972457" w:rsidTr="006A535F">
        <w:tc>
          <w:tcPr>
            <w:tcW w:w="1413" w:type="dxa"/>
            <w:vAlign w:val="center"/>
          </w:tcPr>
          <w:p w:rsidR="003F2ADC" w:rsidRDefault="003F2ADC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Date</w:t>
            </w:r>
          </w:p>
        </w:tc>
        <w:tc>
          <w:tcPr>
            <w:tcW w:w="2268" w:type="dxa"/>
            <w:vAlign w:val="center"/>
          </w:tcPr>
          <w:p w:rsidR="003F2ADC" w:rsidRDefault="003F2ADC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615" w:type="dxa"/>
            <w:vAlign w:val="center"/>
          </w:tcPr>
          <w:p w:rsidR="003F2ADC" w:rsidRDefault="003F2ADC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修改时间</w:t>
            </w:r>
          </w:p>
        </w:tc>
      </w:tr>
      <w:tr w:rsidR="003F2ADC" w:rsidRPr="00972457" w:rsidTr="006A535F">
        <w:tc>
          <w:tcPr>
            <w:tcW w:w="1413" w:type="dxa"/>
            <w:vAlign w:val="center"/>
          </w:tcPr>
          <w:p w:rsidR="003F2ADC" w:rsidRDefault="003F2ADC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Modified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268" w:type="dxa"/>
            <w:vAlign w:val="center"/>
          </w:tcPr>
          <w:p w:rsidR="003F2ADC" w:rsidRDefault="003F2ADC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615" w:type="dxa"/>
            <w:vAlign w:val="center"/>
          </w:tcPr>
          <w:p w:rsidR="003F2ADC" w:rsidRDefault="003F2ADC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  <w:tr w:rsidR="003F2ADC" w:rsidRPr="00972457" w:rsidTr="006A535F">
        <w:tc>
          <w:tcPr>
            <w:tcW w:w="1413" w:type="dxa"/>
            <w:vAlign w:val="center"/>
          </w:tcPr>
          <w:p w:rsidR="003F2ADC" w:rsidRDefault="003F2ADC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372EEA">
              <w:rPr>
                <w:sz w:val="21"/>
                <w:szCs w:val="21"/>
              </w:rPr>
              <w:t>DataStatus</w:t>
            </w:r>
          </w:p>
        </w:tc>
        <w:tc>
          <w:tcPr>
            <w:tcW w:w="2268" w:type="dxa"/>
            <w:vAlign w:val="center"/>
          </w:tcPr>
          <w:p w:rsidR="003F2ADC" w:rsidRDefault="003F2ADC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tinyint</w:t>
            </w:r>
          </w:p>
        </w:tc>
        <w:tc>
          <w:tcPr>
            <w:tcW w:w="4615" w:type="dxa"/>
            <w:vAlign w:val="center"/>
          </w:tcPr>
          <w:p w:rsidR="003F2ADC" w:rsidRDefault="003F2ADC" w:rsidP="006A535F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数据状态，需要定义枚举，如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：正常，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：禁用，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：注销，</w:t>
            </w:r>
            <w:r>
              <w:rPr>
                <w:rFonts w:hint="eastAsia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：删除</w:t>
            </w:r>
          </w:p>
        </w:tc>
      </w:tr>
    </w:tbl>
    <w:p w:rsidR="003F2ADC" w:rsidRPr="003F2ADC" w:rsidRDefault="003F2ADC" w:rsidP="00552035">
      <w:pPr>
        <w:ind w:firstLine="480"/>
      </w:pPr>
    </w:p>
    <w:p w:rsidR="00552035" w:rsidRDefault="00552035" w:rsidP="00552035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）区域车辆绑定</w:t>
      </w:r>
    </w:p>
    <w:p w:rsidR="000C50E5" w:rsidRDefault="000C50E5" w:rsidP="00552035">
      <w:pPr>
        <w:ind w:firstLine="480"/>
      </w:pPr>
      <w:r>
        <w:rPr>
          <w:rFonts w:hint="eastAsia"/>
        </w:rPr>
        <w:t>区域与车辆的绑定关系可以单独或批量设置，设置内容如下图所示。</w:t>
      </w:r>
    </w:p>
    <w:p w:rsidR="00476ED5" w:rsidRDefault="00552035" w:rsidP="00476ED5">
      <w:pPr>
        <w:ind w:firstLineChars="0" w:firstLine="0"/>
      </w:pPr>
      <w:r>
        <w:rPr>
          <w:noProof/>
        </w:rPr>
        <w:drawing>
          <wp:inline distT="0" distB="0" distL="0" distR="0" wp14:anchorId="11F2F1A3" wp14:editId="35D4E822">
            <wp:extent cx="5274310" cy="3655060"/>
            <wp:effectExtent l="0" t="0" r="2540" b="254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61"/>
        <w:gridCol w:w="2156"/>
        <w:gridCol w:w="4279"/>
      </w:tblGrid>
      <w:tr w:rsidR="007A474A" w:rsidRPr="00972457" w:rsidTr="00D635E9">
        <w:tc>
          <w:tcPr>
            <w:tcW w:w="8296" w:type="dxa"/>
            <w:gridSpan w:val="3"/>
            <w:vAlign w:val="center"/>
          </w:tcPr>
          <w:p w:rsidR="007A474A" w:rsidRPr="00972457" w:rsidRDefault="007A474A" w:rsidP="00D635E9">
            <w:pPr>
              <w:spacing w:line="276" w:lineRule="auto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IOV_Vehicle_</w:t>
            </w:r>
            <w:r>
              <w:rPr>
                <w:rFonts w:hint="eastAsia"/>
                <w:sz w:val="21"/>
                <w:szCs w:val="21"/>
              </w:rPr>
              <w:t>ElectricFence</w:t>
            </w:r>
            <w:r>
              <w:rPr>
                <w:rFonts w:hint="eastAsia"/>
                <w:sz w:val="21"/>
                <w:szCs w:val="21"/>
              </w:rPr>
              <w:t>（车辆绑定的电子围栏）</w:t>
            </w:r>
          </w:p>
        </w:tc>
      </w:tr>
      <w:tr w:rsidR="007A474A" w:rsidRPr="00972457" w:rsidTr="00F958D2">
        <w:tc>
          <w:tcPr>
            <w:tcW w:w="1861" w:type="dxa"/>
            <w:vAlign w:val="center"/>
          </w:tcPr>
          <w:p w:rsidR="007A474A" w:rsidRPr="00972457" w:rsidRDefault="007A474A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2156" w:type="dxa"/>
            <w:vAlign w:val="center"/>
          </w:tcPr>
          <w:p w:rsidR="007A474A" w:rsidRPr="00972457" w:rsidRDefault="007A474A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</w:p>
        </w:tc>
        <w:tc>
          <w:tcPr>
            <w:tcW w:w="4279" w:type="dxa"/>
            <w:vAlign w:val="center"/>
          </w:tcPr>
          <w:p w:rsidR="007A474A" w:rsidRPr="00972457" w:rsidRDefault="007A474A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描述</w:t>
            </w:r>
          </w:p>
        </w:tc>
      </w:tr>
      <w:tr w:rsidR="007A474A" w:rsidRPr="00972457" w:rsidTr="00F958D2">
        <w:tc>
          <w:tcPr>
            <w:tcW w:w="1861" w:type="dxa"/>
            <w:vAlign w:val="center"/>
          </w:tcPr>
          <w:p w:rsidR="007A474A" w:rsidRPr="00972457" w:rsidRDefault="00535834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VehId</w:t>
            </w:r>
          </w:p>
        </w:tc>
        <w:tc>
          <w:tcPr>
            <w:tcW w:w="2156" w:type="dxa"/>
            <w:vAlign w:val="center"/>
          </w:tcPr>
          <w:p w:rsidR="007A474A" w:rsidRPr="00972457" w:rsidRDefault="00535834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bigint</w:t>
            </w:r>
          </w:p>
        </w:tc>
        <w:tc>
          <w:tcPr>
            <w:tcW w:w="4279" w:type="dxa"/>
            <w:vAlign w:val="center"/>
          </w:tcPr>
          <w:p w:rsidR="007A474A" w:rsidRPr="00972457" w:rsidRDefault="00535834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车辆</w:t>
            </w:r>
            <w:r>
              <w:rPr>
                <w:rFonts w:hint="eastAsia"/>
                <w:sz w:val="21"/>
                <w:szCs w:val="21"/>
              </w:rPr>
              <w:t>ID</w:t>
            </w:r>
            <w:r>
              <w:rPr>
                <w:rFonts w:hint="eastAsia"/>
                <w:sz w:val="21"/>
                <w:szCs w:val="21"/>
              </w:rPr>
              <w:t>，组合主键</w:t>
            </w:r>
          </w:p>
        </w:tc>
      </w:tr>
      <w:tr w:rsidR="007A474A" w:rsidRPr="00972457" w:rsidTr="00F958D2">
        <w:tc>
          <w:tcPr>
            <w:tcW w:w="1861" w:type="dxa"/>
            <w:vAlign w:val="center"/>
          </w:tcPr>
          <w:p w:rsidR="007A474A" w:rsidRPr="00972457" w:rsidRDefault="00535834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Fence</w:t>
            </w:r>
            <w:r>
              <w:rPr>
                <w:sz w:val="21"/>
                <w:szCs w:val="21"/>
              </w:rPr>
              <w:t>Id</w:t>
            </w:r>
          </w:p>
        </w:tc>
        <w:tc>
          <w:tcPr>
            <w:tcW w:w="2156" w:type="dxa"/>
            <w:vAlign w:val="center"/>
          </w:tcPr>
          <w:p w:rsidR="007A474A" w:rsidRPr="00972457" w:rsidRDefault="00535834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b</w:t>
            </w:r>
            <w:r>
              <w:rPr>
                <w:sz w:val="21"/>
                <w:szCs w:val="21"/>
              </w:rPr>
              <w:t>igint</w:t>
            </w:r>
          </w:p>
        </w:tc>
        <w:tc>
          <w:tcPr>
            <w:tcW w:w="4279" w:type="dxa"/>
            <w:vAlign w:val="center"/>
          </w:tcPr>
          <w:p w:rsidR="007A474A" w:rsidRPr="00972457" w:rsidRDefault="00535834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电子围栏</w:t>
            </w:r>
            <w:r>
              <w:rPr>
                <w:rFonts w:hint="eastAsia"/>
                <w:sz w:val="21"/>
                <w:szCs w:val="21"/>
              </w:rPr>
              <w:t>ID</w:t>
            </w:r>
            <w:r>
              <w:rPr>
                <w:rFonts w:hint="eastAsia"/>
                <w:sz w:val="21"/>
                <w:szCs w:val="21"/>
              </w:rPr>
              <w:t>，组合主键</w:t>
            </w:r>
          </w:p>
        </w:tc>
      </w:tr>
      <w:tr w:rsidR="00E31E60" w:rsidRPr="00972457" w:rsidTr="00F958D2">
        <w:tc>
          <w:tcPr>
            <w:tcW w:w="1861" w:type="dxa"/>
            <w:vAlign w:val="center"/>
          </w:tcPr>
          <w:p w:rsidR="00E31E60" w:rsidRDefault="00E31E60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Valid</w:t>
            </w:r>
            <w:r>
              <w:rPr>
                <w:sz w:val="21"/>
                <w:szCs w:val="21"/>
              </w:rPr>
              <w:t>Time</w:t>
            </w:r>
          </w:p>
        </w:tc>
        <w:tc>
          <w:tcPr>
            <w:tcW w:w="2156" w:type="dxa"/>
            <w:vAlign w:val="center"/>
          </w:tcPr>
          <w:p w:rsidR="00E31E60" w:rsidRDefault="00E31E60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</w:t>
            </w:r>
            <w:r>
              <w:rPr>
                <w:sz w:val="21"/>
                <w:szCs w:val="21"/>
              </w:rPr>
              <w:t>inyint</w:t>
            </w:r>
          </w:p>
        </w:tc>
        <w:tc>
          <w:tcPr>
            <w:tcW w:w="4279" w:type="dxa"/>
            <w:vAlign w:val="center"/>
          </w:tcPr>
          <w:p w:rsidR="00E31E60" w:rsidRDefault="00E31E60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是否启用有效期判断，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：否，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：是</w:t>
            </w:r>
          </w:p>
        </w:tc>
      </w:tr>
      <w:tr w:rsidR="007A474A" w:rsidRPr="00972457" w:rsidTr="00F958D2">
        <w:tc>
          <w:tcPr>
            <w:tcW w:w="1861" w:type="dxa"/>
            <w:vAlign w:val="center"/>
          </w:tcPr>
          <w:p w:rsidR="007A474A" w:rsidRDefault="00F82B0A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B</w:t>
            </w:r>
            <w:r>
              <w:rPr>
                <w:sz w:val="21"/>
                <w:szCs w:val="21"/>
              </w:rPr>
              <w:t>eginTime</w:t>
            </w:r>
          </w:p>
        </w:tc>
        <w:tc>
          <w:tcPr>
            <w:tcW w:w="2156" w:type="dxa"/>
            <w:vAlign w:val="center"/>
          </w:tcPr>
          <w:p w:rsidR="007A474A" w:rsidRDefault="00F82B0A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</w:t>
            </w:r>
            <w:r>
              <w:rPr>
                <w:rFonts w:hint="eastAsia"/>
                <w:sz w:val="21"/>
                <w:szCs w:val="21"/>
              </w:rPr>
              <w:t>e</w:t>
            </w:r>
          </w:p>
        </w:tc>
        <w:tc>
          <w:tcPr>
            <w:tcW w:w="4279" w:type="dxa"/>
            <w:vAlign w:val="center"/>
          </w:tcPr>
          <w:p w:rsidR="007A474A" w:rsidRDefault="00E31E60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有效期</w:t>
            </w:r>
            <w:r w:rsidR="00F82B0A">
              <w:rPr>
                <w:rFonts w:hint="eastAsia"/>
                <w:sz w:val="21"/>
                <w:szCs w:val="21"/>
              </w:rPr>
              <w:t>开始时间</w:t>
            </w:r>
          </w:p>
        </w:tc>
      </w:tr>
      <w:tr w:rsidR="007A474A" w:rsidRPr="00972457" w:rsidTr="00F958D2">
        <w:tc>
          <w:tcPr>
            <w:tcW w:w="1861" w:type="dxa"/>
            <w:vAlign w:val="center"/>
          </w:tcPr>
          <w:p w:rsidR="007A474A" w:rsidRDefault="00F82B0A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E</w:t>
            </w:r>
            <w:r>
              <w:rPr>
                <w:sz w:val="21"/>
                <w:szCs w:val="21"/>
              </w:rPr>
              <w:t>ndTime</w:t>
            </w:r>
          </w:p>
        </w:tc>
        <w:tc>
          <w:tcPr>
            <w:tcW w:w="2156" w:type="dxa"/>
            <w:vAlign w:val="center"/>
          </w:tcPr>
          <w:p w:rsidR="007A474A" w:rsidRDefault="00F82B0A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279" w:type="dxa"/>
            <w:vAlign w:val="center"/>
          </w:tcPr>
          <w:p w:rsidR="007A474A" w:rsidRDefault="00E31E60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有效期</w:t>
            </w:r>
            <w:r w:rsidR="00F82B0A">
              <w:rPr>
                <w:rFonts w:hint="eastAsia"/>
                <w:sz w:val="21"/>
                <w:szCs w:val="21"/>
              </w:rPr>
              <w:t>结束时间</w:t>
            </w:r>
          </w:p>
        </w:tc>
      </w:tr>
      <w:tr w:rsidR="003D530A" w:rsidRPr="00972457" w:rsidTr="00F958D2">
        <w:tc>
          <w:tcPr>
            <w:tcW w:w="1861" w:type="dxa"/>
            <w:vAlign w:val="center"/>
          </w:tcPr>
          <w:p w:rsidR="003D530A" w:rsidRDefault="003D530A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imitSpeed</w:t>
            </w:r>
          </w:p>
        </w:tc>
        <w:tc>
          <w:tcPr>
            <w:tcW w:w="2156" w:type="dxa"/>
            <w:vAlign w:val="center"/>
          </w:tcPr>
          <w:p w:rsidR="003D530A" w:rsidRDefault="003D530A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</w:t>
            </w:r>
            <w:r>
              <w:rPr>
                <w:sz w:val="21"/>
                <w:szCs w:val="21"/>
              </w:rPr>
              <w:t>inyint</w:t>
            </w:r>
          </w:p>
        </w:tc>
        <w:tc>
          <w:tcPr>
            <w:tcW w:w="4279" w:type="dxa"/>
            <w:vAlign w:val="center"/>
          </w:tcPr>
          <w:p w:rsidR="003D530A" w:rsidRDefault="003D530A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是否限速，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：否，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：是</w:t>
            </w:r>
          </w:p>
        </w:tc>
      </w:tr>
      <w:tr w:rsidR="0091620A" w:rsidRPr="00972457" w:rsidTr="00F958D2">
        <w:tc>
          <w:tcPr>
            <w:tcW w:w="1861" w:type="dxa"/>
            <w:vAlign w:val="center"/>
          </w:tcPr>
          <w:p w:rsidR="0091620A" w:rsidRDefault="0091620A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Max</w:t>
            </w:r>
            <w:r>
              <w:rPr>
                <w:sz w:val="21"/>
                <w:szCs w:val="21"/>
              </w:rPr>
              <w:t>Speed</w:t>
            </w:r>
          </w:p>
        </w:tc>
        <w:tc>
          <w:tcPr>
            <w:tcW w:w="2156" w:type="dxa"/>
            <w:vAlign w:val="center"/>
          </w:tcPr>
          <w:p w:rsidR="0091620A" w:rsidRDefault="0091620A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</w:t>
            </w:r>
            <w:r>
              <w:rPr>
                <w:sz w:val="21"/>
                <w:szCs w:val="21"/>
              </w:rPr>
              <w:t>nt</w:t>
            </w:r>
          </w:p>
        </w:tc>
        <w:tc>
          <w:tcPr>
            <w:tcW w:w="4279" w:type="dxa"/>
            <w:vAlign w:val="center"/>
          </w:tcPr>
          <w:p w:rsidR="0091620A" w:rsidRDefault="0091620A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最大限速值，公里</w:t>
            </w:r>
            <w:r>
              <w:rPr>
                <w:rFonts w:hint="eastAsia"/>
                <w:sz w:val="21"/>
                <w:szCs w:val="21"/>
              </w:rPr>
              <w:t>/</w:t>
            </w:r>
            <w:r>
              <w:rPr>
                <w:rFonts w:hint="eastAsia"/>
                <w:sz w:val="21"/>
                <w:szCs w:val="21"/>
              </w:rPr>
              <w:t>小时</w:t>
            </w:r>
          </w:p>
        </w:tc>
      </w:tr>
      <w:tr w:rsidR="0091620A" w:rsidRPr="00972457" w:rsidTr="00F958D2">
        <w:tc>
          <w:tcPr>
            <w:tcW w:w="1861" w:type="dxa"/>
            <w:vAlign w:val="center"/>
          </w:tcPr>
          <w:p w:rsidR="0091620A" w:rsidRDefault="0091620A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91620A">
              <w:rPr>
                <w:sz w:val="21"/>
                <w:szCs w:val="21"/>
              </w:rPr>
              <w:t>Night</w:t>
            </w:r>
            <w:r>
              <w:rPr>
                <w:rFonts w:hint="eastAsia"/>
                <w:sz w:val="21"/>
                <w:szCs w:val="21"/>
              </w:rPr>
              <w:t>Max</w:t>
            </w:r>
            <w:r w:rsidRPr="0091620A">
              <w:rPr>
                <w:sz w:val="21"/>
                <w:szCs w:val="21"/>
              </w:rPr>
              <w:t>Speed</w:t>
            </w:r>
          </w:p>
        </w:tc>
        <w:tc>
          <w:tcPr>
            <w:tcW w:w="2156" w:type="dxa"/>
            <w:vAlign w:val="center"/>
          </w:tcPr>
          <w:p w:rsidR="0091620A" w:rsidRDefault="0091620A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int</w:t>
            </w:r>
          </w:p>
        </w:tc>
        <w:tc>
          <w:tcPr>
            <w:tcW w:w="4279" w:type="dxa"/>
            <w:vAlign w:val="center"/>
          </w:tcPr>
          <w:p w:rsidR="0091620A" w:rsidRDefault="0091620A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夜间最大限速值，公里</w:t>
            </w:r>
            <w:r>
              <w:rPr>
                <w:rFonts w:hint="eastAsia"/>
                <w:sz w:val="21"/>
                <w:szCs w:val="21"/>
              </w:rPr>
              <w:t>/</w:t>
            </w:r>
            <w:r>
              <w:rPr>
                <w:rFonts w:hint="eastAsia"/>
                <w:sz w:val="21"/>
                <w:szCs w:val="21"/>
              </w:rPr>
              <w:t>小时，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表示不启用夜间限速</w:t>
            </w:r>
          </w:p>
        </w:tc>
      </w:tr>
      <w:tr w:rsidR="000671DF" w:rsidRPr="00972457" w:rsidTr="00F958D2">
        <w:tc>
          <w:tcPr>
            <w:tcW w:w="1861" w:type="dxa"/>
            <w:vAlign w:val="center"/>
          </w:tcPr>
          <w:p w:rsidR="000671DF" w:rsidRPr="0091620A" w:rsidRDefault="000671DF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O</w:t>
            </w:r>
            <w:r>
              <w:rPr>
                <w:sz w:val="21"/>
                <w:szCs w:val="21"/>
              </w:rPr>
              <w:t>verspeedDuration</w:t>
            </w:r>
          </w:p>
        </w:tc>
        <w:tc>
          <w:tcPr>
            <w:tcW w:w="2156" w:type="dxa"/>
            <w:vAlign w:val="center"/>
          </w:tcPr>
          <w:p w:rsidR="000671DF" w:rsidRDefault="000671DF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</w:t>
            </w:r>
            <w:r>
              <w:rPr>
                <w:sz w:val="21"/>
                <w:szCs w:val="21"/>
              </w:rPr>
              <w:t>nt</w:t>
            </w:r>
          </w:p>
        </w:tc>
        <w:tc>
          <w:tcPr>
            <w:tcW w:w="4279" w:type="dxa"/>
            <w:vAlign w:val="center"/>
          </w:tcPr>
          <w:p w:rsidR="000671DF" w:rsidRDefault="000671DF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超速持续时间，秒</w:t>
            </w:r>
          </w:p>
        </w:tc>
      </w:tr>
      <w:tr w:rsidR="007A474A" w:rsidRPr="00972457" w:rsidTr="00F958D2">
        <w:tc>
          <w:tcPr>
            <w:tcW w:w="1861" w:type="dxa"/>
            <w:vAlign w:val="center"/>
          </w:tcPr>
          <w:p w:rsidR="007A474A" w:rsidRDefault="003D530A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InNotify</w:t>
            </w:r>
            <w:r>
              <w:rPr>
                <w:sz w:val="21"/>
                <w:szCs w:val="21"/>
              </w:rPr>
              <w:t>Driver</w:t>
            </w:r>
          </w:p>
        </w:tc>
        <w:tc>
          <w:tcPr>
            <w:tcW w:w="2156" w:type="dxa"/>
            <w:vAlign w:val="center"/>
          </w:tcPr>
          <w:p w:rsidR="007A474A" w:rsidRDefault="003D530A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</w:t>
            </w:r>
            <w:r>
              <w:rPr>
                <w:sz w:val="21"/>
                <w:szCs w:val="21"/>
              </w:rPr>
              <w:t>inyint</w:t>
            </w:r>
          </w:p>
        </w:tc>
        <w:tc>
          <w:tcPr>
            <w:tcW w:w="4279" w:type="dxa"/>
            <w:vAlign w:val="center"/>
          </w:tcPr>
          <w:p w:rsidR="007A474A" w:rsidRDefault="003D530A" w:rsidP="00D635E9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进区域是否报警</w:t>
            </w:r>
            <w:r w:rsidR="0091620A">
              <w:rPr>
                <w:rFonts w:hint="eastAsia"/>
                <w:sz w:val="21"/>
                <w:szCs w:val="21"/>
              </w:rPr>
              <w:t>给</w:t>
            </w:r>
            <w:r>
              <w:rPr>
                <w:rFonts w:hint="eastAsia"/>
                <w:sz w:val="21"/>
                <w:szCs w:val="21"/>
              </w:rPr>
              <w:t>驾驶员，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：否，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：是</w:t>
            </w:r>
          </w:p>
        </w:tc>
      </w:tr>
      <w:tr w:rsidR="0091620A" w:rsidRPr="00972457" w:rsidTr="00F958D2">
        <w:tc>
          <w:tcPr>
            <w:tcW w:w="1861" w:type="dxa"/>
            <w:vAlign w:val="center"/>
          </w:tcPr>
          <w:p w:rsidR="0091620A" w:rsidRDefault="0091620A" w:rsidP="0091620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OutNotify</w:t>
            </w:r>
            <w:r>
              <w:rPr>
                <w:sz w:val="21"/>
                <w:szCs w:val="21"/>
              </w:rPr>
              <w:t>Driver</w:t>
            </w:r>
          </w:p>
        </w:tc>
        <w:tc>
          <w:tcPr>
            <w:tcW w:w="2156" w:type="dxa"/>
            <w:vAlign w:val="center"/>
          </w:tcPr>
          <w:p w:rsidR="0091620A" w:rsidRDefault="0091620A" w:rsidP="0091620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</w:t>
            </w:r>
            <w:r>
              <w:rPr>
                <w:sz w:val="21"/>
                <w:szCs w:val="21"/>
              </w:rPr>
              <w:t>inyint</w:t>
            </w:r>
          </w:p>
        </w:tc>
        <w:tc>
          <w:tcPr>
            <w:tcW w:w="4279" w:type="dxa"/>
            <w:vAlign w:val="center"/>
          </w:tcPr>
          <w:p w:rsidR="0091620A" w:rsidRDefault="0091620A" w:rsidP="0091620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出区域是否报警给驾驶员，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：否，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：是</w:t>
            </w:r>
          </w:p>
        </w:tc>
      </w:tr>
      <w:tr w:rsidR="0091620A" w:rsidRPr="00972457" w:rsidTr="00F958D2">
        <w:tc>
          <w:tcPr>
            <w:tcW w:w="1861" w:type="dxa"/>
            <w:vAlign w:val="center"/>
          </w:tcPr>
          <w:p w:rsidR="0091620A" w:rsidRDefault="0091620A" w:rsidP="0091620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InNotifyPlatform</w:t>
            </w:r>
          </w:p>
        </w:tc>
        <w:tc>
          <w:tcPr>
            <w:tcW w:w="2156" w:type="dxa"/>
            <w:vAlign w:val="center"/>
          </w:tcPr>
          <w:p w:rsidR="0091620A" w:rsidRDefault="0091620A" w:rsidP="0091620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</w:t>
            </w:r>
            <w:r>
              <w:rPr>
                <w:sz w:val="21"/>
                <w:szCs w:val="21"/>
              </w:rPr>
              <w:t>inyint</w:t>
            </w:r>
          </w:p>
        </w:tc>
        <w:tc>
          <w:tcPr>
            <w:tcW w:w="4279" w:type="dxa"/>
            <w:vAlign w:val="center"/>
          </w:tcPr>
          <w:p w:rsidR="0091620A" w:rsidRDefault="0091620A" w:rsidP="0091620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进区域是否报警给平台，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：否，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：是</w:t>
            </w:r>
          </w:p>
        </w:tc>
      </w:tr>
      <w:tr w:rsidR="0091620A" w:rsidRPr="00972457" w:rsidTr="00F958D2">
        <w:tc>
          <w:tcPr>
            <w:tcW w:w="1861" w:type="dxa"/>
            <w:vAlign w:val="center"/>
          </w:tcPr>
          <w:p w:rsidR="0091620A" w:rsidRDefault="0091620A" w:rsidP="0091620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OutNotifyPlatform</w:t>
            </w:r>
          </w:p>
        </w:tc>
        <w:tc>
          <w:tcPr>
            <w:tcW w:w="2156" w:type="dxa"/>
            <w:vAlign w:val="center"/>
          </w:tcPr>
          <w:p w:rsidR="0091620A" w:rsidRDefault="0091620A" w:rsidP="0091620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</w:t>
            </w:r>
            <w:r>
              <w:rPr>
                <w:sz w:val="21"/>
                <w:szCs w:val="21"/>
              </w:rPr>
              <w:t>inyint</w:t>
            </w:r>
          </w:p>
        </w:tc>
        <w:tc>
          <w:tcPr>
            <w:tcW w:w="4279" w:type="dxa"/>
            <w:vAlign w:val="center"/>
          </w:tcPr>
          <w:p w:rsidR="0091620A" w:rsidRDefault="0091620A" w:rsidP="0091620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出区域是否报警给平台，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：否，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：是</w:t>
            </w:r>
          </w:p>
        </w:tc>
      </w:tr>
      <w:tr w:rsidR="0091620A" w:rsidRPr="00972457" w:rsidTr="00F958D2">
        <w:tc>
          <w:tcPr>
            <w:tcW w:w="1861" w:type="dxa"/>
            <w:vAlign w:val="center"/>
          </w:tcPr>
          <w:p w:rsidR="0091620A" w:rsidRDefault="0091620A" w:rsidP="0091620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</w:t>
            </w:r>
            <w:r>
              <w:rPr>
                <w:sz w:val="21"/>
                <w:szCs w:val="21"/>
              </w:rPr>
              <w:t>dDate</w:t>
            </w:r>
          </w:p>
        </w:tc>
        <w:tc>
          <w:tcPr>
            <w:tcW w:w="2156" w:type="dxa"/>
            <w:vAlign w:val="center"/>
          </w:tcPr>
          <w:p w:rsidR="0091620A" w:rsidRDefault="0091620A" w:rsidP="0091620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atetime</w:t>
            </w:r>
          </w:p>
        </w:tc>
        <w:tc>
          <w:tcPr>
            <w:tcW w:w="4279" w:type="dxa"/>
            <w:vAlign w:val="center"/>
          </w:tcPr>
          <w:p w:rsidR="0091620A" w:rsidRDefault="0091620A" w:rsidP="0091620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绑定时间</w:t>
            </w:r>
          </w:p>
        </w:tc>
      </w:tr>
      <w:tr w:rsidR="0091620A" w:rsidRPr="00972457" w:rsidTr="00F958D2">
        <w:tc>
          <w:tcPr>
            <w:tcW w:w="1861" w:type="dxa"/>
            <w:vAlign w:val="center"/>
          </w:tcPr>
          <w:p w:rsidR="0091620A" w:rsidRDefault="0091620A" w:rsidP="0091620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Created</w:t>
            </w:r>
            <w:r>
              <w:rPr>
                <w:sz w:val="21"/>
                <w:szCs w:val="21"/>
              </w:rPr>
              <w:t>By</w:t>
            </w:r>
          </w:p>
        </w:tc>
        <w:tc>
          <w:tcPr>
            <w:tcW w:w="2156" w:type="dxa"/>
            <w:vAlign w:val="center"/>
          </w:tcPr>
          <w:p w:rsidR="0091620A" w:rsidRDefault="0091620A" w:rsidP="0091620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ong</w:t>
            </w:r>
          </w:p>
        </w:tc>
        <w:tc>
          <w:tcPr>
            <w:tcW w:w="4279" w:type="dxa"/>
            <w:vAlign w:val="center"/>
          </w:tcPr>
          <w:p w:rsidR="0091620A" w:rsidRDefault="0091620A" w:rsidP="0091620A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绑定人</w:t>
            </w:r>
            <w:r>
              <w:rPr>
                <w:rFonts w:hint="eastAsia"/>
                <w:sz w:val="21"/>
                <w:szCs w:val="21"/>
              </w:rPr>
              <w:t>ID</w:t>
            </w:r>
          </w:p>
        </w:tc>
      </w:tr>
    </w:tbl>
    <w:p w:rsidR="007A474A" w:rsidRPr="007A474A" w:rsidRDefault="007A474A" w:rsidP="00476ED5">
      <w:pPr>
        <w:ind w:firstLineChars="0" w:firstLine="0"/>
      </w:pPr>
    </w:p>
    <w:p w:rsidR="002F1501" w:rsidRDefault="003419DA" w:rsidP="003419DA">
      <w:pPr>
        <w:pStyle w:val="3"/>
      </w:pPr>
      <w:r>
        <w:t>3.5.</w:t>
      </w:r>
      <w:r w:rsidR="00966251">
        <w:t>4</w:t>
      </w:r>
      <w:r>
        <w:t xml:space="preserve"> </w:t>
      </w:r>
      <w:r w:rsidR="002F1501">
        <w:rPr>
          <w:rFonts w:hint="eastAsia"/>
        </w:rPr>
        <w:t>标识物</w:t>
      </w:r>
    </w:p>
    <w:p w:rsidR="002F1501" w:rsidRDefault="002F1501" w:rsidP="002F1501">
      <w:pPr>
        <w:ind w:firstLine="480"/>
      </w:pPr>
      <w:r>
        <w:rPr>
          <w:rFonts w:hint="eastAsia"/>
        </w:rPr>
        <w:t>管理地图中需要显示的重要位置点。</w:t>
      </w:r>
    </w:p>
    <w:p w:rsidR="002A2428" w:rsidRDefault="002A2428" w:rsidP="002A2428">
      <w:pPr>
        <w:ind w:firstLine="480"/>
      </w:pPr>
      <w:r>
        <w:rPr>
          <w:rFonts w:hint="eastAsia"/>
        </w:rPr>
        <w:t>标识物信息包括：名称、图标、经纬度、启</w:t>
      </w:r>
      <w:r>
        <w:rPr>
          <w:rFonts w:hint="eastAsia"/>
        </w:rPr>
        <w:t>/</w:t>
      </w:r>
      <w:r>
        <w:rPr>
          <w:rFonts w:hint="eastAsia"/>
        </w:rPr>
        <w:t>禁用。</w:t>
      </w:r>
    </w:p>
    <w:p w:rsidR="003419DA" w:rsidRDefault="003419DA" w:rsidP="002A2428">
      <w:pPr>
        <w:ind w:firstLine="480"/>
      </w:pPr>
      <w:r>
        <w:rPr>
          <w:rFonts w:hint="eastAsia"/>
        </w:rPr>
        <w:t>新建、编辑时采用地图取点的方式，管理页面在地图显示所有的标识物。</w:t>
      </w:r>
    </w:p>
    <w:p w:rsidR="002F1501" w:rsidRDefault="003419DA" w:rsidP="003419DA">
      <w:pPr>
        <w:pStyle w:val="3"/>
      </w:pPr>
      <w:r>
        <w:t>3.5.</w:t>
      </w:r>
      <w:r w:rsidR="00966251">
        <w:t>5</w:t>
      </w:r>
      <w:r>
        <w:t xml:space="preserve"> </w:t>
      </w:r>
      <w:r w:rsidR="002F1501">
        <w:rPr>
          <w:rFonts w:hint="eastAsia"/>
        </w:rPr>
        <w:t>安全设置</w:t>
      </w:r>
    </w:p>
    <w:p w:rsidR="00FD36A0" w:rsidRDefault="00FD36A0" w:rsidP="002F1501">
      <w:pPr>
        <w:ind w:firstLine="480"/>
      </w:pPr>
      <w:r>
        <w:rPr>
          <w:rFonts w:hint="eastAsia"/>
        </w:rPr>
        <w:t>车辆安全设置，用于设置车辆的全局默认设置信息，包括以下内容：</w:t>
      </w:r>
    </w:p>
    <w:p w:rsidR="00FD36A0" w:rsidRDefault="00695DE6" w:rsidP="002F1501">
      <w:pPr>
        <w:ind w:firstLine="480"/>
      </w:pPr>
      <w:r>
        <w:rPr>
          <w:rFonts w:hint="eastAsia"/>
        </w:rPr>
        <w:t>默认限速值：车辆行驶的默认限速值以及预警差值，当进行区域限速时，也用于在区域外进行限速。</w:t>
      </w:r>
    </w:p>
    <w:p w:rsidR="00695DE6" w:rsidRDefault="00695DE6" w:rsidP="002F1501">
      <w:pPr>
        <w:ind w:firstLine="480"/>
      </w:pPr>
      <w:r>
        <w:rPr>
          <w:rFonts w:hint="eastAsia"/>
        </w:rPr>
        <w:t>是否启用分段限速：启用车辆的区域限速功能，如果没有启用，就算绑定了电子围栏，也不做处理。</w:t>
      </w:r>
    </w:p>
    <w:p w:rsidR="00695DE6" w:rsidRDefault="00695DE6" w:rsidP="002F1501">
      <w:pPr>
        <w:ind w:firstLine="480"/>
      </w:pPr>
      <w:r>
        <w:rPr>
          <w:rFonts w:hint="eastAsia"/>
        </w:rPr>
        <w:t>是否启用夜间限速：需要设置关联的夜间时间段、限速比例（正常限速值的百分值），默认都不启用，夜间和白天限速值一样。</w:t>
      </w:r>
    </w:p>
    <w:p w:rsidR="002F1501" w:rsidRDefault="00695DE6" w:rsidP="00736B54">
      <w:pPr>
        <w:ind w:firstLine="480"/>
      </w:pPr>
      <w:r>
        <w:rPr>
          <w:rFonts w:hint="eastAsia"/>
        </w:rPr>
        <w:t>是否自动处警：表示当车辆超速或违规时，系统是否自动下发语音提醒，代替人工处理该次报警。</w:t>
      </w:r>
    </w:p>
    <w:p w:rsidR="00E92291" w:rsidRDefault="00E92291" w:rsidP="00736B54">
      <w:pPr>
        <w:ind w:firstLine="480"/>
      </w:pPr>
      <w:r>
        <w:rPr>
          <w:rFonts w:hint="eastAsia"/>
        </w:rPr>
        <w:t>每个设置项可单独设置，也可多车同时设置。设置后，需要进行状态同步，通知相关服务进行更新。</w:t>
      </w:r>
      <w:r w:rsidR="00044356">
        <w:rPr>
          <w:rFonts w:hint="eastAsia"/>
        </w:rPr>
        <w:t>类似下图所示。</w:t>
      </w:r>
    </w:p>
    <w:p w:rsidR="00044356" w:rsidRDefault="00044356" w:rsidP="00044356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3306471" wp14:editId="5A590E28">
            <wp:extent cx="5274310" cy="2147570"/>
            <wp:effectExtent l="0" t="0" r="2540" b="508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501" w:rsidRDefault="003419DA" w:rsidP="003419DA">
      <w:pPr>
        <w:pStyle w:val="3"/>
      </w:pPr>
      <w:r>
        <w:t>3.5.</w:t>
      </w:r>
      <w:r w:rsidR="00966251">
        <w:t>6</w:t>
      </w:r>
      <w:r>
        <w:t xml:space="preserve"> </w:t>
      </w:r>
      <w:r w:rsidR="002F1501">
        <w:rPr>
          <w:rFonts w:hint="eastAsia"/>
        </w:rPr>
        <w:t>事故录入</w:t>
      </w:r>
    </w:p>
    <w:p w:rsidR="002F1501" w:rsidRDefault="002F1501" w:rsidP="002F1501">
      <w:pPr>
        <w:ind w:firstLine="480"/>
      </w:pPr>
      <w:r>
        <w:rPr>
          <w:rFonts w:hint="eastAsia"/>
        </w:rPr>
        <w:t>提供安全事故录入界面，包括事故时间、地点、原因、相关车辆、人员</w:t>
      </w:r>
      <w:r w:rsidR="003419DA">
        <w:rPr>
          <w:rFonts w:hint="eastAsia"/>
        </w:rPr>
        <w:t>、处理过程、处理结果</w:t>
      </w:r>
      <w:r>
        <w:rPr>
          <w:rFonts w:hint="eastAsia"/>
        </w:rPr>
        <w:t>，同时提供事故明细查询界面。</w:t>
      </w:r>
    </w:p>
    <w:p w:rsidR="0056312E" w:rsidRDefault="0056312E" w:rsidP="002F1501">
      <w:pPr>
        <w:ind w:firstLine="480"/>
      </w:pPr>
      <w:r>
        <w:rPr>
          <w:rFonts w:hint="eastAsia"/>
        </w:rPr>
        <w:t>事故统计：从时间、组织、线路、地点维护，分别统计事故属性，如重点地点排名、易发时间段。</w:t>
      </w:r>
    </w:p>
    <w:p w:rsidR="00DE4F86" w:rsidRDefault="00DE4F86" w:rsidP="00DE4F86">
      <w:pPr>
        <w:pStyle w:val="3"/>
      </w:pPr>
      <w:r>
        <w:rPr>
          <w:rFonts w:hint="eastAsia"/>
        </w:rPr>
        <w:t>3</w:t>
      </w:r>
      <w:r>
        <w:t>.5.</w:t>
      </w:r>
      <w:r w:rsidR="00966251">
        <w:t>7</w:t>
      </w:r>
      <w:r>
        <w:t xml:space="preserve"> </w:t>
      </w:r>
      <w:r>
        <w:rPr>
          <w:rFonts w:hint="eastAsia"/>
        </w:rPr>
        <w:t>服务接口</w:t>
      </w:r>
    </w:p>
    <w:p w:rsidR="00DE4F86" w:rsidRDefault="00DE4F86" w:rsidP="002F1501">
      <w:pPr>
        <w:ind w:firstLine="480"/>
      </w:pPr>
      <w:r>
        <w:rPr>
          <w:rFonts w:hint="eastAsia"/>
        </w:rPr>
        <w:t>本服务需要为其他子系统提供以下接口：</w:t>
      </w:r>
    </w:p>
    <w:p w:rsidR="00DE4F86" w:rsidRDefault="00DE4F86" w:rsidP="002F1501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）最新报警查询接口</w:t>
      </w:r>
    </w:p>
    <w:p w:rsidR="00DE4F86" w:rsidRDefault="00DE4F86" w:rsidP="002F1501">
      <w:pPr>
        <w:ind w:firstLine="480"/>
      </w:pPr>
      <w:r>
        <w:rPr>
          <w:rFonts w:hint="eastAsia"/>
        </w:rPr>
        <w:t>作用：用于地图监控模块</w:t>
      </w:r>
      <w:r w:rsidR="00CF3B07">
        <w:rPr>
          <w:rFonts w:hint="eastAsia"/>
        </w:rPr>
        <w:t>或系统首页</w:t>
      </w:r>
      <w:r>
        <w:rPr>
          <w:rFonts w:hint="eastAsia"/>
        </w:rPr>
        <w:t>，显示最新的报警。</w:t>
      </w:r>
    </w:p>
    <w:p w:rsidR="00DE4F86" w:rsidRDefault="00DE4F86" w:rsidP="002F1501">
      <w:pPr>
        <w:ind w:firstLine="480"/>
      </w:pPr>
      <w:r>
        <w:rPr>
          <w:rFonts w:hint="eastAsia"/>
        </w:rPr>
        <w:t>参数：登陆账号</w:t>
      </w:r>
      <w:r w:rsidR="00203F4D">
        <w:rPr>
          <w:rFonts w:hint="eastAsia"/>
        </w:rPr>
        <w:t>TOKEN</w:t>
      </w:r>
      <w:r>
        <w:rPr>
          <w:rFonts w:hint="eastAsia"/>
        </w:rPr>
        <w:t>、开始时间（用于查询多长时间内的报警）、处理状态（表示所有或未处理）。</w:t>
      </w:r>
    </w:p>
    <w:p w:rsidR="00DE4F86" w:rsidRDefault="00DE4F86" w:rsidP="002F1501">
      <w:pPr>
        <w:ind w:firstLine="480"/>
      </w:pPr>
      <w:r>
        <w:t>2</w:t>
      </w:r>
      <w:r>
        <w:rPr>
          <w:rFonts w:hint="eastAsia"/>
        </w:rPr>
        <w:t>）报警处警接口</w:t>
      </w:r>
    </w:p>
    <w:p w:rsidR="00DE4F86" w:rsidRDefault="00DE4F86" w:rsidP="002F1501">
      <w:pPr>
        <w:ind w:firstLine="480"/>
      </w:pPr>
      <w:r>
        <w:rPr>
          <w:rFonts w:hint="eastAsia"/>
        </w:rPr>
        <w:t>作用：用于地图监控模块，对单条报警进行查看处理。</w:t>
      </w:r>
    </w:p>
    <w:p w:rsidR="00DE4F86" w:rsidRPr="00DE4F86" w:rsidRDefault="00DE4F86" w:rsidP="002F1501">
      <w:pPr>
        <w:ind w:firstLine="480"/>
      </w:pPr>
      <w:r>
        <w:rPr>
          <w:rFonts w:hint="eastAsia"/>
        </w:rPr>
        <w:t>参数：</w:t>
      </w:r>
      <w:r w:rsidR="007C5CE7">
        <w:rPr>
          <w:rFonts w:hint="eastAsia"/>
        </w:rPr>
        <w:t>登陆账号</w:t>
      </w:r>
      <w:r w:rsidR="00203F4D">
        <w:rPr>
          <w:rFonts w:hint="eastAsia"/>
        </w:rPr>
        <w:t>TOKEN</w:t>
      </w:r>
      <w:r w:rsidR="007C5CE7">
        <w:rPr>
          <w:rFonts w:hint="eastAsia"/>
        </w:rPr>
        <w:t>、</w:t>
      </w:r>
      <w:r>
        <w:rPr>
          <w:rFonts w:hint="eastAsia"/>
        </w:rPr>
        <w:t>报警</w:t>
      </w:r>
      <w:r>
        <w:rPr>
          <w:rFonts w:hint="eastAsia"/>
        </w:rPr>
        <w:t>ID</w:t>
      </w:r>
      <w:r>
        <w:rPr>
          <w:rFonts w:hint="eastAsia"/>
        </w:rPr>
        <w:t>。</w:t>
      </w:r>
    </w:p>
    <w:p w:rsidR="00AE04CF" w:rsidRDefault="00AE04CF" w:rsidP="00AE04CF">
      <w:pPr>
        <w:pStyle w:val="2"/>
      </w:pPr>
      <w:r>
        <w:rPr>
          <w:rFonts w:hint="eastAsia"/>
        </w:rPr>
        <w:t>3.</w:t>
      </w:r>
      <w:r w:rsidR="00FF36AA">
        <w:t>6</w:t>
      </w:r>
      <w:r>
        <w:rPr>
          <w:rFonts w:hint="eastAsia"/>
        </w:rPr>
        <w:t xml:space="preserve"> 机务管理子系统</w:t>
      </w:r>
    </w:p>
    <w:p w:rsidR="00D927B3" w:rsidRDefault="00AE04CF" w:rsidP="0074793E">
      <w:pPr>
        <w:ind w:firstLine="480"/>
      </w:pPr>
      <w:r>
        <w:rPr>
          <w:rFonts w:hint="eastAsia"/>
        </w:rPr>
        <w:t>服务名称：</w:t>
      </w:r>
      <w:r>
        <w:rPr>
          <w:rFonts w:hint="eastAsia"/>
        </w:rPr>
        <w:t>IOV.</w:t>
      </w:r>
      <w:r w:rsidR="00FF69E9">
        <w:rPr>
          <w:rFonts w:hint="eastAsia"/>
        </w:rPr>
        <w:t>Maintenance</w:t>
      </w:r>
      <w:r>
        <w:rPr>
          <w:rFonts w:hint="eastAsia"/>
        </w:rPr>
        <w:t>。</w:t>
      </w:r>
    </w:p>
    <w:p w:rsidR="0074793E" w:rsidRPr="0074793E" w:rsidRDefault="0074793E" w:rsidP="0074793E">
      <w:pPr>
        <w:pStyle w:val="3"/>
      </w:pPr>
      <w:r>
        <w:rPr>
          <w:rFonts w:hint="eastAsia"/>
        </w:rPr>
        <w:lastRenderedPageBreak/>
        <w:t>3.</w:t>
      </w:r>
      <w:r w:rsidR="00FF36AA">
        <w:t>6</w:t>
      </w:r>
      <w:r>
        <w:rPr>
          <w:rFonts w:hint="eastAsia"/>
        </w:rPr>
        <w:t xml:space="preserve">.1 </w:t>
      </w:r>
      <w:r>
        <w:rPr>
          <w:rFonts w:hint="eastAsia"/>
        </w:rPr>
        <w:t>机务管理</w:t>
      </w:r>
    </w:p>
    <w:p w:rsidR="0074793E" w:rsidRDefault="0074793E" w:rsidP="0074793E">
      <w:pPr>
        <w:ind w:firstLine="480"/>
      </w:pPr>
      <w:r>
        <w:rPr>
          <w:rFonts w:hint="eastAsia"/>
        </w:rPr>
        <w:t>本业务系统需要重新设计外部规格并实现。</w:t>
      </w:r>
    </w:p>
    <w:p w:rsidR="0074793E" w:rsidRDefault="0074793E" w:rsidP="0074793E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）车辆保养</w:t>
      </w:r>
    </w:p>
    <w:p w:rsidR="0074793E" w:rsidRDefault="0074793E" w:rsidP="0074793E">
      <w:pPr>
        <w:ind w:firstLine="480"/>
      </w:pPr>
      <w:r>
        <w:rPr>
          <w:rFonts w:hint="eastAsia"/>
        </w:rPr>
        <w:t>期初数据设置，系统需要录入车辆上一次保养的时间。</w:t>
      </w:r>
    </w:p>
    <w:p w:rsidR="0074793E" w:rsidRDefault="0074793E" w:rsidP="0074793E">
      <w:pPr>
        <w:ind w:firstLine="480"/>
      </w:pPr>
      <w:r>
        <w:rPr>
          <w:rFonts w:hint="eastAsia"/>
        </w:rPr>
        <w:t>保养计划设置，按运行时间、运行里程，设置车辆的保养周期。</w:t>
      </w:r>
    </w:p>
    <w:p w:rsidR="0074793E" w:rsidRDefault="0074793E" w:rsidP="0074793E">
      <w:pPr>
        <w:ind w:firstLine="480"/>
      </w:pPr>
      <w:r>
        <w:rPr>
          <w:rFonts w:hint="eastAsia"/>
        </w:rPr>
        <w:t>保养提醒，对即将保养的车辆，系统进行通知和提醒</w:t>
      </w:r>
      <w:r w:rsidR="00C67D3A">
        <w:rPr>
          <w:rFonts w:hint="eastAsia"/>
        </w:rPr>
        <w:t>，同时提供可查询界面，查看哪些车，计划保养的日期</w:t>
      </w:r>
      <w:r>
        <w:rPr>
          <w:rFonts w:hint="eastAsia"/>
        </w:rPr>
        <w:t>。</w:t>
      </w:r>
    </w:p>
    <w:p w:rsidR="00C67D3A" w:rsidRDefault="00C67D3A" w:rsidP="0074793E">
      <w:pPr>
        <w:ind w:firstLine="480"/>
      </w:pPr>
      <w:r>
        <w:rPr>
          <w:rFonts w:hint="eastAsia"/>
        </w:rPr>
        <w:t>保养记录，提供保养录入界面，保存车辆保养记录。</w:t>
      </w:r>
    </w:p>
    <w:p w:rsidR="0074793E" w:rsidRDefault="00C67D3A" w:rsidP="00C67D3A">
      <w:pPr>
        <w:ind w:firstLine="480"/>
      </w:pPr>
      <w:r>
        <w:rPr>
          <w:rFonts w:hint="eastAsia"/>
        </w:rPr>
        <w:t>记录查询，可以按照组织、线路、车辆、时间，查询报警明细。</w:t>
      </w:r>
      <w:r>
        <w:t xml:space="preserve"> </w:t>
      </w:r>
    </w:p>
    <w:p w:rsidR="0074793E" w:rsidRDefault="0074793E" w:rsidP="0074793E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）故障登记</w:t>
      </w:r>
    </w:p>
    <w:p w:rsidR="0074793E" w:rsidRDefault="0074793E" w:rsidP="0074793E">
      <w:pPr>
        <w:ind w:firstLine="480"/>
      </w:pPr>
      <w:r>
        <w:rPr>
          <w:rFonts w:hint="eastAsia"/>
        </w:rPr>
        <w:t>提供故障人工录入界面、明细查询界面，便于系统进行相关的统计分析。</w:t>
      </w:r>
    </w:p>
    <w:p w:rsidR="0074793E" w:rsidRDefault="0074793E" w:rsidP="0074793E">
      <w:pPr>
        <w:ind w:firstLine="480"/>
      </w:pPr>
      <w:r>
        <w:rPr>
          <w:rFonts w:hint="eastAsia"/>
        </w:rPr>
        <w:t>将故障管理做成二级子系统，包括故障申报、故障分发、故障处理、专家库，形成故障的闭环管理。</w:t>
      </w:r>
    </w:p>
    <w:p w:rsidR="0074793E" w:rsidRDefault="0074793E" w:rsidP="0074793E">
      <w:pPr>
        <w:ind w:firstLine="480"/>
      </w:pPr>
      <w:r>
        <w:t>3</w:t>
      </w:r>
      <w:r>
        <w:rPr>
          <w:rFonts w:hint="eastAsia"/>
        </w:rPr>
        <w:t>）油耗管理</w:t>
      </w:r>
    </w:p>
    <w:p w:rsidR="0074793E" w:rsidRDefault="0074793E" w:rsidP="0074793E">
      <w:pPr>
        <w:ind w:firstLine="480"/>
      </w:pPr>
      <w:r>
        <w:rPr>
          <w:rFonts w:hint="eastAsia"/>
        </w:rPr>
        <w:t>提供加油录入界面，加油明细查询界面。</w:t>
      </w:r>
    </w:p>
    <w:p w:rsidR="0074793E" w:rsidRDefault="0074793E" w:rsidP="0074793E">
      <w:pPr>
        <w:ind w:firstLine="480"/>
      </w:pPr>
      <w:r>
        <w:rPr>
          <w:rFonts w:hint="eastAsia"/>
        </w:rPr>
        <w:t>4</w:t>
      </w:r>
      <w:r>
        <w:rPr>
          <w:rFonts w:hint="eastAsia"/>
        </w:rPr>
        <w:t>）轮胎管理</w:t>
      </w:r>
    </w:p>
    <w:p w:rsidR="00C67D3A" w:rsidRDefault="00C67D3A" w:rsidP="0074793E">
      <w:pPr>
        <w:ind w:firstLine="480"/>
      </w:pPr>
      <w:r>
        <w:rPr>
          <w:rFonts w:hint="eastAsia"/>
        </w:rPr>
        <w:t>轮胎作为重要的车辆配件，在有些企业作为单独物资进行管理，如永川公交。系统提供轮胎管理功能，包括：</w:t>
      </w:r>
    </w:p>
    <w:p w:rsidR="00C67D3A" w:rsidRDefault="00C67D3A" w:rsidP="0074793E">
      <w:pPr>
        <w:ind w:firstLine="480"/>
      </w:pPr>
      <w:r>
        <w:rPr>
          <w:rFonts w:hint="eastAsia"/>
        </w:rPr>
        <w:t>资料管理：轮胎的基础资料维护</w:t>
      </w:r>
      <w:r w:rsidR="00964063">
        <w:rPr>
          <w:rFonts w:hint="eastAsia"/>
        </w:rPr>
        <w:t>，可查看轮胎的异动明细信息</w:t>
      </w:r>
      <w:r>
        <w:rPr>
          <w:rFonts w:hint="eastAsia"/>
        </w:rPr>
        <w:t>。</w:t>
      </w:r>
    </w:p>
    <w:p w:rsidR="0074793E" w:rsidRDefault="00C67D3A" w:rsidP="00964063">
      <w:pPr>
        <w:ind w:firstLine="480"/>
      </w:pPr>
      <w:r>
        <w:rPr>
          <w:rFonts w:hint="eastAsia"/>
        </w:rPr>
        <w:t>异动管理：轮胎的维修、更换、转移</w:t>
      </w:r>
      <w:r w:rsidR="00964063">
        <w:rPr>
          <w:rFonts w:hint="eastAsia"/>
        </w:rPr>
        <w:t>、报废</w:t>
      </w:r>
      <w:r>
        <w:rPr>
          <w:rFonts w:hint="eastAsia"/>
        </w:rPr>
        <w:t>等，需要登记记录。</w:t>
      </w:r>
    </w:p>
    <w:p w:rsidR="0074793E" w:rsidRDefault="0074793E" w:rsidP="0074793E">
      <w:pPr>
        <w:pStyle w:val="3"/>
      </w:pPr>
      <w:r>
        <w:rPr>
          <w:rFonts w:hint="eastAsia"/>
        </w:rPr>
        <w:t>3.</w:t>
      </w:r>
      <w:r w:rsidR="00FF36AA">
        <w:t>6</w:t>
      </w:r>
      <w:r>
        <w:rPr>
          <w:rFonts w:hint="eastAsia"/>
        </w:rPr>
        <w:t xml:space="preserve">.2 </w:t>
      </w:r>
      <w:r>
        <w:rPr>
          <w:rFonts w:hint="eastAsia"/>
        </w:rPr>
        <w:t>服务接口</w:t>
      </w:r>
    </w:p>
    <w:p w:rsidR="0074793E" w:rsidRDefault="0074793E" w:rsidP="0074793E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）</w:t>
      </w:r>
      <w:r w:rsidR="00880ADB">
        <w:rPr>
          <w:rFonts w:hint="eastAsia"/>
        </w:rPr>
        <w:t>待保养车辆查询</w:t>
      </w:r>
    </w:p>
    <w:p w:rsidR="00880ADB" w:rsidRDefault="00880ADB" w:rsidP="0074793E">
      <w:pPr>
        <w:ind w:firstLine="480"/>
      </w:pPr>
      <w:r>
        <w:rPr>
          <w:rFonts w:hint="eastAsia"/>
        </w:rPr>
        <w:t>系统其他地方会涉及到车辆保养提醒，通过此接口返回近期需要保养的车辆列表。参数包括加密后的用户</w:t>
      </w:r>
      <w:r>
        <w:rPr>
          <w:rFonts w:hint="eastAsia"/>
        </w:rPr>
        <w:t>TOKEN</w:t>
      </w:r>
      <w:r>
        <w:rPr>
          <w:rFonts w:hint="eastAsia"/>
        </w:rPr>
        <w:t>和用户</w:t>
      </w:r>
      <w:r>
        <w:rPr>
          <w:rFonts w:hint="eastAsia"/>
        </w:rPr>
        <w:t>ID</w:t>
      </w:r>
      <w:r>
        <w:rPr>
          <w:rFonts w:hint="eastAsia"/>
        </w:rPr>
        <w:t>。</w:t>
      </w:r>
    </w:p>
    <w:p w:rsidR="00DB0EBA" w:rsidRDefault="00DB0EBA" w:rsidP="00756AA4">
      <w:pPr>
        <w:pStyle w:val="2"/>
      </w:pPr>
      <w:r>
        <w:rPr>
          <w:rFonts w:hint="eastAsia"/>
        </w:rPr>
        <w:t>3.</w:t>
      </w:r>
      <w:r w:rsidR="00FF36AA">
        <w:t>7</w:t>
      </w:r>
      <w:r>
        <w:rPr>
          <w:rFonts w:hint="eastAsia"/>
        </w:rPr>
        <w:t xml:space="preserve"> 统计分析子系统</w:t>
      </w:r>
    </w:p>
    <w:p w:rsidR="001107D8" w:rsidRDefault="0066229E">
      <w:pPr>
        <w:ind w:firstLine="480"/>
      </w:pPr>
      <w:r>
        <w:rPr>
          <w:rFonts w:hint="eastAsia"/>
        </w:rPr>
        <w:t>服务名称：</w:t>
      </w:r>
      <w:r>
        <w:rPr>
          <w:rFonts w:hint="eastAsia"/>
        </w:rPr>
        <w:t>IOV.Statistic</w:t>
      </w:r>
      <w:r>
        <w:rPr>
          <w:rFonts w:hint="eastAsia"/>
        </w:rPr>
        <w:t>。</w:t>
      </w:r>
    </w:p>
    <w:p w:rsidR="000544A3" w:rsidRDefault="000544A3" w:rsidP="000544A3">
      <w:pPr>
        <w:pStyle w:val="3"/>
      </w:pPr>
      <w:r>
        <w:rPr>
          <w:rFonts w:hint="eastAsia"/>
        </w:rPr>
        <w:lastRenderedPageBreak/>
        <w:t>3</w:t>
      </w:r>
      <w:r>
        <w:t xml:space="preserve">.7.1 </w:t>
      </w:r>
      <w:r>
        <w:rPr>
          <w:rFonts w:hint="eastAsia"/>
        </w:rPr>
        <w:t>功能描述</w:t>
      </w:r>
    </w:p>
    <w:p w:rsidR="000635AC" w:rsidRDefault="000635AC" w:rsidP="000635AC">
      <w:pPr>
        <w:ind w:firstLine="480"/>
      </w:pPr>
      <w:r>
        <w:rPr>
          <w:rFonts w:hint="eastAsia"/>
        </w:rPr>
        <w:t>统计分析模块主要提供数据分析功能，形成图形化的分析报表。</w:t>
      </w:r>
      <w:r w:rsidR="00D927B3">
        <w:rPr>
          <w:rFonts w:hint="eastAsia"/>
        </w:rPr>
        <w:t>本系统需要重新设计外部规格并实现。</w:t>
      </w:r>
    </w:p>
    <w:p w:rsidR="000635AC" w:rsidRDefault="000635AC" w:rsidP="000635AC">
      <w:pPr>
        <w:ind w:firstLine="480"/>
      </w:pPr>
      <w:r>
        <w:t>1</w:t>
      </w:r>
      <w:r>
        <w:rPr>
          <w:rFonts w:hint="eastAsia"/>
        </w:rPr>
        <w:t>）上线</w:t>
      </w:r>
      <w:r>
        <w:rPr>
          <w:rFonts w:hint="eastAsia"/>
        </w:rPr>
        <w:t>/</w:t>
      </w:r>
      <w:r>
        <w:rPr>
          <w:rFonts w:hint="eastAsia"/>
        </w:rPr>
        <w:t>定位统计</w:t>
      </w:r>
    </w:p>
    <w:p w:rsidR="00EB19AF" w:rsidRDefault="00EB19AF" w:rsidP="000635AC">
      <w:pPr>
        <w:ind w:firstLine="480"/>
      </w:pPr>
      <w:r>
        <w:rPr>
          <w:rFonts w:hint="eastAsia"/>
        </w:rPr>
        <w:t>统计实时、历史的车辆上线、定位情况，可查看组织的上线</w:t>
      </w:r>
      <w:r>
        <w:rPr>
          <w:rFonts w:hint="eastAsia"/>
        </w:rPr>
        <w:t>/</w:t>
      </w:r>
      <w:r>
        <w:rPr>
          <w:rFonts w:hint="eastAsia"/>
        </w:rPr>
        <w:t>定位情况，可查看单车的上线</w:t>
      </w:r>
      <w:r>
        <w:rPr>
          <w:rFonts w:hint="eastAsia"/>
        </w:rPr>
        <w:t>/</w:t>
      </w:r>
      <w:r>
        <w:rPr>
          <w:rFonts w:hint="eastAsia"/>
        </w:rPr>
        <w:t>定位情况，可查看上线、下线、未定位明细，便于找出终端故障车辆。</w:t>
      </w:r>
    </w:p>
    <w:p w:rsidR="000635AC" w:rsidRDefault="000635AC" w:rsidP="000635AC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）油耗统计</w:t>
      </w:r>
    </w:p>
    <w:p w:rsidR="00EB19AF" w:rsidRPr="00D438CC" w:rsidRDefault="00EB19AF" w:rsidP="000635AC">
      <w:pPr>
        <w:ind w:firstLine="480"/>
      </w:pPr>
      <w:r>
        <w:rPr>
          <w:rFonts w:hint="eastAsia"/>
        </w:rPr>
        <w:t>统计油耗数据，结合车辆运行里程、时间等信息，分析车辆的百公里平均油耗，能耗排名。</w:t>
      </w:r>
    </w:p>
    <w:p w:rsidR="000635AC" w:rsidRDefault="000635AC" w:rsidP="000635AC">
      <w:pPr>
        <w:ind w:firstLine="480"/>
      </w:pPr>
      <w:r>
        <w:t>3</w:t>
      </w:r>
      <w:r>
        <w:rPr>
          <w:rFonts w:hint="eastAsia"/>
        </w:rPr>
        <w:t>）报警统计</w:t>
      </w:r>
    </w:p>
    <w:p w:rsidR="00157DEE" w:rsidRDefault="00157DEE" w:rsidP="000635AC">
      <w:pPr>
        <w:ind w:firstLine="480"/>
      </w:pPr>
      <w:r>
        <w:rPr>
          <w:rFonts w:hint="eastAsia"/>
        </w:rPr>
        <w:t>统计报警属性，</w:t>
      </w:r>
      <w:r w:rsidR="00EB19AF">
        <w:rPr>
          <w:rFonts w:hint="eastAsia"/>
        </w:rPr>
        <w:t>形成报警比例、报警分布分析，给出重点部门、重点车辆、重点路段信息，以及报警趋势、时间分布。</w:t>
      </w:r>
    </w:p>
    <w:p w:rsidR="000635AC" w:rsidRDefault="000635AC" w:rsidP="000635AC">
      <w:pPr>
        <w:ind w:firstLine="480"/>
      </w:pPr>
      <w:r>
        <w:rPr>
          <w:rFonts w:hint="eastAsia"/>
        </w:rPr>
        <w:t>4</w:t>
      </w:r>
      <w:r>
        <w:rPr>
          <w:rFonts w:hint="eastAsia"/>
        </w:rPr>
        <w:t>）故障统计</w:t>
      </w:r>
    </w:p>
    <w:p w:rsidR="009764DD" w:rsidRDefault="00157DEE" w:rsidP="000635AC">
      <w:pPr>
        <w:ind w:firstLine="480"/>
      </w:pPr>
      <w:r>
        <w:rPr>
          <w:rFonts w:hint="eastAsia"/>
        </w:rPr>
        <w:t>统计故障属性，分析</w:t>
      </w:r>
      <w:r w:rsidR="009764DD">
        <w:rPr>
          <w:rFonts w:hint="eastAsia"/>
        </w:rPr>
        <w:t>重点车辆、重点车型、重点部件</w:t>
      </w:r>
      <w:r>
        <w:rPr>
          <w:rFonts w:hint="eastAsia"/>
        </w:rPr>
        <w:t>，以及故障处理情况。</w:t>
      </w:r>
    </w:p>
    <w:p w:rsidR="000635AC" w:rsidRDefault="000635AC" w:rsidP="000635AC">
      <w:pPr>
        <w:ind w:firstLine="480"/>
      </w:pPr>
      <w:r>
        <w:t>5</w:t>
      </w:r>
      <w:r>
        <w:rPr>
          <w:rFonts w:hint="eastAsia"/>
        </w:rPr>
        <w:t>）</w:t>
      </w:r>
      <w:r>
        <w:rPr>
          <w:rFonts w:hint="eastAsia"/>
        </w:rPr>
        <w:t>CAN</w:t>
      </w:r>
      <w:r>
        <w:rPr>
          <w:rFonts w:hint="eastAsia"/>
        </w:rPr>
        <w:t>数据分析</w:t>
      </w:r>
    </w:p>
    <w:p w:rsidR="000635AC" w:rsidRPr="007B3452" w:rsidRDefault="000635AC" w:rsidP="000635AC">
      <w:pPr>
        <w:ind w:firstLine="480"/>
      </w:pPr>
      <w:r>
        <w:rPr>
          <w:rFonts w:hint="eastAsia"/>
        </w:rPr>
        <w:t>按照国标</w:t>
      </w:r>
      <w:r>
        <w:rPr>
          <w:rFonts w:hint="eastAsia"/>
        </w:rPr>
        <w:t>32960</w:t>
      </w:r>
      <w:r>
        <w:rPr>
          <w:rFonts w:hint="eastAsia"/>
        </w:rPr>
        <w:t>，对其中近</w:t>
      </w:r>
      <w:r>
        <w:rPr>
          <w:rFonts w:hint="eastAsia"/>
        </w:rPr>
        <w:t>50</w:t>
      </w:r>
      <w:r>
        <w:rPr>
          <w:rFonts w:hint="eastAsia"/>
        </w:rPr>
        <w:t>项标准</w:t>
      </w:r>
      <w:r>
        <w:rPr>
          <w:rFonts w:hint="eastAsia"/>
        </w:rPr>
        <w:t>CAN</w:t>
      </w:r>
      <w:r>
        <w:rPr>
          <w:rFonts w:hint="eastAsia"/>
        </w:rPr>
        <w:t>数据进行统计分析，如电池温度、电压</w:t>
      </w:r>
      <w:r w:rsidR="007B3452">
        <w:rPr>
          <w:rFonts w:hint="eastAsia"/>
        </w:rPr>
        <w:t>、</w:t>
      </w:r>
      <w:r w:rsidR="007B3452">
        <w:rPr>
          <w:rFonts w:hint="eastAsia"/>
        </w:rPr>
        <w:t>SOC</w:t>
      </w:r>
      <w:r w:rsidR="007B3452">
        <w:rPr>
          <w:rFonts w:hint="eastAsia"/>
        </w:rPr>
        <w:t>等。</w:t>
      </w:r>
    </w:p>
    <w:p w:rsidR="000635AC" w:rsidRDefault="000635AC" w:rsidP="000635AC">
      <w:pPr>
        <w:ind w:firstLine="480"/>
      </w:pPr>
      <w:r>
        <w:t>6</w:t>
      </w:r>
      <w:r>
        <w:rPr>
          <w:rFonts w:hint="eastAsia"/>
        </w:rPr>
        <w:t>）安全事故统计</w:t>
      </w:r>
    </w:p>
    <w:p w:rsidR="007B3452" w:rsidRDefault="007B3452" w:rsidP="000635AC">
      <w:pPr>
        <w:ind w:firstLine="480"/>
      </w:pPr>
      <w:r>
        <w:rPr>
          <w:rFonts w:hint="eastAsia"/>
        </w:rPr>
        <w:t>从时间、组织、线路、地点维护，分别统计事故属性，如重点地点排名、易发时间段。</w:t>
      </w:r>
    </w:p>
    <w:p w:rsidR="000544A3" w:rsidRDefault="000544A3" w:rsidP="000544A3">
      <w:pPr>
        <w:pStyle w:val="3"/>
      </w:pPr>
      <w:r>
        <w:rPr>
          <w:rFonts w:hint="eastAsia"/>
        </w:rPr>
        <w:t>3</w:t>
      </w:r>
      <w:r>
        <w:t xml:space="preserve">.7.2 </w:t>
      </w:r>
      <w:r>
        <w:rPr>
          <w:rFonts w:hint="eastAsia"/>
        </w:rPr>
        <w:t>计算服务</w:t>
      </w:r>
    </w:p>
    <w:p w:rsidR="000544A3" w:rsidRDefault="000544A3" w:rsidP="000635AC">
      <w:pPr>
        <w:ind w:firstLine="480"/>
      </w:pPr>
      <w:r>
        <w:rPr>
          <w:rFonts w:hint="eastAsia"/>
        </w:rPr>
        <w:t>统计分析子系统提供业务数据计算服务，为各模块的统计和显示提供基础数据支撑。</w:t>
      </w:r>
    </w:p>
    <w:p w:rsidR="000544A3" w:rsidRDefault="00676BC1" w:rsidP="00676BC1">
      <w:pPr>
        <w:pStyle w:val="4"/>
        <w:ind w:firstLine="560"/>
      </w:pPr>
      <w:r>
        <w:t xml:space="preserve">3.7.2.1 </w:t>
      </w:r>
      <w:r w:rsidR="00BE34D8">
        <w:rPr>
          <w:rFonts w:hint="eastAsia"/>
        </w:rPr>
        <w:t>里程统计</w:t>
      </w:r>
    </w:p>
    <w:p w:rsidR="00296CDA" w:rsidRDefault="00D635E9" w:rsidP="000635AC">
      <w:pPr>
        <w:ind w:firstLine="480"/>
      </w:pPr>
      <w:r>
        <w:rPr>
          <w:rFonts w:hint="eastAsia"/>
        </w:rPr>
        <w:t>里程统计通过计算</w:t>
      </w:r>
      <w:r>
        <w:rPr>
          <w:rFonts w:hint="eastAsia"/>
        </w:rPr>
        <w:t>GPS</w:t>
      </w:r>
      <w:r>
        <w:rPr>
          <w:rFonts w:hint="eastAsia"/>
        </w:rPr>
        <w:t>轨迹点的连续里程获得，由于存在补传、错传、时</w:t>
      </w:r>
      <w:r>
        <w:rPr>
          <w:rFonts w:hint="eastAsia"/>
        </w:rPr>
        <w:lastRenderedPageBreak/>
        <w:t>间交叉等异常现象，无法进行实时统计，因此采用后期定时结算的方式获取车辆里程。本系统暂定按日结算的方式，每天</w:t>
      </w:r>
      <w:r w:rsidR="0011479C">
        <w:t>1</w:t>
      </w:r>
      <w:r>
        <w:rPr>
          <w:rFonts w:hint="eastAsia"/>
        </w:rPr>
        <w:t>:</w:t>
      </w:r>
      <w:r w:rsidR="0011479C">
        <w:t>3</w:t>
      </w:r>
      <w:r>
        <w:t>0</w:t>
      </w:r>
      <w:r>
        <w:rPr>
          <w:rFonts w:hint="eastAsia"/>
        </w:rPr>
        <w:t>定时结算前一天的车辆里程。</w:t>
      </w:r>
    </w:p>
    <w:p w:rsidR="00D635E9" w:rsidRDefault="00D635E9" w:rsidP="000635AC">
      <w:pPr>
        <w:ind w:firstLine="480"/>
      </w:pPr>
      <w:r>
        <w:rPr>
          <w:rFonts w:hint="eastAsia"/>
        </w:rPr>
        <w:t>另外，</w:t>
      </w:r>
      <w:r w:rsidR="00730FCF">
        <w:rPr>
          <w:rFonts w:hint="eastAsia"/>
        </w:rPr>
        <w:t>GPS</w:t>
      </w:r>
      <w:r w:rsidR="00730FCF">
        <w:rPr>
          <w:rFonts w:hint="eastAsia"/>
        </w:rPr>
        <w:t>轨迹数据量大，车辆多，不利于结算，还会对实时或历史数据查询请求产生影响。为提高结算速度，同时不对数据库产生影响，采用分离数据库的方式进行。</w:t>
      </w:r>
    </w:p>
    <w:p w:rsidR="00730FCF" w:rsidRDefault="00B84E08" w:rsidP="000635AC">
      <w:pPr>
        <w:ind w:firstLine="480"/>
      </w:pPr>
      <w:r>
        <w:rPr>
          <w:rFonts w:hint="eastAsia"/>
        </w:rPr>
        <w:t>存储服务在存储</w:t>
      </w:r>
      <w:r>
        <w:rPr>
          <w:rFonts w:hint="eastAsia"/>
        </w:rPr>
        <w:t>GPS</w:t>
      </w:r>
      <w:r>
        <w:rPr>
          <w:rFonts w:hint="eastAsia"/>
        </w:rPr>
        <w:t>轨迹数据时，将部分信息存储到独立的结算数据库中的里程结算表，信息包括车辆</w:t>
      </w:r>
      <w:r>
        <w:rPr>
          <w:rFonts w:hint="eastAsia"/>
        </w:rPr>
        <w:t>ID</w:t>
      </w:r>
      <w:r>
        <w:rPr>
          <w:rFonts w:hint="eastAsia"/>
        </w:rPr>
        <w:t>、</w:t>
      </w:r>
      <w:r>
        <w:rPr>
          <w:rFonts w:hint="eastAsia"/>
        </w:rPr>
        <w:t>GPS</w:t>
      </w:r>
      <w:r>
        <w:rPr>
          <w:rFonts w:hint="eastAsia"/>
        </w:rPr>
        <w:t>时间、经度、纬度</w:t>
      </w:r>
      <w:r w:rsidR="00206508">
        <w:rPr>
          <w:rFonts w:hint="eastAsia"/>
        </w:rPr>
        <w:t>、是否定位</w:t>
      </w:r>
      <w:r>
        <w:rPr>
          <w:rFonts w:hint="eastAsia"/>
        </w:rPr>
        <w:t>，结算服务计算完前一天的里程</w:t>
      </w:r>
      <w:r w:rsidR="00E95842">
        <w:rPr>
          <w:rFonts w:hint="eastAsia"/>
        </w:rPr>
        <w:t>并保存</w:t>
      </w:r>
      <w:r>
        <w:rPr>
          <w:rFonts w:hint="eastAsia"/>
        </w:rPr>
        <w:t>后，清空对应的数据。这样，里程结算表中，最多存储</w:t>
      </w:r>
      <w:r>
        <w:rPr>
          <w:rFonts w:hint="eastAsia"/>
        </w:rPr>
        <w:t>2</w:t>
      </w:r>
      <w:r>
        <w:t>6</w:t>
      </w:r>
      <w:r>
        <w:rPr>
          <w:rFonts w:hint="eastAsia"/>
        </w:rPr>
        <w:t>小时的数据，查询效率比从历史数据库结算要高，同时不对</w:t>
      </w:r>
      <w:proofErr w:type="gramStart"/>
      <w:r>
        <w:rPr>
          <w:rFonts w:hint="eastAsia"/>
        </w:rPr>
        <w:t>正式库产生</w:t>
      </w:r>
      <w:proofErr w:type="gramEnd"/>
      <w:r>
        <w:rPr>
          <w:rFonts w:hint="eastAsia"/>
        </w:rPr>
        <w:t>影响。</w:t>
      </w:r>
    </w:p>
    <w:p w:rsidR="00BB1EC4" w:rsidRDefault="00BB1EC4" w:rsidP="000635AC">
      <w:pPr>
        <w:ind w:firstLine="480"/>
      </w:pPr>
      <w:r>
        <w:rPr>
          <w:rFonts w:hint="eastAsia"/>
        </w:rPr>
        <w:t>行驶里程计算使用连续</w:t>
      </w:r>
      <w:r>
        <w:rPr>
          <w:rFonts w:hint="eastAsia"/>
        </w:rPr>
        <w:t>GPS</w:t>
      </w:r>
      <w:r>
        <w:rPr>
          <w:rFonts w:hint="eastAsia"/>
        </w:rPr>
        <w:t>坐标点之间的直线距离进行累加，供参考使用。算法如下：</w:t>
      </w:r>
    </w:p>
    <w:p w:rsidR="00BB1EC4" w:rsidRDefault="00BB1EC4" w:rsidP="003E4144">
      <w:pPr>
        <w:ind w:firstLine="480"/>
      </w:pPr>
      <w:r>
        <w:rPr>
          <w:rFonts w:hint="eastAsia"/>
        </w:rPr>
        <w:t>从最新位置表中，读取到当天上线过的车辆，依次从里程结算表中读取其前一天的所有轨迹点，并按</w:t>
      </w:r>
      <w:r>
        <w:rPr>
          <w:rFonts w:hint="eastAsia"/>
        </w:rPr>
        <w:t>GPS</w:t>
      </w:r>
      <w:r>
        <w:rPr>
          <w:rFonts w:hint="eastAsia"/>
        </w:rPr>
        <w:t>时间升序排序。依次计算两点之间的距离</w:t>
      </w:r>
      <w:r w:rsidR="002B7D13">
        <w:rPr>
          <w:rFonts w:hint="eastAsia"/>
        </w:rPr>
        <w:t>和时间间隔，得出两点之间的平均速度。如果平均速度小于</w:t>
      </w:r>
      <w:r w:rsidR="002B7D13">
        <w:rPr>
          <w:rFonts w:hint="eastAsia"/>
        </w:rPr>
        <w:t>1</w:t>
      </w:r>
      <w:r w:rsidR="002B7D13">
        <w:t>20</w:t>
      </w:r>
      <w:r w:rsidR="002B7D13">
        <w:rPr>
          <w:rFonts w:hint="eastAsia"/>
        </w:rPr>
        <w:t>公里</w:t>
      </w:r>
      <w:r w:rsidR="002B7D13">
        <w:rPr>
          <w:rFonts w:hint="eastAsia"/>
        </w:rPr>
        <w:t>/</w:t>
      </w:r>
      <w:r w:rsidR="002B7D13">
        <w:rPr>
          <w:rFonts w:hint="eastAsia"/>
        </w:rPr>
        <w:t>小时，则计入里程统计。如果连续两段的平均时速超过</w:t>
      </w:r>
      <w:r w:rsidR="002B7D13">
        <w:rPr>
          <w:rFonts w:hint="eastAsia"/>
        </w:rPr>
        <w:t>1</w:t>
      </w:r>
      <w:r w:rsidR="002B7D13">
        <w:t>20</w:t>
      </w:r>
      <w:r w:rsidR="002B7D13">
        <w:rPr>
          <w:rFonts w:hint="eastAsia"/>
        </w:rPr>
        <w:t>公里</w:t>
      </w:r>
      <w:r w:rsidR="002B7D13">
        <w:rPr>
          <w:rFonts w:hint="eastAsia"/>
        </w:rPr>
        <w:t>/</w:t>
      </w:r>
      <w:r w:rsidR="002B7D13">
        <w:rPr>
          <w:rFonts w:hint="eastAsia"/>
        </w:rPr>
        <w:t>小时，从第三段开始不计入里程，直到速度低于</w:t>
      </w:r>
      <w:r w:rsidR="002B7D13">
        <w:rPr>
          <w:rFonts w:hint="eastAsia"/>
        </w:rPr>
        <w:t>120</w:t>
      </w:r>
      <w:r w:rsidR="002B7D13">
        <w:rPr>
          <w:rFonts w:hint="eastAsia"/>
        </w:rPr>
        <w:t>公里</w:t>
      </w:r>
      <w:r w:rsidR="002B7D13">
        <w:rPr>
          <w:rFonts w:hint="eastAsia"/>
        </w:rPr>
        <w:t>/</w:t>
      </w:r>
      <w:r w:rsidR="002B7D13">
        <w:rPr>
          <w:rFonts w:hint="eastAsia"/>
        </w:rPr>
        <w:t>小时后重新累加。</w:t>
      </w:r>
    </w:p>
    <w:p w:rsidR="00177C14" w:rsidRDefault="00993D09" w:rsidP="00177C14">
      <w:pPr>
        <w:ind w:firstLine="480"/>
      </w:pPr>
      <w:r>
        <w:rPr>
          <w:rFonts w:hint="eastAsia"/>
        </w:rPr>
        <w:t>同时，里程结算表中的临时数据，还可以用来</w:t>
      </w:r>
      <w:r w:rsidR="00C41724">
        <w:rPr>
          <w:rFonts w:hint="eastAsia"/>
        </w:rPr>
        <w:t>计算车辆的</w:t>
      </w:r>
      <w:r w:rsidR="00177C14">
        <w:rPr>
          <w:rFonts w:hint="eastAsia"/>
        </w:rPr>
        <w:t>上线、定位情况</w:t>
      </w:r>
      <w:r w:rsidR="0023730F">
        <w:rPr>
          <w:rFonts w:hint="eastAsia"/>
        </w:rPr>
        <w:t>，内容包括数据点总数、定位点总数、定位率。通过这些数据，可以统计历史上线率、历史定位率、定位异常报警。</w:t>
      </w:r>
    </w:p>
    <w:p w:rsidR="00D95438" w:rsidRDefault="00D95438" w:rsidP="003E4144">
      <w:pPr>
        <w:ind w:firstLine="480"/>
      </w:pPr>
      <w:r>
        <w:rPr>
          <w:rFonts w:hint="eastAsia"/>
        </w:rPr>
        <w:t>具体结算服务中，可以通过</w:t>
      </w:r>
      <w:r w:rsidR="004E0515">
        <w:rPr>
          <w:rFonts w:hint="eastAsia"/>
        </w:rPr>
        <w:t>多车并行、</w:t>
      </w:r>
      <w:r>
        <w:rPr>
          <w:rFonts w:hint="eastAsia"/>
        </w:rPr>
        <w:t>多线程等形式，加快结算速度。</w:t>
      </w:r>
    </w:p>
    <w:p w:rsidR="00177C14" w:rsidRDefault="00177C14" w:rsidP="003E4144">
      <w:pPr>
        <w:ind w:firstLine="480"/>
      </w:pPr>
      <w:r>
        <w:rPr>
          <w:rFonts w:hint="eastAsia"/>
        </w:rPr>
        <w:t>里程结算表结构如下：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710"/>
        <w:gridCol w:w="2214"/>
        <w:gridCol w:w="4372"/>
      </w:tblGrid>
      <w:tr w:rsidR="00E8784B" w:rsidRPr="00972457" w:rsidTr="000850D4">
        <w:tc>
          <w:tcPr>
            <w:tcW w:w="8296" w:type="dxa"/>
            <w:gridSpan w:val="3"/>
            <w:vAlign w:val="center"/>
          </w:tcPr>
          <w:p w:rsidR="00E8784B" w:rsidRPr="00972457" w:rsidRDefault="00E8784B" w:rsidP="000850D4">
            <w:pPr>
              <w:spacing w:line="276" w:lineRule="auto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IOV_</w:t>
            </w:r>
            <w:r>
              <w:rPr>
                <w:rFonts w:hint="eastAsia"/>
                <w:sz w:val="21"/>
                <w:szCs w:val="21"/>
              </w:rPr>
              <w:t>Settlement</w:t>
            </w:r>
            <w:r>
              <w:rPr>
                <w:sz w:val="21"/>
                <w:szCs w:val="21"/>
              </w:rPr>
              <w:t>_Mileage</w:t>
            </w:r>
          </w:p>
        </w:tc>
      </w:tr>
      <w:tr w:rsidR="00E8784B" w:rsidRPr="00972457" w:rsidTr="000850D4">
        <w:tc>
          <w:tcPr>
            <w:tcW w:w="1413" w:type="dxa"/>
            <w:vAlign w:val="center"/>
          </w:tcPr>
          <w:p w:rsidR="00E8784B" w:rsidRPr="00972457" w:rsidRDefault="00E8784B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2268" w:type="dxa"/>
            <w:vAlign w:val="center"/>
          </w:tcPr>
          <w:p w:rsidR="00E8784B" w:rsidRPr="00972457" w:rsidRDefault="00E8784B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</w:p>
        </w:tc>
        <w:tc>
          <w:tcPr>
            <w:tcW w:w="4615" w:type="dxa"/>
            <w:vAlign w:val="center"/>
          </w:tcPr>
          <w:p w:rsidR="00E8784B" w:rsidRPr="00972457" w:rsidRDefault="00E8784B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描述</w:t>
            </w:r>
          </w:p>
        </w:tc>
      </w:tr>
      <w:tr w:rsidR="00E8784B" w:rsidRPr="00972457" w:rsidTr="000850D4">
        <w:tc>
          <w:tcPr>
            <w:tcW w:w="1413" w:type="dxa"/>
            <w:vAlign w:val="center"/>
          </w:tcPr>
          <w:p w:rsidR="00E8784B" w:rsidRPr="00972457" w:rsidRDefault="00A72D5B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VehId</w:t>
            </w:r>
          </w:p>
        </w:tc>
        <w:tc>
          <w:tcPr>
            <w:tcW w:w="2268" w:type="dxa"/>
            <w:vAlign w:val="center"/>
          </w:tcPr>
          <w:p w:rsidR="00E8784B" w:rsidRPr="00972457" w:rsidRDefault="00E8784B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long</w:t>
            </w:r>
          </w:p>
        </w:tc>
        <w:tc>
          <w:tcPr>
            <w:tcW w:w="4615" w:type="dxa"/>
            <w:vAlign w:val="center"/>
          </w:tcPr>
          <w:p w:rsidR="00E8784B" w:rsidRPr="00972457" w:rsidRDefault="00A72D5B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车辆</w:t>
            </w:r>
            <w:r>
              <w:rPr>
                <w:rFonts w:hint="eastAsia"/>
                <w:sz w:val="21"/>
                <w:szCs w:val="21"/>
              </w:rPr>
              <w:t>Id</w:t>
            </w:r>
            <w:r w:rsidR="000F12B1">
              <w:rPr>
                <w:rFonts w:hint="eastAsia"/>
                <w:sz w:val="21"/>
                <w:szCs w:val="21"/>
              </w:rPr>
              <w:t>，主键</w:t>
            </w:r>
          </w:p>
        </w:tc>
      </w:tr>
      <w:tr w:rsidR="00E8784B" w:rsidRPr="00972457" w:rsidTr="000850D4">
        <w:tc>
          <w:tcPr>
            <w:tcW w:w="1413" w:type="dxa"/>
            <w:vAlign w:val="center"/>
          </w:tcPr>
          <w:p w:rsidR="00E8784B" w:rsidRPr="00972457" w:rsidRDefault="00D46AEE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Data</w:t>
            </w:r>
            <w:r w:rsidR="000F12B1">
              <w:rPr>
                <w:sz w:val="21"/>
                <w:szCs w:val="21"/>
              </w:rPr>
              <w:t>Date</w:t>
            </w:r>
          </w:p>
        </w:tc>
        <w:tc>
          <w:tcPr>
            <w:tcW w:w="2268" w:type="dxa"/>
            <w:vAlign w:val="center"/>
          </w:tcPr>
          <w:p w:rsidR="00E8784B" w:rsidRPr="00972457" w:rsidRDefault="000F12B1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datetime</w:t>
            </w:r>
          </w:p>
        </w:tc>
        <w:tc>
          <w:tcPr>
            <w:tcW w:w="4615" w:type="dxa"/>
            <w:vAlign w:val="center"/>
          </w:tcPr>
          <w:p w:rsidR="00E8784B" w:rsidRPr="00972457" w:rsidRDefault="000F12B1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数据日期，主键</w:t>
            </w:r>
          </w:p>
        </w:tc>
      </w:tr>
      <w:tr w:rsidR="000F12B1" w:rsidRPr="00972457" w:rsidTr="000850D4">
        <w:tc>
          <w:tcPr>
            <w:tcW w:w="1413" w:type="dxa"/>
            <w:vAlign w:val="center"/>
          </w:tcPr>
          <w:p w:rsidR="000F12B1" w:rsidRDefault="000F12B1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Mileage</w:t>
            </w:r>
          </w:p>
        </w:tc>
        <w:tc>
          <w:tcPr>
            <w:tcW w:w="2268" w:type="dxa"/>
            <w:vAlign w:val="center"/>
          </w:tcPr>
          <w:p w:rsidR="000F12B1" w:rsidRDefault="000F12B1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proofErr w:type="gramStart"/>
            <w:r>
              <w:rPr>
                <w:rFonts w:hint="eastAsia"/>
                <w:sz w:val="21"/>
                <w:szCs w:val="21"/>
              </w:rPr>
              <w:t>decimal</w:t>
            </w:r>
            <w:r>
              <w:rPr>
                <w:sz w:val="21"/>
                <w:szCs w:val="21"/>
              </w:rPr>
              <w:t>(</w:t>
            </w:r>
            <w:proofErr w:type="gramEnd"/>
            <w:r>
              <w:rPr>
                <w:sz w:val="21"/>
                <w:szCs w:val="21"/>
              </w:rPr>
              <w:t>10,2)</w:t>
            </w:r>
          </w:p>
        </w:tc>
        <w:tc>
          <w:tcPr>
            <w:tcW w:w="4615" w:type="dxa"/>
            <w:vAlign w:val="center"/>
          </w:tcPr>
          <w:p w:rsidR="000F12B1" w:rsidRDefault="000F12B1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里程，米</w:t>
            </w:r>
          </w:p>
        </w:tc>
      </w:tr>
      <w:tr w:rsidR="000F12B1" w:rsidRPr="00972457" w:rsidTr="000850D4">
        <w:tc>
          <w:tcPr>
            <w:tcW w:w="1413" w:type="dxa"/>
            <w:vAlign w:val="center"/>
          </w:tcPr>
          <w:p w:rsidR="000F12B1" w:rsidRDefault="00DE38F1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Po</w:t>
            </w:r>
            <w:r>
              <w:rPr>
                <w:sz w:val="21"/>
                <w:szCs w:val="21"/>
              </w:rPr>
              <w:t>sCount</w:t>
            </w:r>
          </w:p>
        </w:tc>
        <w:tc>
          <w:tcPr>
            <w:tcW w:w="2268" w:type="dxa"/>
            <w:vAlign w:val="center"/>
          </w:tcPr>
          <w:p w:rsidR="000F12B1" w:rsidRDefault="00DE38F1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</w:t>
            </w:r>
            <w:r>
              <w:rPr>
                <w:sz w:val="21"/>
                <w:szCs w:val="21"/>
              </w:rPr>
              <w:t>nt</w:t>
            </w:r>
          </w:p>
        </w:tc>
        <w:tc>
          <w:tcPr>
            <w:tcW w:w="4615" w:type="dxa"/>
            <w:vAlign w:val="center"/>
          </w:tcPr>
          <w:p w:rsidR="000F12B1" w:rsidRDefault="00DE38F1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当日上传的</w:t>
            </w:r>
            <w:r>
              <w:rPr>
                <w:rFonts w:hint="eastAsia"/>
                <w:sz w:val="21"/>
                <w:szCs w:val="21"/>
              </w:rPr>
              <w:t>GPS</w:t>
            </w:r>
            <w:r>
              <w:rPr>
                <w:rFonts w:hint="eastAsia"/>
                <w:sz w:val="21"/>
                <w:szCs w:val="21"/>
              </w:rPr>
              <w:t>点个数</w:t>
            </w:r>
          </w:p>
        </w:tc>
      </w:tr>
      <w:tr w:rsidR="00DE38F1" w:rsidRPr="00972457" w:rsidTr="000850D4">
        <w:tc>
          <w:tcPr>
            <w:tcW w:w="1413" w:type="dxa"/>
            <w:vAlign w:val="center"/>
          </w:tcPr>
          <w:p w:rsidR="00DE38F1" w:rsidRDefault="00DE38F1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Pos</w:t>
            </w:r>
            <w:r>
              <w:rPr>
                <w:sz w:val="21"/>
                <w:szCs w:val="21"/>
              </w:rPr>
              <w:t>LocatedC</w:t>
            </w:r>
            <w:r w:rsidR="00530D86">
              <w:rPr>
                <w:sz w:val="21"/>
                <w:szCs w:val="21"/>
              </w:rPr>
              <w:t>oun</w:t>
            </w:r>
            <w:r>
              <w:rPr>
                <w:sz w:val="21"/>
                <w:szCs w:val="21"/>
              </w:rPr>
              <w:t>t</w:t>
            </w:r>
          </w:p>
        </w:tc>
        <w:tc>
          <w:tcPr>
            <w:tcW w:w="2268" w:type="dxa"/>
            <w:vAlign w:val="center"/>
          </w:tcPr>
          <w:p w:rsidR="00DE38F1" w:rsidRDefault="00DE38F1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</w:t>
            </w:r>
            <w:r>
              <w:rPr>
                <w:sz w:val="21"/>
                <w:szCs w:val="21"/>
              </w:rPr>
              <w:t>nt</w:t>
            </w:r>
          </w:p>
        </w:tc>
        <w:tc>
          <w:tcPr>
            <w:tcW w:w="4615" w:type="dxa"/>
            <w:vAlign w:val="center"/>
          </w:tcPr>
          <w:p w:rsidR="00DE38F1" w:rsidRDefault="00DE38F1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当日上传的</w:t>
            </w:r>
            <w:r>
              <w:rPr>
                <w:rFonts w:hint="eastAsia"/>
                <w:sz w:val="21"/>
                <w:szCs w:val="21"/>
              </w:rPr>
              <w:t>GPS</w:t>
            </w:r>
            <w:r>
              <w:rPr>
                <w:rFonts w:hint="eastAsia"/>
                <w:sz w:val="21"/>
                <w:szCs w:val="21"/>
              </w:rPr>
              <w:t>点中定位点的个数</w:t>
            </w:r>
          </w:p>
        </w:tc>
      </w:tr>
      <w:tr w:rsidR="00D46AEE" w:rsidRPr="00972457" w:rsidTr="000850D4">
        <w:tc>
          <w:tcPr>
            <w:tcW w:w="1413" w:type="dxa"/>
            <w:vAlign w:val="center"/>
          </w:tcPr>
          <w:p w:rsidR="00D46AEE" w:rsidRDefault="00D46AEE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ocatedPercent</w:t>
            </w:r>
          </w:p>
        </w:tc>
        <w:tc>
          <w:tcPr>
            <w:tcW w:w="2268" w:type="dxa"/>
            <w:vAlign w:val="center"/>
          </w:tcPr>
          <w:p w:rsidR="00D46AEE" w:rsidRDefault="00D46AEE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mallint</w:t>
            </w:r>
          </w:p>
        </w:tc>
        <w:tc>
          <w:tcPr>
            <w:tcW w:w="4615" w:type="dxa"/>
            <w:vAlign w:val="center"/>
          </w:tcPr>
          <w:p w:rsidR="00D46AEE" w:rsidRDefault="00D46AEE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定位率，定位点数的占比</w:t>
            </w:r>
          </w:p>
        </w:tc>
      </w:tr>
      <w:tr w:rsidR="00D46AEE" w:rsidRPr="00972457" w:rsidTr="000850D4">
        <w:tc>
          <w:tcPr>
            <w:tcW w:w="1413" w:type="dxa"/>
            <w:vAlign w:val="center"/>
          </w:tcPr>
          <w:p w:rsidR="00D46AEE" w:rsidRDefault="00D46AEE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ettlement</w:t>
            </w:r>
            <w:r>
              <w:rPr>
                <w:rFonts w:hint="eastAsia"/>
                <w:sz w:val="21"/>
                <w:szCs w:val="21"/>
              </w:rPr>
              <w:t>Time</w:t>
            </w:r>
          </w:p>
        </w:tc>
        <w:tc>
          <w:tcPr>
            <w:tcW w:w="2268" w:type="dxa"/>
            <w:vAlign w:val="center"/>
          </w:tcPr>
          <w:p w:rsidR="00D46AEE" w:rsidRDefault="00D46AEE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datetime</w:t>
            </w:r>
          </w:p>
        </w:tc>
        <w:tc>
          <w:tcPr>
            <w:tcW w:w="4615" w:type="dxa"/>
            <w:vAlign w:val="center"/>
          </w:tcPr>
          <w:p w:rsidR="00D46AEE" w:rsidRDefault="00D46AEE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结算时间</w:t>
            </w:r>
          </w:p>
        </w:tc>
      </w:tr>
    </w:tbl>
    <w:p w:rsidR="00177C14" w:rsidRPr="00E8784B" w:rsidRDefault="00177C14" w:rsidP="003E4144">
      <w:pPr>
        <w:ind w:firstLine="480"/>
      </w:pPr>
    </w:p>
    <w:p w:rsidR="00BE34D8" w:rsidRDefault="0010104E" w:rsidP="0010104E">
      <w:pPr>
        <w:pStyle w:val="4"/>
        <w:ind w:firstLine="560"/>
      </w:pPr>
      <w:r>
        <w:t xml:space="preserve">3.7.2.2 </w:t>
      </w:r>
      <w:r w:rsidR="0068460C">
        <w:rPr>
          <w:rFonts w:hint="eastAsia"/>
        </w:rPr>
        <w:t>报警统计</w:t>
      </w:r>
    </w:p>
    <w:p w:rsidR="0068460C" w:rsidRDefault="00735387" w:rsidP="000635AC">
      <w:pPr>
        <w:ind w:firstLine="480"/>
      </w:pPr>
      <w:r>
        <w:rPr>
          <w:rFonts w:hint="eastAsia"/>
        </w:rPr>
        <w:t>由于安全管理系统等模块中存在多个报警统计、分析功能，如果所有操作都是基于原始报警明细表，那么随着系统</w:t>
      </w:r>
      <w:r w:rsidR="007A48B9">
        <w:rPr>
          <w:rFonts w:hint="eastAsia"/>
        </w:rPr>
        <w:t>的运行，报警量会持续增加，报警统计相关的操作会越来越慢。为加快报警统计的速度，</w:t>
      </w:r>
      <w:r w:rsidR="008253C2">
        <w:rPr>
          <w:rFonts w:hint="eastAsia"/>
        </w:rPr>
        <w:t>采用按车按日进行结算的方式，减少数据量</w:t>
      </w:r>
      <w:r w:rsidR="007B5883">
        <w:rPr>
          <w:rFonts w:hint="eastAsia"/>
        </w:rPr>
        <w:t>，同时结算表单独数据库存储，提高效率</w:t>
      </w:r>
      <w:r w:rsidR="008253C2">
        <w:rPr>
          <w:rFonts w:hint="eastAsia"/>
        </w:rPr>
        <w:t>。</w:t>
      </w:r>
    </w:p>
    <w:p w:rsidR="0011479C" w:rsidRDefault="0011479C" w:rsidP="000635AC">
      <w:pPr>
        <w:ind w:firstLine="480"/>
      </w:pPr>
      <w:r>
        <w:rPr>
          <w:rFonts w:hint="eastAsia"/>
        </w:rPr>
        <w:t>报警定时结算的时间为每天</w:t>
      </w:r>
      <w:r>
        <w:rPr>
          <w:rFonts w:hint="eastAsia"/>
        </w:rPr>
        <w:t>1:</w:t>
      </w:r>
      <w:r>
        <w:t>00</w:t>
      </w:r>
      <w:r w:rsidR="00FE6245">
        <w:rPr>
          <w:rFonts w:hint="eastAsia"/>
        </w:rPr>
        <w:t>，结算</w:t>
      </w:r>
      <w:r w:rsidR="004C41CD">
        <w:rPr>
          <w:rFonts w:hint="eastAsia"/>
        </w:rPr>
        <w:t>时间间隔</w:t>
      </w:r>
      <w:r w:rsidR="00FE6245">
        <w:rPr>
          <w:rFonts w:hint="eastAsia"/>
        </w:rPr>
        <w:t>可以根据具体业务进行设置。因为报警涉及到用户核定的问题，如用户可以针对</w:t>
      </w:r>
      <w:r w:rsidR="00FE6245">
        <w:rPr>
          <w:rFonts w:hint="eastAsia"/>
        </w:rPr>
        <w:t>2</w:t>
      </w:r>
      <w:r w:rsidR="00FE6245">
        <w:rPr>
          <w:rFonts w:hint="eastAsia"/>
        </w:rPr>
        <w:t>天内的报警进行审核，那么报警结算的时间间隔应该大于</w:t>
      </w:r>
      <w:r w:rsidR="00FE6245">
        <w:rPr>
          <w:rFonts w:hint="eastAsia"/>
        </w:rPr>
        <w:t>2</w:t>
      </w:r>
      <w:r w:rsidR="00FE6245">
        <w:rPr>
          <w:rFonts w:hint="eastAsia"/>
        </w:rPr>
        <w:t>天，确保结算数据的有效性。</w:t>
      </w:r>
    </w:p>
    <w:p w:rsidR="00D43ED7" w:rsidRDefault="007A2CB1" w:rsidP="000635AC">
      <w:pPr>
        <w:ind w:firstLine="480"/>
      </w:pPr>
      <w:r>
        <w:rPr>
          <w:rFonts w:hint="eastAsia"/>
        </w:rPr>
        <w:t>报警结算周期</w:t>
      </w:r>
      <w:r w:rsidR="004C41CD">
        <w:rPr>
          <w:rFonts w:hint="eastAsia"/>
        </w:rPr>
        <w:t>为</w:t>
      </w:r>
      <w:r w:rsidR="004C41CD">
        <w:rPr>
          <w:rFonts w:hint="eastAsia"/>
        </w:rPr>
        <w:t>1</w:t>
      </w:r>
      <w:r w:rsidR="004C41CD">
        <w:rPr>
          <w:rFonts w:hint="eastAsia"/>
        </w:rPr>
        <w:t>天，以车为单位、以类型为分组，分别计算出每个车当天的报警总数、处警数、有效报警数、人工核定数、各种类型的报警数</w:t>
      </w:r>
      <w:r w:rsidR="0001186E">
        <w:rPr>
          <w:rFonts w:hint="eastAsia"/>
        </w:rPr>
        <w:t>。</w:t>
      </w:r>
      <w:r w:rsidR="00840852">
        <w:rPr>
          <w:rFonts w:hint="eastAsia"/>
        </w:rPr>
        <w:t>没有报警的车辆不存储到结算表中。</w:t>
      </w:r>
    </w:p>
    <w:p w:rsidR="001E6B07" w:rsidRDefault="001E6B07" w:rsidP="000635AC">
      <w:pPr>
        <w:ind w:firstLine="480"/>
      </w:pPr>
      <w:r>
        <w:rPr>
          <w:rFonts w:hint="eastAsia"/>
        </w:rPr>
        <w:t>报警结算表结构如下：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03"/>
        <w:gridCol w:w="2170"/>
        <w:gridCol w:w="4323"/>
      </w:tblGrid>
      <w:tr w:rsidR="001E6B07" w:rsidRPr="00972457" w:rsidTr="000850D4">
        <w:tc>
          <w:tcPr>
            <w:tcW w:w="8296" w:type="dxa"/>
            <w:gridSpan w:val="3"/>
            <w:vAlign w:val="center"/>
          </w:tcPr>
          <w:p w:rsidR="001E6B07" w:rsidRPr="00972457" w:rsidRDefault="001E6B07" w:rsidP="000850D4">
            <w:pPr>
              <w:spacing w:line="276" w:lineRule="auto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IOV_</w:t>
            </w:r>
            <w:r>
              <w:rPr>
                <w:rFonts w:hint="eastAsia"/>
                <w:sz w:val="21"/>
                <w:szCs w:val="21"/>
              </w:rPr>
              <w:t>Settlement</w:t>
            </w:r>
            <w:r>
              <w:rPr>
                <w:sz w:val="21"/>
                <w:szCs w:val="21"/>
              </w:rPr>
              <w:t>_</w:t>
            </w:r>
            <w:r w:rsidR="00D92248">
              <w:rPr>
                <w:rFonts w:hint="eastAsia"/>
                <w:sz w:val="21"/>
                <w:szCs w:val="21"/>
              </w:rPr>
              <w:t>Alarm</w:t>
            </w:r>
          </w:p>
        </w:tc>
      </w:tr>
      <w:tr w:rsidR="001E6B07" w:rsidRPr="00972457" w:rsidTr="000850D4">
        <w:tc>
          <w:tcPr>
            <w:tcW w:w="1413" w:type="dxa"/>
            <w:vAlign w:val="center"/>
          </w:tcPr>
          <w:p w:rsidR="001E6B07" w:rsidRPr="00972457" w:rsidRDefault="001E6B07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2268" w:type="dxa"/>
            <w:vAlign w:val="center"/>
          </w:tcPr>
          <w:p w:rsidR="001E6B07" w:rsidRPr="00972457" w:rsidRDefault="001E6B07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</w:p>
        </w:tc>
        <w:tc>
          <w:tcPr>
            <w:tcW w:w="4615" w:type="dxa"/>
            <w:vAlign w:val="center"/>
          </w:tcPr>
          <w:p w:rsidR="001E6B07" w:rsidRPr="00972457" w:rsidRDefault="001E6B07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描述</w:t>
            </w:r>
          </w:p>
        </w:tc>
      </w:tr>
      <w:tr w:rsidR="001E6B07" w:rsidRPr="00972457" w:rsidTr="000850D4">
        <w:tc>
          <w:tcPr>
            <w:tcW w:w="1413" w:type="dxa"/>
            <w:vAlign w:val="center"/>
          </w:tcPr>
          <w:p w:rsidR="001E6B07" w:rsidRPr="00972457" w:rsidRDefault="001E6B07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VehId</w:t>
            </w:r>
          </w:p>
        </w:tc>
        <w:tc>
          <w:tcPr>
            <w:tcW w:w="2268" w:type="dxa"/>
            <w:vAlign w:val="center"/>
          </w:tcPr>
          <w:p w:rsidR="001E6B07" w:rsidRPr="00972457" w:rsidRDefault="001E6B07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long</w:t>
            </w:r>
          </w:p>
        </w:tc>
        <w:tc>
          <w:tcPr>
            <w:tcW w:w="4615" w:type="dxa"/>
            <w:vAlign w:val="center"/>
          </w:tcPr>
          <w:p w:rsidR="001E6B07" w:rsidRPr="00972457" w:rsidRDefault="001E6B07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车辆</w:t>
            </w:r>
            <w:r>
              <w:rPr>
                <w:rFonts w:hint="eastAsia"/>
                <w:sz w:val="21"/>
                <w:szCs w:val="21"/>
              </w:rPr>
              <w:t>Id</w:t>
            </w:r>
            <w:r>
              <w:rPr>
                <w:rFonts w:hint="eastAsia"/>
                <w:sz w:val="21"/>
                <w:szCs w:val="21"/>
              </w:rPr>
              <w:t>，主键</w:t>
            </w:r>
          </w:p>
        </w:tc>
      </w:tr>
      <w:tr w:rsidR="001E6B07" w:rsidRPr="00972457" w:rsidTr="000850D4">
        <w:tc>
          <w:tcPr>
            <w:tcW w:w="1413" w:type="dxa"/>
            <w:vAlign w:val="center"/>
          </w:tcPr>
          <w:p w:rsidR="001E6B07" w:rsidRPr="00972457" w:rsidRDefault="001E6B07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Data</w:t>
            </w:r>
            <w:r>
              <w:rPr>
                <w:sz w:val="21"/>
                <w:szCs w:val="21"/>
              </w:rPr>
              <w:t>Date</w:t>
            </w:r>
          </w:p>
        </w:tc>
        <w:tc>
          <w:tcPr>
            <w:tcW w:w="2268" w:type="dxa"/>
            <w:vAlign w:val="center"/>
          </w:tcPr>
          <w:p w:rsidR="001E6B07" w:rsidRPr="00972457" w:rsidRDefault="001E6B07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datetime</w:t>
            </w:r>
          </w:p>
        </w:tc>
        <w:tc>
          <w:tcPr>
            <w:tcW w:w="4615" w:type="dxa"/>
            <w:vAlign w:val="center"/>
          </w:tcPr>
          <w:p w:rsidR="001E6B07" w:rsidRPr="00972457" w:rsidRDefault="001E6B07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数据日期，主键</w:t>
            </w:r>
          </w:p>
        </w:tc>
      </w:tr>
      <w:tr w:rsidR="001E6B07" w:rsidRPr="00972457" w:rsidTr="000850D4">
        <w:tc>
          <w:tcPr>
            <w:tcW w:w="1413" w:type="dxa"/>
            <w:vAlign w:val="center"/>
          </w:tcPr>
          <w:p w:rsidR="001E6B07" w:rsidRDefault="008D3694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Alarm</w:t>
            </w:r>
            <w:r>
              <w:rPr>
                <w:sz w:val="21"/>
                <w:szCs w:val="21"/>
              </w:rPr>
              <w:t>Count</w:t>
            </w:r>
          </w:p>
        </w:tc>
        <w:tc>
          <w:tcPr>
            <w:tcW w:w="2268" w:type="dxa"/>
            <w:vAlign w:val="center"/>
          </w:tcPr>
          <w:p w:rsidR="001E6B07" w:rsidRDefault="00E843D2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mallint</w:t>
            </w:r>
          </w:p>
        </w:tc>
        <w:tc>
          <w:tcPr>
            <w:tcW w:w="4615" w:type="dxa"/>
            <w:vAlign w:val="center"/>
          </w:tcPr>
          <w:p w:rsidR="001E6B07" w:rsidRDefault="008D3694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报警总数</w:t>
            </w:r>
          </w:p>
        </w:tc>
      </w:tr>
      <w:tr w:rsidR="001E6B07" w:rsidRPr="00972457" w:rsidTr="000850D4">
        <w:tc>
          <w:tcPr>
            <w:tcW w:w="1413" w:type="dxa"/>
            <w:vAlign w:val="center"/>
          </w:tcPr>
          <w:p w:rsidR="001E6B07" w:rsidRDefault="0000456A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Handled</w:t>
            </w:r>
            <w:r>
              <w:rPr>
                <w:sz w:val="21"/>
                <w:szCs w:val="21"/>
              </w:rPr>
              <w:t>Count</w:t>
            </w:r>
          </w:p>
        </w:tc>
        <w:tc>
          <w:tcPr>
            <w:tcW w:w="2268" w:type="dxa"/>
            <w:vAlign w:val="center"/>
          </w:tcPr>
          <w:p w:rsidR="001E6B07" w:rsidRDefault="00E843D2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mallint</w:t>
            </w:r>
          </w:p>
        </w:tc>
        <w:tc>
          <w:tcPr>
            <w:tcW w:w="4615" w:type="dxa"/>
            <w:vAlign w:val="center"/>
          </w:tcPr>
          <w:p w:rsidR="001E6B07" w:rsidRDefault="0000456A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proofErr w:type="gramStart"/>
            <w:r>
              <w:rPr>
                <w:rFonts w:hint="eastAsia"/>
                <w:sz w:val="21"/>
                <w:szCs w:val="21"/>
              </w:rPr>
              <w:t>处警数</w:t>
            </w:r>
            <w:proofErr w:type="gramEnd"/>
          </w:p>
        </w:tc>
      </w:tr>
      <w:tr w:rsidR="001E6B07" w:rsidRPr="00972457" w:rsidTr="000850D4">
        <w:tc>
          <w:tcPr>
            <w:tcW w:w="1413" w:type="dxa"/>
            <w:vAlign w:val="center"/>
          </w:tcPr>
          <w:p w:rsidR="001E6B07" w:rsidRDefault="0000456A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Valid</w:t>
            </w:r>
            <w:r>
              <w:rPr>
                <w:sz w:val="21"/>
                <w:szCs w:val="21"/>
              </w:rPr>
              <w:t>Count</w:t>
            </w:r>
          </w:p>
        </w:tc>
        <w:tc>
          <w:tcPr>
            <w:tcW w:w="2268" w:type="dxa"/>
            <w:vAlign w:val="center"/>
          </w:tcPr>
          <w:p w:rsidR="001E6B07" w:rsidRDefault="00E843D2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mallint</w:t>
            </w:r>
          </w:p>
        </w:tc>
        <w:tc>
          <w:tcPr>
            <w:tcW w:w="4615" w:type="dxa"/>
            <w:vAlign w:val="center"/>
          </w:tcPr>
          <w:p w:rsidR="001E6B07" w:rsidRDefault="0000456A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有效报警数，排除系统核定和人工核定</w:t>
            </w:r>
          </w:p>
        </w:tc>
      </w:tr>
      <w:tr w:rsidR="001E6B07" w:rsidRPr="00972457" w:rsidTr="000850D4">
        <w:tc>
          <w:tcPr>
            <w:tcW w:w="1413" w:type="dxa"/>
            <w:vAlign w:val="center"/>
          </w:tcPr>
          <w:p w:rsidR="001E6B07" w:rsidRDefault="00512F56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U</w:t>
            </w:r>
            <w:r>
              <w:rPr>
                <w:sz w:val="21"/>
                <w:szCs w:val="21"/>
              </w:rPr>
              <w:t>serVerifiedCount</w:t>
            </w:r>
          </w:p>
        </w:tc>
        <w:tc>
          <w:tcPr>
            <w:tcW w:w="2268" w:type="dxa"/>
            <w:vAlign w:val="center"/>
          </w:tcPr>
          <w:p w:rsidR="001E6B07" w:rsidRDefault="00AE112B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mallint</w:t>
            </w:r>
          </w:p>
        </w:tc>
        <w:tc>
          <w:tcPr>
            <w:tcW w:w="4615" w:type="dxa"/>
            <w:vAlign w:val="center"/>
          </w:tcPr>
          <w:p w:rsidR="001E6B07" w:rsidRDefault="00512F56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人工核定数</w:t>
            </w:r>
          </w:p>
        </w:tc>
      </w:tr>
      <w:tr w:rsidR="001E6B07" w:rsidRPr="00972457" w:rsidTr="000850D4">
        <w:tc>
          <w:tcPr>
            <w:tcW w:w="1413" w:type="dxa"/>
            <w:vAlign w:val="center"/>
          </w:tcPr>
          <w:p w:rsidR="001E6B07" w:rsidRDefault="00AE112B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Overspeed</w:t>
            </w:r>
          </w:p>
        </w:tc>
        <w:tc>
          <w:tcPr>
            <w:tcW w:w="2268" w:type="dxa"/>
            <w:vAlign w:val="center"/>
          </w:tcPr>
          <w:p w:rsidR="001E6B07" w:rsidRDefault="00AE112B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mallint</w:t>
            </w:r>
          </w:p>
        </w:tc>
        <w:tc>
          <w:tcPr>
            <w:tcW w:w="4615" w:type="dxa"/>
            <w:vAlign w:val="center"/>
          </w:tcPr>
          <w:p w:rsidR="001E6B07" w:rsidRDefault="00AE112B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超速报警</w:t>
            </w:r>
          </w:p>
        </w:tc>
      </w:tr>
      <w:tr w:rsidR="00AE112B" w:rsidRPr="00972457" w:rsidTr="000850D4">
        <w:tc>
          <w:tcPr>
            <w:tcW w:w="1413" w:type="dxa"/>
            <w:vAlign w:val="center"/>
          </w:tcPr>
          <w:p w:rsidR="00AE112B" w:rsidRDefault="00AE112B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Tired</w:t>
            </w:r>
            <w:r>
              <w:rPr>
                <w:sz w:val="21"/>
                <w:szCs w:val="21"/>
              </w:rPr>
              <w:t>Drive</w:t>
            </w:r>
          </w:p>
        </w:tc>
        <w:tc>
          <w:tcPr>
            <w:tcW w:w="2268" w:type="dxa"/>
            <w:vAlign w:val="center"/>
          </w:tcPr>
          <w:p w:rsidR="00AE112B" w:rsidRDefault="00AE112B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mallint</w:t>
            </w:r>
          </w:p>
        </w:tc>
        <w:tc>
          <w:tcPr>
            <w:tcW w:w="4615" w:type="dxa"/>
            <w:vAlign w:val="center"/>
          </w:tcPr>
          <w:p w:rsidR="00AE112B" w:rsidRDefault="00AE112B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疲劳驾驶报警数</w:t>
            </w:r>
          </w:p>
        </w:tc>
      </w:tr>
      <w:tr w:rsidR="00A0779F" w:rsidRPr="00972457" w:rsidTr="000850D4">
        <w:tc>
          <w:tcPr>
            <w:tcW w:w="1413" w:type="dxa"/>
            <w:vAlign w:val="center"/>
          </w:tcPr>
          <w:p w:rsidR="00A0779F" w:rsidRDefault="00A0779F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Inout</w:t>
            </w:r>
            <w:r>
              <w:rPr>
                <w:sz w:val="21"/>
                <w:szCs w:val="21"/>
              </w:rPr>
              <w:t>Region</w:t>
            </w:r>
          </w:p>
        </w:tc>
        <w:tc>
          <w:tcPr>
            <w:tcW w:w="2268" w:type="dxa"/>
            <w:vAlign w:val="center"/>
          </w:tcPr>
          <w:p w:rsidR="00A0779F" w:rsidRDefault="00A0779F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mallint</w:t>
            </w:r>
          </w:p>
        </w:tc>
        <w:tc>
          <w:tcPr>
            <w:tcW w:w="4615" w:type="dxa"/>
            <w:vAlign w:val="center"/>
          </w:tcPr>
          <w:p w:rsidR="00A0779F" w:rsidRDefault="00A0779F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进出区域报警数</w:t>
            </w:r>
          </w:p>
        </w:tc>
      </w:tr>
      <w:tr w:rsidR="00521DC0" w:rsidRPr="00972457" w:rsidTr="000850D4">
        <w:tc>
          <w:tcPr>
            <w:tcW w:w="1413" w:type="dxa"/>
            <w:vAlign w:val="center"/>
          </w:tcPr>
          <w:p w:rsidR="00521DC0" w:rsidRDefault="00521DC0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…</w:t>
            </w:r>
          </w:p>
        </w:tc>
        <w:tc>
          <w:tcPr>
            <w:tcW w:w="2268" w:type="dxa"/>
            <w:vAlign w:val="center"/>
          </w:tcPr>
          <w:p w:rsidR="00521DC0" w:rsidRDefault="00521DC0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…</w:t>
            </w:r>
          </w:p>
        </w:tc>
        <w:tc>
          <w:tcPr>
            <w:tcW w:w="4615" w:type="dxa"/>
            <w:vAlign w:val="center"/>
          </w:tcPr>
          <w:p w:rsidR="00521DC0" w:rsidRDefault="00521DC0" w:rsidP="000850D4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其他类型报警，按需添加</w:t>
            </w:r>
          </w:p>
        </w:tc>
      </w:tr>
    </w:tbl>
    <w:p w:rsidR="001E6B07" w:rsidRDefault="001E6B07" w:rsidP="000635AC">
      <w:pPr>
        <w:ind w:firstLine="480"/>
      </w:pPr>
    </w:p>
    <w:p w:rsidR="0020340E" w:rsidRDefault="0020340E" w:rsidP="0020340E">
      <w:pPr>
        <w:pStyle w:val="4"/>
        <w:ind w:firstLine="560"/>
      </w:pPr>
      <w:r>
        <w:rPr>
          <w:rFonts w:hint="eastAsia"/>
        </w:rPr>
        <w:t>3</w:t>
      </w:r>
      <w:r>
        <w:t xml:space="preserve">.7.2.3 </w:t>
      </w:r>
      <w:r>
        <w:rPr>
          <w:rFonts w:hint="eastAsia"/>
        </w:rPr>
        <w:t>运营统计</w:t>
      </w:r>
    </w:p>
    <w:p w:rsidR="0020340E" w:rsidRDefault="00AE6D1C" w:rsidP="000635AC">
      <w:pPr>
        <w:ind w:firstLine="480"/>
      </w:pPr>
      <w:r>
        <w:rPr>
          <w:rFonts w:hint="eastAsia"/>
        </w:rPr>
        <w:t>运营统计属于公交业务模块，通过运营结果明细信息，定时结算头一天的车辆运营情况，以车辆为单位，统计其班次、里程等信息。运营结算表如下。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62"/>
        <w:gridCol w:w="2169"/>
        <w:gridCol w:w="4165"/>
      </w:tblGrid>
      <w:tr w:rsidR="00D1243D" w:rsidRPr="00972457" w:rsidTr="00EB42D2">
        <w:tc>
          <w:tcPr>
            <w:tcW w:w="8296" w:type="dxa"/>
            <w:gridSpan w:val="3"/>
            <w:vAlign w:val="center"/>
          </w:tcPr>
          <w:p w:rsidR="00D1243D" w:rsidRPr="00972457" w:rsidRDefault="00D1243D" w:rsidP="00EB42D2">
            <w:pPr>
              <w:spacing w:line="276" w:lineRule="auto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IOV_</w:t>
            </w:r>
            <w:r>
              <w:rPr>
                <w:rFonts w:hint="eastAsia"/>
                <w:sz w:val="21"/>
                <w:szCs w:val="21"/>
              </w:rPr>
              <w:t>Bus</w:t>
            </w:r>
            <w:r>
              <w:rPr>
                <w:sz w:val="21"/>
                <w:szCs w:val="21"/>
              </w:rPr>
              <w:t>_Daily_Report</w:t>
            </w:r>
          </w:p>
        </w:tc>
      </w:tr>
      <w:tr w:rsidR="00D1243D" w:rsidRPr="00972457" w:rsidTr="00EB42D2">
        <w:tc>
          <w:tcPr>
            <w:tcW w:w="1413" w:type="dxa"/>
            <w:vAlign w:val="center"/>
          </w:tcPr>
          <w:p w:rsidR="00D1243D" w:rsidRPr="00972457" w:rsidRDefault="00D1243D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2268" w:type="dxa"/>
            <w:vAlign w:val="center"/>
          </w:tcPr>
          <w:p w:rsidR="00D1243D" w:rsidRPr="00972457" w:rsidRDefault="00D1243D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类型</w:t>
            </w:r>
          </w:p>
        </w:tc>
        <w:tc>
          <w:tcPr>
            <w:tcW w:w="4615" w:type="dxa"/>
            <w:vAlign w:val="center"/>
          </w:tcPr>
          <w:p w:rsidR="00D1243D" w:rsidRPr="00972457" w:rsidRDefault="00D1243D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描述</w:t>
            </w:r>
          </w:p>
        </w:tc>
      </w:tr>
      <w:tr w:rsidR="00D1243D" w:rsidRPr="00972457" w:rsidTr="00EB42D2">
        <w:tc>
          <w:tcPr>
            <w:tcW w:w="1413" w:type="dxa"/>
            <w:vAlign w:val="center"/>
          </w:tcPr>
          <w:p w:rsidR="00D1243D" w:rsidRPr="00972457" w:rsidRDefault="00D1243D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VehId</w:t>
            </w:r>
          </w:p>
        </w:tc>
        <w:tc>
          <w:tcPr>
            <w:tcW w:w="2268" w:type="dxa"/>
            <w:vAlign w:val="center"/>
          </w:tcPr>
          <w:p w:rsidR="00D1243D" w:rsidRPr="00972457" w:rsidRDefault="00D1243D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long</w:t>
            </w:r>
          </w:p>
        </w:tc>
        <w:tc>
          <w:tcPr>
            <w:tcW w:w="4615" w:type="dxa"/>
            <w:vAlign w:val="center"/>
          </w:tcPr>
          <w:p w:rsidR="00D1243D" w:rsidRPr="00972457" w:rsidRDefault="00D1243D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车辆</w:t>
            </w:r>
            <w:r>
              <w:rPr>
                <w:rFonts w:hint="eastAsia"/>
                <w:sz w:val="21"/>
                <w:szCs w:val="21"/>
              </w:rPr>
              <w:t>Id</w:t>
            </w:r>
            <w:r>
              <w:rPr>
                <w:rFonts w:hint="eastAsia"/>
                <w:sz w:val="21"/>
                <w:szCs w:val="21"/>
              </w:rPr>
              <w:t>，主键</w:t>
            </w:r>
          </w:p>
        </w:tc>
      </w:tr>
      <w:tr w:rsidR="00D1243D" w:rsidRPr="00972457" w:rsidTr="00EB42D2">
        <w:tc>
          <w:tcPr>
            <w:tcW w:w="1413" w:type="dxa"/>
            <w:vAlign w:val="center"/>
          </w:tcPr>
          <w:p w:rsidR="00D1243D" w:rsidRPr="00972457" w:rsidRDefault="00FB5B68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Operate</w:t>
            </w:r>
            <w:r w:rsidR="00D1243D">
              <w:rPr>
                <w:sz w:val="21"/>
                <w:szCs w:val="21"/>
              </w:rPr>
              <w:t>Date</w:t>
            </w:r>
          </w:p>
        </w:tc>
        <w:tc>
          <w:tcPr>
            <w:tcW w:w="2268" w:type="dxa"/>
            <w:vAlign w:val="center"/>
          </w:tcPr>
          <w:p w:rsidR="00D1243D" w:rsidRPr="00972457" w:rsidRDefault="00D1243D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datetime</w:t>
            </w:r>
          </w:p>
        </w:tc>
        <w:tc>
          <w:tcPr>
            <w:tcW w:w="4615" w:type="dxa"/>
            <w:vAlign w:val="center"/>
          </w:tcPr>
          <w:p w:rsidR="00D1243D" w:rsidRPr="00972457" w:rsidRDefault="00FB5B68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营运</w:t>
            </w:r>
            <w:r w:rsidR="00D1243D">
              <w:rPr>
                <w:rFonts w:hint="eastAsia"/>
                <w:sz w:val="21"/>
                <w:szCs w:val="21"/>
              </w:rPr>
              <w:t>日期，主键</w:t>
            </w:r>
          </w:p>
        </w:tc>
      </w:tr>
      <w:tr w:rsidR="00D1243D" w:rsidRPr="00972457" w:rsidTr="00EB42D2">
        <w:tc>
          <w:tcPr>
            <w:tcW w:w="1413" w:type="dxa"/>
            <w:vAlign w:val="center"/>
          </w:tcPr>
          <w:p w:rsidR="00D1243D" w:rsidRDefault="00105333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9D2DD9">
              <w:rPr>
                <w:sz w:val="21"/>
                <w:szCs w:val="21"/>
              </w:rPr>
              <w:t>PlanClassNum</w:t>
            </w:r>
          </w:p>
        </w:tc>
        <w:tc>
          <w:tcPr>
            <w:tcW w:w="2268" w:type="dxa"/>
            <w:vAlign w:val="center"/>
          </w:tcPr>
          <w:p w:rsidR="00D1243D" w:rsidRDefault="00105333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mallint</w:t>
            </w:r>
          </w:p>
        </w:tc>
        <w:tc>
          <w:tcPr>
            <w:tcW w:w="4615" w:type="dxa"/>
            <w:vAlign w:val="center"/>
          </w:tcPr>
          <w:p w:rsidR="00D1243D" w:rsidRDefault="00105333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计划班次</w:t>
            </w:r>
          </w:p>
        </w:tc>
      </w:tr>
      <w:tr w:rsidR="00D1243D" w:rsidRPr="00972457" w:rsidTr="00EB42D2">
        <w:tc>
          <w:tcPr>
            <w:tcW w:w="1413" w:type="dxa"/>
            <w:vAlign w:val="center"/>
          </w:tcPr>
          <w:p w:rsidR="00D1243D" w:rsidRDefault="00105333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9D2DD9">
              <w:rPr>
                <w:sz w:val="21"/>
                <w:szCs w:val="21"/>
              </w:rPr>
              <w:t>PlanMileage</w:t>
            </w:r>
          </w:p>
        </w:tc>
        <w:tc>
          <w:tcPr>
            <w:tcW w:w="2268" w:type="dxa"/>
            <w:vAlign w:val="center"/>
          </w:tcPr>
          <w:p w:rsidR="00D1243D" w:rsidRDefault="00105333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proofErr w:type="gramStart"/>
            <w:r>
              <w:rPr>
                <w:rFonts w:hint="eastAsia"/>
                <w:sz w:val="21"/>
                <w:szCs w:val="21"/>
              </w:rPr>
              <w:t>decimal</w:t>
            </w:r>
            <w:r>
              <w:rPr>
                <w:sz w:val="21"/>
                <w:szCs w:val="21"/>
              </w:rPr>
              <w:t>(</w:t>
            </w:r>
            <w:proofErr w:type="gramEnd"/>
            <w:r>
              <w:rPr>
                <w:sz w:val="21"/>
                <w:szCs w:val="21"/>
              </w:rPr>
              <w:t>12,2)</w:t>
            </w:r>
          </w:p>
        </w:tc>
        <w:tc>
          <w:tcPr>
            <w:tcW w:w="4615" w:type="dxa"/>
            <w:vAlign w:val="center"/>
          </w:tcPr>
          <w:p w:rsidR="00D1243D" w:rsidRDefault="00105333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计划里程</w:t>
            </w:r>
          </w:p>
        </w:tc>
      </w:tr>
      <w:tr w:rsidR="00D1243D" w:rsidRPr="00972457" w:rsidTr="00EB42D2">
        <w:tc>
          <w:tcPr>
            <w:tcW w:w="1413" w:type="dxa"/>
            <w:vAlign w:val="center"/>
          </w:tcPr>
          <w:p w:rsidR="00D1243D" w:rsidRDefault="00105333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9D2DD9">
              <w:rPr>
                <w:sz w:val="21"/>
                <w:szCs w:val="21"/>
              </w:rPr>
              <w:t>RealClassNum</w:t>
            </w:r>
          </w:p>
        </w:tc>
        <w:tc>
          <w:tcPr>
            <w:tcW w:w="2268" w:type="dxa"/>
            <w:vAlign w:val="center"/>
          </w:tcPr>
          <w:p w:rsidR="00D1243D" w:rsidRDefault="00105333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smallint</w:t>
            </w:r>
          </w:p>
        </w:tc>
        <w:tc>
          <w:tcPr>
            <w:tcW w:w="4615" w:type="dxa"/>
            <w:vAlign w:val="center"/>
          </w:tcPr>
          <w:p w:rsidR="00D1243D" w:rsidRDefault="00105333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实际班次</w:t>
            </w:r>
          </w:p>
        </w:tc>
      </w:tr>
      <w:tr w:rsidR="00D1243D" w:rsidRPr="00972457" w:rsidTr="00EB42D2">
        <w:tc>
          <w:tcPr>
            <w:tcW w:w="1413" w:type="dxa"/>
            <w:vAlign w:val="center"/>
          </w:tcPr>
          <w:p w:rsidR="00D1243D" w:rsidRDefault="00105333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9D2DD9">
              <w:rPr>
                <w:sz w:val="21"/>
                <w:szCs w:val="21"/>
              </w:rPr>
              <w:t>TotalMileage</w:t>
            </w:r>
          </w:p>
        </w:tc>
        <w:tc>
          <w:tcPr>
            <w:tcW w:w="2268" w:type="dxa"/>
            <w:vAlign w:val="center"/>
          </w:tcPr>
          <w:p w:rsidR="00D1243D" w:rsidRDefault="00105333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proofErr w:type="gramStart"/>
            <w:r>
              <w:rPr>
                <w:rFonts w:hint="eastAsia"/>
                <w:sz w:val="21"/>
                <w:szCs w:val="21"/>
              </w:rPr>
              <w:t>decimal</w:t>
            </w:r>
            <w:r>
              <w:rPr>
                <w:sz w:val="21"/>
                <w:szCs w:val="21"/>
              </w:rPr>
              <w:t>(</w:t>
            </w:r>
            <w:proofErr w:type="gramEnd"/>
            <w:r>
              <w:rPr>
                <w:sz w:val="21"/>
                <w:szCs w:val="21"/>
              </w:rPr>
              <w:t>12,2)</w:t>
            </w:r>
          </w:p>
        </w:tc>
        <w:tc>
          <w:tcPr>
            <w:tcW w:w="4615" w:type="dxa"/>
            <w:vAlign w:val="center"/>
          </w:tcPr>
          <w:p w:rsidR="00D1243D" w:rsidRDefault="00105333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总里程</w:t>
            </w:r>
          </w:p>
        </w:tc>
      </w:tr>
      <w:tr w:rsidR="00D1243D" w:rsidRPr="00972457" w:rsidTr="00EB42D2">
        <w:tc>
          <w:tcPr>
            <w:tcW w:w="1413" w:type="dxa"/>
            <w:vAlign w:val="center"/>
          </w:tcPr>
          <w:p w:rsidR="00D1243D" w:rsidRDefault="00105333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9D2DD9">
              <w:rPr>
                <w:sz w:val="21"/>
                <w:szCs w:val="21"/>
              </w:rPr>
              <w:t>OnScheduleNum</w:t>
            </w:r>
          </w:p>
        </w:tc>
        <w:tc>
          <w:tcPr>
            <w:tcW w:w="2268" w:type="dxa"/>
            <w:vAlign w:val="center"/>
          </w:tcPr>
          <w:p w:rsidR="00D1243D" w:rsidRDefault="00105333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smallint</w:t>
            </w:r>
          </w:p>
        </w:tc>
        <w:tc>
          <w:tcPr>
            <w:tcW w:w="4615" w:type="dxa"/>
            <w:vAlign w:val="center"/>
          </w:tcPr>
          <w:p w:rsidR="00D1243D" w:rsidRDefault="00105333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正班班次</w:t>
            </w:r>
          </w:p>
        </w:tc>
      </w:tr>
      <w:tr w:rsidR="00D1243D" w:rsidRPr="00972457" w:rsidTr="00EB42D2">
        <w:tc>
          <w:tcPr>
            <w:tcW w:w="1413" w:type="dxa"/>
            <w:vAlign w:val="center"/>
          </w:tcPr>
          <w:p w:rsidR="00D1243D" w:rsidRDefault="00105333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9D2DD9">
              <w:rPr>
                <w:sz w:val="21"/>
                <w:szCs w:val="21"/>
              </w:rPr>
              <w:t>OnScheduleMileage</w:t>
            </w:r>
          </w:p>
        </w:tc>
        <w:tc>
          <w:tcPr>
            <w:tcW w:w="2268" w:type="dxa"/>
            <w:vAlign w:val="center"/>
          </w:tcPr>
          <w:p w:rsidR="00D1243D" w:rsidRDefault="00105333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proofErr w:type="gramStart"/>
            <w:r>
              <w:rPr>
                <w:rFonts w:hint="eastAsia"/>
                <w:sz w:val="21"/>
                <w:szCs w:val="21"/>
              </w:rPr>
              <w:t>decimal</w:t>
            </w:r>
            <w:r>
              <w:rPr>
                <w:sz w:val="21"/>
                <w:szCs w:val="21"/>
              </w:rPr>
              <w:t>(</w:t>
            </w:r>
            <w:proofErr w:type="gramEnd"/>
            <w:r>
              <w:rPr>
                <w:sz w:val="21"/>
                <w:szCs w:val="21"/>
              </w:rPr>
              <w:t>12,2)</w:t>
            </w:r>
          </w:p>
        </w:tc>
        <w:tc>
          <w:tcPr>
            <w:tcW w:w="4615" w:type="dxa"/>
            <w:vAlign w:val="center"/>
          </w:tcPr>
          <w:p w:rsidR="00D1243D" w:rsidRDefault="00105333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正班里程</w:t>
            </w:r>
          </w:p>
        </w:tc>
      </w:tr>
      <w:tr w:rsidR="00D1243D" w:rsidRPr="00972457" w:rsidTr="00EB42D2">
        <w:tc>
          <w:tcPr>
            <w:tcW w:w="1413" w:type="dxa"/>
            <w:vAlign w:val="center"/>
          </w:tcPr>
          <w:p w:rsidR="00D1243D" w:rsidRDefault="00105333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9D2DD9">
              <w:rPr>
                <w:sz w:val="21"/>
                <w:szCs w:val="21"/>
              </w:rPr>
              <w:t>OffScheduleNum</w:t>
            </w:r>
          </w:p>
        </w:tc>
        <w:tc>
          <w:tcPr>
            <w:tcW w:w="2268" w:type="dxa"/>
            <w:vAlign w:val="center"/>
          </w:tcPr>
          <w:p w:rsidR="00D1243D" w:rsidRDefault="00105333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mallint</w:t>
            </w:r>
          </w:p>
        </w:tc>
        <w:tc>
          <w:tcPr>
            <w:tcW w:w="4615" w:type="dxa"/>
            <w:vAlign w:val="center"/>
          </w:tcPr>
          <w:p w:rsidR="00D1243D" w:rsidRDefault="00105333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proofErr w:type="gramStart"/>
            <w:r>
              <w:rPr>
                <w:rFonts w:hint="eastAsia"/>
                <w:sz w:val="21"/>
                <w:szCs w:val="21"/>
              </w:rPr>
              <w:t>踏班班次</w:t>
            </w:r>
            <w:proofErr w:type="gramEnd"/>
          </w:p>
        </w:tc>
      </w:tr>
      <w:tr w:rsidR="00D1243D" w:rsidRPr="00972457" w:rsidTr="00EB42D2">
        <w:tc>
          <w:tcPr>
            <w:tcW w:w="1413" w:type="dxa"/>
            <w:vAlign w:val="center"/>
          </w:tcPr>
          <w:p w:rsidR="00D1243D" w:rsidRDefault="00105333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9D2DD9">
              <w:rPr>
                <w:sz w:val="21"/>
                <w:szCs w:val="21"/>
              </w:rPr>
              <w:t>OffScheduleMileage</w:t>
            </w:r>
          </w:p>
        </w:tc>
        <w:tc>
          <w:tcPr>
            <w:tcW w:w="2268" w:type="dxa"/>
            <w:vAlign w:val="center"/>
          </w:tcPr>
          <w:p w:rsidR="00D1243D" w:rsidRDefault="00105333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proofErr w:type="gramStart"/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ecimal(</w:t>
            </w:r>
            <w:proofErr w:type="gramEnd"/>
            <w:r>
              <w:rPr>
                <w:sz w:val="21"/>
                <w:szCs w:val="21"/>
              </w:rPr>
              <w:t>12,2)</w:t>
            </w:r>
          </w:p>
        </w:tc>
        <w:tc>
          <w:tcPr>
            <w:tcW w:w="4615" w:type="dxa"/>
            <w:vAlign w:val="center"/>
          </w:tcPr>
          <w:p w:rsidR="00D1243D" w:rsidRDefault="00105333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proofErr w:type="gramStart"/>
            <w:r>
              <w:rPr>
                <w:rFonts w:hint="eastAsia"/>
                <w:sz w:val="21"/>
                <w:szCs w:val="21"/>
              </w:rPr>
              <w:t>踏班里程</w:t>
            </w:r>
            <w:proofErr w:type="gramEnd"/>
          </w:p>
        </w:tc>
      </w:tr>
      <w:tr w:rsidR="00661430" w:rsidRPr="00972457" w:rsidTr="00EB42D2">
        <w:tc>
          <w:tcPr>
            <w:tcW w:w="1413" w:type="dxa"/>
            <w:vAlign w:val="center"/>
          </w:tcPr>
          <w:p w:rsidR="00661430" w:rsidRPr="009D2DD9" w:rsidRDefault="00661430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9D2DD9">
              <w:rPr>
                <w:sz w:val="21"/>
                <w:szCs w:val="21"/>
              </w:rPr>
              <w:t>EmptyMileage</w:t>
            </w:r>
          </w:p>
        </w:tc>
        <w:tc>
          <w:tcPr>
            <w:tcW w:w="2268" w:type="dxa"/>
            <w:vAlign w:val="center"/>
          </w:tcPr>
          <w:p w:rsidR="00661430" w:rsidRDefault="00661430" w:rsidP="00EB42D2">
            <w:pPr>
              <w:spacing w:line="276" w:lineRule="auto"/>
              <w:ind w:firstLineChars="0" w:firstLine="0"/>
              <w:rPr>
                <w:rFonts w:hint="eastAsia"/>
                <w:sz w:val="21"/>
                <w:szCs w:val="21"/>
              </w:rPr>
            </w:pPr>
            <w:proofErr w:type="gramStart"/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ecimal(</w:t>
            </w:r>
            <w:proofErr w:type="gramEnd"/>
            <w:r>
              <w:rPr>
                <w:sz w:val="21"/>
                <w:szCs w:val="21"/>
              </w:rPr>
              <w:t>12,2)</w:t>
            </w:r>
          </w:p>
        </w:tc>
        <w:tc>
          <w:tcPr>
            <w:tcW w:w="4615" w:type="dxa"/>
            <w:vAlign w:val="center"/>
          </w:tcPr>
          <w:p w:rsidR="00661430" w:rsidRDefault="00661430" w:rsidP="00EB42D2">
            <w:pPr>
              <w:spacing w:line="276" w:lineRule="auto"/>
              <w:ind w:firstLineChars="0" w:firstLine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空驶里程</w:t>
            </w:r>
          </w:p>
        </w:tc>
      </w:tr>
      <w:tr w:rsidR="00661430" w:rsidRPr="00972457" w:rsidTr="00EB42D2">
        <w:tc>
          <w:tcPr>
            <w:tcW w:w="1413" w:type="dxa"/>
            <w:vAlign w:val="center"/>
          </w:tcPr>
          <w:p w:rsidR="00661430" w:rsidRPr="009D2DD9" w:rsidRDefault="00661430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9D2DD9">
              <w:rPr>
                <w:sz w:val="21"/>
                <w:szCs w:val="21"/>
              </w:rPr>
              <w:t>RentMileage</w:t>
            </w:r>
          </w:p>
        </w:tc>
        <w:tc>
          <w:tcPr>
            <w:tcW w:w="2268" w:type="dxa"/>
            <w:vAlign w:val="center"/>
          </w:tcPr>
          <w:p w:rsidR="00661430" w:rsidRDefault="00661430" w:rsidP="00EB42D2">
            <w:pPr>
              <w:spacing w:line="276" w:lineRule="auto"/>
              <w:ind w:firstLineChars="0" w:firstLine="0"/>
              <w:rPr>
                <w:rFonts w:hint="eastAsia"/>
                <w:sz w:val="21"/>
                <w:szCs w:val="21"/>
              </w:rPr>
            </w:pPr>
            <w:proofErr w:type="gramStart"/>
            <w:r>
              <w:rPr>
                <w:rFonts w:hint="eastAsia"/>
                <w:sz w:val="21"/>
                <w:szCs w:val="21"/>
              </w:rPr>
              <w:t>decimal</w:t>
            </w:r>
            <w:r>
              <w:rPr>
                <w:sz w:val="21"/>
                <w:szCs w:val="21"/>
              </w:rPr>
              <w:t>(</w:t>
            </w:r>
            <w:proofErr w:type="gramEnd"/>
            <w:r>
              <w:rPr>
                <w:sz w:val="21"/>
                <w:szCs w:val="21"/>
              </w:rPr>
              <w:t>12,2)</w:t>
            </w:r>
          </w:p>
        </w:tc>
        <w:tc>
          <w:tcPr>
            <w:tcW w:w="4615" w:type="dxa"/>
            <w:vAlign w:val="center"/>
          </w:tcPr>
          <w:p w:rsidR="00661430" w:rsidRDefault="00661430" w:rsidP="00EB42D2">
            <w:pPr>
              <w:spacing w:line="276" w:lineRule="auto"/>
              <w:ind w:firstLineChars="0" w:firstLine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空驶里程</w:t>
            </w:r>
          </w:p>
        </w:tc>
      </w:tr>
      <w:tr w:rsidR="00105333" w:rsidRPr="00972457" w:rsidTr="00EB42D2">
        <w:tc>
          <w:tcPr>
            <w:tcW w:w="1413" w:type="dxa"/>
            <w:vAlign w:val="center"/>
          </w:tcPr>
          <w:p w:rsidR="00105333" w:rsidRPr="009D2DD9" w:rsidRDefault="00105333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9D2DD9">
              <w:rPr>
                <w:sz w:val="21"/>
                <w:szCs w:val="21"/>
              </w:rPr>
              <w:t>PeakClassNum</w:t>
            </w:r>
          </w:p>
        </w:tc>
        <w:tc>
          <w:tcPr>
            <w:tcW w:w="2268" w:type="dxa"/>
            <w:vAlign w:val="center"/>
          </w:tcPr>
          <w:p w:rsidR="00105333" w:rsidRDefault="00105333" w:rsidP="00EB42D2">
            <w:pPr>
              <w:spacing w:line="276" w:lineRule="auto"/>
              <w:ind w:firstLineChars="0" w:firstLine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mallint</w:t>
            </w:r>
          </w:p>
        </w:tc>
        <w:tc>
          <w:tcPr>
            <w:tcW w:w="4615" w:type="dxa"/>
            <w:vAlign w:val="center"/>
          </w:tcPr>
          <w:p w:rsidR="00105333" w:rsidRDefault="00105333" w:rsidP="00EB42D2">
            <w:pPr>
              <w:spacing w:line="276" w:lineRule="auto"/>
              <w:ind w:firstLineChars="0" w:firstLine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高峰班次</w:t>
            </w:r>
          </w:p>
        </w:tc>
      </w:tr>
      <w:tr w:rsidR="00480DB8" w:rsidRPr="00972457" w:rsidTr="00EB42D2">
        <w:tc>
          <w:tcPr>
            <w:tcW w:w="1413" w:type="dxa"/>
            <w:vAlign w:val="center"/>
          </w:tcPr>
          <w:p w:rsidR="00480DB8" w:rsidRPr="009D2DD9" w:rsidRDefault="00480DB8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9D2DD9">
              <w:rPr>
                <w:sz w:val="21"/>
                <w:szCs w:val="21"/>
              </w:rPr>
              <w:t>PunctualClassNum</w:t>
            </w:r>
          </w:p>
        </w:tc>
        <w:tc>
          <w:tcPr>
            <w:tcW w:w="2268" w:type="dxa"/>
            <w:vAlign w:val="center"/>
          </w:tcPr>
          <w:p w:rsidR="00480DB8" w:rsidRDefault="00480DB8" w:rsidP="00EB42D2">
            <w:pPr>
              <w:spacing w:line="276" w:lineRule="auto"/>
              <w:ind w:firstLineChars="0" w:firstLine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mallint</w:t>
            </w:r>
          </w:p>
        </w:tc>
        <w:tc>
          <w:tcPr>
            <w:tcW w:w="4615" w:type="dxa"/>
            <w:vAlign w:val="center"/>
          </w:tcPr>
          <w:p w:rsidR="00480DB8" w:rsidRDefault="00480DB8" w:rsidP="00EB42D2">
            <w:pPr>
              <w:spacing w:line="276" w:lineRule="auto"/>
              <w:ind w:firstLineChars="0" w:firstLine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准点班次</w:t>
            </w:r>
          </w:p>
        </w:tc>
      </w:tr>
      <w:tr w:rsidR="00105333" w:rsidRPr="00972457" w:rsidTr="00EB42D2">
        <w:tc>
          <w:tcPr>
            <w:tcW w:w="1413" w:type="dxa"/>
            <w:vAlign w:val="center"/>
          </w:tcPr>
          <w:p w:rsidR="00105333" w:rsidRPr="009D2DD9" w:rsidRDefault="00661430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9D2DD9">
              <w:rPr>
                <w:sz w:val="21"/>
                <w:szCs w:val="21"/>
              </w:rPr>
              <w:t>FuelConsumption</w:t>
            </w:r>
          </w:p>
        </w:tc>
        <w:tc>
          <w:tcPr>
            <w:tcW w:w="2268" w:type="dxa"/>
            <w:vAlign w:val="center"/>
          </w:tcPr>
          <w:p w:rsidR="00105333" w:rsidRDefault="00661430" w:rsidP="00EB42D2">
            <w:pPr>
              <w:spacing w:line="276" w:lineRule="auto"/>
              <w:ind w:firstLineChars="0" w:firstLine="0"/>
              <w:rPr>
                <w:rFonts w:hint="eastAsia"/>
                <w:sz w:val="21"/>
                <w:szCs w:val="21"/>
              </w:rPr>
            </w:pPr>
            <w:proofErr w:type="gramStart"/>
            <w:r>
              <w:rPr>
                <w:rFonts w:hint="eastAsia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ecimal(</w:t>
            </w:r>
            <w:proofErr w:type="gramEnd"/>
            <w:r>
              <w:rPr>
                <w:sz w:val="21"/>
                <w:szCs w:val="21"/>
              </w:rPr>
              <w:t>10,3)</w:t>
            </w:r>
          </w:p>
        </w:tc>
        <w:tc>
          <w:tcPr>
            <w:tcW w:w="4615" w:type="dxa"/>
            <w:vAlign w:val="center"/>
          </w:tcPr>
          <w:p w:rsidR="00105333" w:rsidRDefault="00661430" w:rsidP="00EB42D2">
            <w:pPr>
              <w:spacing w:line="276" w:lineRule="auto"/>
              <w:ind w:firstLineChars="0" w:firstLine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油耗</w:t>
            </w:r>
          </w:p>
        </w:tc>
      </w:tr>
      <w:tr w:rsidR="00661430" w:rsidRPr="00972457" w:rsidTr="00EB42D2">
        <w:tc>
          <w:tcPr>
            <w:tcW w:w="1413" w:type="dxa"/>
            <w:vAlign w:val="center"/>
          </w:tcPr>
          <w:p w:rsidR="00661430" w:rsidRPr="009D2DD9" w:rsidRDefault="00661430" w:rsidP="00EB42D2">
            <w:pPr>
              <w:spacing w:line="276" w:lineRule="auto"/>
              <w:ind w:firstLineChars="0" w:firstLine="0"/>
              <w:rPr>
                <w:sz w:val="21"/>
                <w:szCs w:val="21"/>
              </w:rPr>
            </w:pPr>
            <w:r w:rsidRPr="009D2DD9">
              <w:rPr>
                <w:rFonts w:hint="eastAsia"/>
                <w:sz w:val="21"/>
                <w:szCs w:val="21"/>
              </w:rPr>
              <w:t>Money</w:t>
            </w:r>
            <w:bookmarkStart w:id="0" w:name="_GoBack"/>
            <w:bookmarkEnd w:id="0"/>
          </w:p>
        </w:tc>
        <w:tc>
          <w:tcPr>
            <w:tcW w:w="2268" w:type="dxa"/>
            <w:vAlign w:val="center"/>
          </w:tcPr>
          <w:p w:rsidR="00661430" w:rsidRDefault="00661430" w:rsidP="00EB42D2">
            <w:pPr>
              <w:spacing w:line="276" w:lineRule="auto"/>
              <w:ind w:firstLineChars="0" w:firstLine="0"/>
              <w:rPr>
                <w:rFonts w:hint="eastAsia"/>
                <w:sz w:val="21"/>
                <w:szCs w:val="21"/>
              </w:rPr>
            </w:pPr>
            <w:proofErr w:type="gramStart"/>
            <w:r>
              <w:rPr>
                <w:rFonts w:hint="eastAsia"/>
                <w:sz w:val="21"/>
                <w:szCs w:val="21"/>
              </w:rPr>
              <w:t>decimal</w:t>
            </w:r>
            <w:r>
              <w:rPr>
                <w:sz w:val="21"/>
                <w:szCs w:val="21"/>
              </w:rPr>
              <w:t>(</w:t>
            </w:r>
            <w:proofErr w:type="gramEnd"/>
            <w:r>
              <w:rPr>
                <w:sz w:val="21"/>
                <w:szCs w:val="21"/>
              </w:rPr>
              <w:t>10,3)</w:t>
            </w:r>
          </w:p>
        </w:tc>
        <w:tc>
          <w:tcPr>
            <w:tcW w:w="4615" w:type="dxa"/>
            <w:vAlign w:val="center"/>
          </w:tcPr>
          <w:p w:rsidR="00661430" w:rsidRDefault="00661430" w:rsidP="00EB42D2">
            <w:pPr>
              <w:spacing w:line="276" w:lineRule="auto"/>
              <w:ind w:firstLineChars="0" w:firstLine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收入金额</w:t>
            </w:r>
          </w:p>
        </w:tc>
      </w:tr>
    </w:tbl>
    <w:p w:rsidR="00D1243D" w:rsidRPr="00D1243D" w:rsidRDefault="00D1243D" w:rsidP="000635AC">
      <w:pPr>
        <w:ind w:firstLine="480"/>
        <w:rPr>
          <w:rFonts w:hint="eastAsia"/>
        </w:rPr>
      </w:pPr>
    </w:p>
    <w:p w:rsidR="004020CD" w:rsidRDefault="004020CD" w:rsidP="004020CD">
      <w:pPr>
        <w:pStyle w:val="3"/>
      </w:pPr>
      <w:r>
        <w:t xml:space="preserve">3.7.3 </w:t>
      </w:r>
      <w:r>
        <w:rPr>
          <w:rFonts w:hint="eastAsia"/>
        </w:rPr>
        <w:t>上线统计</w:t>
      </w:r>
    </w:p>
    <w:p w:rsidR="004020CD" w:rsidRDefault="00CA161E" w:rsidP="000635AC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）</w:t>
      </w:r>
      <w:r w:rsidR="009E4663">
        <w:rPr>
          <w:rFonts w:hint="eastAsia"/>
        </w:rPr>
        <w:t>实时在线统计</w:t>
      </w:r>
    </w:p>
    <w:p w:rsidR="009E4663" w:rsidRDefault="004038DD" w:rsidP="000635AC">
      <w:pPr>
        <w:ind w:firstLine="480"/>
      </w:pPr>
      <w:r>
        <w:rPr>
          <w:rFonts w:hint="eastAsia"/>
        </w:rPr>
        <w:t>实时在线统计用于显示所有车辆当前的在线及定位情况，终端在</w:t>
      </w:r>
      <w:r>
        <w:rPr>
          <w:rFonts w:hint="eastAsia"/>
        </w:rPr>
        <w:t>2</w:t>
      </w:r>
      <w:r>
        <w:t>4</w:t>
      </w:r>
      <w:r>
        <w:rPr>
          <w:rFonts w:hint="eastAsia"/>
        </w:rPr>
        <w:t>小时内上传过数据到平台，认为车辆在线，</w:t>
      </w:r>
      <w:r>
        <w:rPr>
          <w:rFonts w:hint="eastAsia"/>
        </w:rPr>
        <w:t>2</w:t>
      </w:r>
      <w:r>
        <w:t>4</w:t>
      </w:r>
      <w:r>
        <w:rPr>
          <w:rFonts w:hint="eastAsia"/>
        </w:rPr>
        <w:t>小时内上传过有效定位数据，认为车辆处于定位状态。</w:t>
      </w:r>
    </w:p>
    <w:p w:rsidR="00362E3A" w:rsidRDefault="00362E3A" w:rsidP="000635AC">
      <w:pPr>
        <w:ind w:firstLine="480"/>
      </w:pPr>
      <w:r>
        <w:rPr>
          <w:rFonts w:hint="eastAsia"/>
        </w:rPr>
        <w:t>实时在线统计通过车辆的最新位置计算获得</w:t>
      </w:r>
      <w:r w:rsidR="00BB0498">
        <w:rPr>
          <w:rFonts w:hint="eastAsia"/>
        </w:rPr>
        <w:t>，通过点击状态栏的上线率、定位率弹出对应界面，如下图所示</w:t>
      </w:r>
      <w:r>
        <w:rPr>
          <w:rFonts w:hint="eastAsia"/>
        </w:rPr>
        <w:t>。</w:t>
      </w:r>
    </w:p>
    <w:p w:rsidR="00BB0498" w:rsidRDefault="00FE11AD" w:rsidP="00FE11AD">
      <w:pPr>
        <w:ind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46577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63" w:rsidRDefault="009E4663" w:rsidP="000635AC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）历史上线统计</w:t>
      </w:r>
    </w:p>
    <w:p w:rsidR="009E4663" w:rsidRDefault="007241B2" w:rsidP="000635AC">
      <w:pPr>
        <w:ind w:firstLine="480"/>
      </w:pPr>
      <w:r>
        <w:rPr>
          <w:rFonts w:hint="eastAsia"/>
        </w:rPr>
        <w:t>历史上线</w:t>
      </w:r>
      <w:r w:rsidR="00116B90">
        <w:rPr>
          <w:rFonts w:hint="eastAsia"/>
        </w:rPr>
        <w:t>数据用于统计车辆的历史上线、定位情况，是基于车辆上传的</w:t>
      </w:r>
      <w:r w:rsidR="00116B90">
        <w:rPr>
          <w:rFonts w:hint="eastAsia"/>
        </w:rPr>
        <w:t>GPS</w:t>
      </w:r>
      <w:r w:rsidR="00116B90">
        <w:rPr>
          <w:rFonts w:hint="eastAsia"/>
        </w:rPr>
        <w:t>点位信息进行的统计，包括上传的位置数量、定位数量等。数据来源于里程结算表。</w:t>
      </w:r>
      <w:r w:rsidR="0082780F">
        <w:rPr>
          <w:rFonts w:hint="eastAsia"/>
        </w:rPr>
        <w:t>查询条件为组织结构、开始日期、结束日期，结果</w:t>
      </w:r>
      <w:r w:rsidR="0097498D">
        <w:rPr>
          <w:rFonts w:hint="eastAsia"/>
        </w:rPr>
        <w:t>如下图所示。</w:t>
      </w:r>
    </w:p>
    <w:p w:rsidR="0082780F" w:rsidRDefault="0082780F" w:rsidP="0082780F">
      <w:pPr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32385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80F" w:rsidRPr="0082780F" w:rsidRDefault="0082780F" w:rsidP="003F0F3D">
      <w:pPr>
        <w:ind w:firstLine="480"/>
        <w:rPr>
          <w:rFonts w:hint="eastAsia"/>
        </w:rPr>
      </w:pPr>
      <w:r>
        <w:rPr>
          <w:rFonts w:hint="eastAsia"/>
        </w:rPr>
        <w:t>上图中车辆数、上线数、未上线</w:t>
      </w:r>
      <w:proofErr w:type="gramStart"/>
      <w:r>
        <w:rPr>
          <w:rFonts w:hint="eastAsia"/>
        </w:rPr>
        <w:t>三个列均是</w:t>
      </w:r>
      <w:proofErr w:type="gramEnd"/>
      <w:r>
        <w:rPr>
          <w:rFonts w:hint="eastAsia"/>
        </w:rPr>
        <w:t>可以链接的数字，车辆数和上线数点击后弹出明细界面</w:t>
      </w:r>
      <w:r w:rsidR="00733D4D">
        <w:rPr>
          <w:rFonts w:hint="eastAsia"/>
        </w:rPr>
        <w:t>，包括所属组织、车号、车牌号、点位数、定位数、定位率</w:t>
      </w:r>
      <w:r>
        <w:rPr>
          <w:rFonts w:hint="eastAsia"/>
        </w:rPr>
        <w:t>。未上线明细给出对应组织下，统计周期内没有任何位置上传的车辆明细，包括所属组织、车</w:t>
      </w:r>
      <w:r>
        <w:rPr>
          <w:rFonts w:hint="eastAsia"/>
          <w:noProof/>
        </w:rPr>
        <w:t>号、车牌号、最近上线时间、最近定位时间。</w:t>
      </w:r>
    </w:p>
    <w:p w:rsidR="00DB0EBA" w:rsidRDefault="00DB0EBA" w:rsidP="00756AA4">
      <w:pPr>
        <w:pStyle w:val="2"/>
      </w:pPr>
      <w:r>
        <w:rPr>
          <w:rFonts w:hint="eastAsia"/>
        </w:rPr>
        <w:t>3.</w:t>
      </w:r>
      <w:r w:rsidR="00FF36AA">
        <w:t>8</w:t>
      </w:r>
      <w:r>
        <w:rPr>
          <w:rFonts w:hint="eastAsia"/>
        </w:rPr>
        <w:t xml:space="preserve"> 公交业务子系统</w:t>
      </w:r>
    </w:p>
    <w:p w:rsidR="001107D8" w:rsidRDefault="0066229E">
      <w:pPr>
        <w:ind w:firstLine="480"/>
      </w:pPr>
      <w:r>
        <w:rPr>
          <w:rFonts w:hint="eastAsia"/>
        </w:rPr>
        <w:t>服务名称：</w:t>
      </w:r>
      <w:r>
        <w:rPr>
          <w:rFonts w:hint="eastAsia"/>
        </w:rPr>
        <w:t>IOV.Bus</w:t>
      </w:r>
      <w:r>
        <w:rPr>
          <w:rFonts w:hint="eastAsia"/>
        </w:rPr>
        <w:t>。</w:t>
      </w:r>
    </w:p>
    <w:p w:rsidR="00D927B3" w:rsidRDefault="00D927B3">
      <w:pPr>
        <w:ind w:firstLine="480"/>
      </w:pPr>
      <w:r>
        <w:rPr>
          <w:rFonts w:hint="eastAsia"/>
        </w:rPr>
        <w:t>本业务系统复用现有内容，进行模块化封装，对现有数据项进行优化，同时增加运营报表分析功能。</w:t>
      </w:r>
    </w:p>
    <w:p w:rsidR="00FF36AA" w:rsidRDefault="00FF36AA" w:rsidP="00FF36AA">
      <w:pPr>
        <w:pStyle w:val="3"/>
      </w:pPr>
      <w:r>
        <w:rPr>
          <w:rFonts w:hint="eastAsia"/>
        </w:rPr>
        <w:t xml:space="preserve">3.8.1 </w:t>
      </w:r>
      <w:r>
        <w:rPr>
          <w:rFonts w:hint="eastAsia"/>
        </w:rPr>
        <w:t>运营管理</w:t>
      </w:r>
    </w:p>
    <w:p w:rsidR="00C51EA6" w:rsidRDefault="00FD56B3" w:rsidP="00C51EA6">
      <w:pPr>
        <w:ind w:firstLine="480"/>
      </w:pPr>
      <w:r>
        <w:rPr>
          <w:rFonts w:hint="eastAsia"/>
        </w:rPr>
        <w:t>主要业务流程如下图所示。</w:t>
      </w:r>
    </w:p>
    <w:p w:rsidR="00FD56B3" w:rsidRPr="00C51EA6" w:rsidRDefault="00FD56B3" w:rsidP="00FD56B3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F4932FE" wp14:editId="5330E3AB">
            <wp:extent cx="5274310" cy="2978785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F30" w:rsidRDefault="00ED0880" w:rsidP="00ED0880">
      <w:pPr>
        <w:pStyle w:val="4"/>
        <w:ind w:firstLine="560"/>
      </w:pPr>
      <w:r>
        <w:t>3.8.1</w:t>
      </w:r>
      <w:r>
        <w:rPr>
          <w:rFonts w:hint="eastAsia"/>
        </w:rPr>
        <w:t>.</w:t>
      </w:r>
      <w:r>
        <w:t xml:space="preserve">1 </w:t>
      </w:r>
      <w:r w:rsidR="00035F30">
        <w:rPr>
          <w:rFonts w:hint="eastAsia"/>
        </w:rPr>
        <w:t>线站管理</w:t>
      </w:r>
    </w:p>
    <w:p w:rsidR="00035F30" w:rsidRDefault="00035F30">
      <w:pPr>
        <w:ind w:firstLine="480"/>
      </w:pPr>
      <w:r>
        <w:rPr>
          <w:rFonts w:hint="eastAsia"/>
        </w:rPr>
        <w:t>复用现有内容，实现线路、站点的信息管理，包括地图显示、地图取点，以及站点、线路关系的维护。</w:t>
      </w:r>
    </w:p>
    <w:p w:rsidR="00892A6F" w:rsidRPr="00892A6F" w:rsidRDefault="00892A6F" w:rsidP="00892A6F">
      <w:pPr>
        <w:ind w:firstLineChars="0" w:firstLine="0"/>
      </w:pPr>
      <w:r>
        <w:rPr>
          <w:noProof/>
        </w:rPr>
        <w:drawing>
          <wp:inline distT="0" distB="0" distL="0" distR="0" wp14:anchorId="73F5DEF5" wp14:editId="48E07797">
            <wp:extent cx="5274310" cy="232918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880" w:rsidRDefault="00ED0880" w:rsidP="002E0550">
      <w:pPr>
        <w:pStyle w:val="4"/>
        <w:ind w:firstLine="560"/>
      </w:pPr>
      <w:r>
        <w:rPr>
          <w:rFonts w:hint="eastAsia"/>
        </w:rPr>
        <w:t>3</w:t>
      </w:r>
      <w:r>
        <w:t xml:space="preserve">.8.1.2 </w:t>
      </w:r>
      <w:r w:rsidR="002E0550">
        <w:rPr>
          <w:rFonts w:hint="eastAsia"/>
        </w:rPr>
        <w:t>计划方案管理</w:t>
      </w:r>
    </w:p>
    <w:p w:rsidR="002E0550" w:rsidRDefault="00EE33DE">
      <w:pPr>
        <w:ind w:firstLine="480"/>
      </w:pPr>
      <w:r>
        <w:rPr>
          <w:rFonts w:hint="eastAsia"/>
        </w:rPr>
        <w:t>对线路计划时刻表进行管理</w:t>
      </w:r>
      <w:r w:rsidR="0093694C">
        <w:rPr>
          <w:rFonts w:hint="eastAsia"/>
        </w:rPr>
        <w:t>，如下图所示。</w:t>
      </w:r>
    </w:p>
    <w:p w:rsidR="0093694C" w:rsidRDefault="0093694C" w:rsidP="0093694C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F1C4800" wp14:editId="75939282">
            <wp:extent cx="5274310" cy="325755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94C" w:rsidRDefault="0093694C" w:rsidP="0093694C">
      <w:pPr>
        <w:ind w:firstLineChars="0" w:firstLine="0"/>
      </w:pPr>
      <w:r>
        <w:rPr>
          <w:noProof/>
        </w:rPr>
        <w:drawing>
          <wp:inline distT="0" distB="0" distL="0" distR="0" wp14:anchorId="3FC46961" wp14:editId="66401A25">
            <wp:extent cx="5274310" cy="2976880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94C" w:rsidRDefault="00BA5773">
      <w:pPr>
        <w:ind w:firstLine="480"/>
      </w:pPr>
      <w:r>
        <w:rPr>
          <w:rFonts w:hint="eastAsia"/>
        </w:rPr>
        <w:t>时刻表的详细信息如上图所示。</w:t>
      </w:r>
    </w:p>
    <w:p w:rsidR="007679AC" w:rsidRDefault="007679AC">
      <w:pPr>
        <w:ind w:firstLine="480"/>
      </w:pPr>
      <w:r>
        <w:rPr>
          <w:rFonts w:hint="eastAsia"/>
        </w:rPr>
        <w:t>需要考虑环线的计划时刻，不存在上下行的概念。</w:t>
      </w:r>
    </w:p>
    <w:p w:rsidR="002E0550" w:rsidRDefault="002E0550" w:rsidP="00893147">
      <w:pPr>
        <w:pStyle w:val="4"/>
        <w:ind w:firstLine="560"/>
      </w:pPr>
      <w:r>
        <w:rPr>
          <w:rFonts w:hint="eastAsia"/>
        </w:rPr>
        <w:t>3</w:t>
      </w:r>
      <w:r>
        <w:t xml:space="preserve">.8.1.3 </w:t>
      </w:r>
      <w:r>
        <w:rPr>
          <w:rFonts w:hint="eastAsia"/>
        </w:rPr>
        <w:t>人车安排</w:t>
      </w:r>
    </w:p>
    <w:p w:rsidR="00EB790E" w:rsidRDefault="00EB790E">
      <w:pPr>
        <w:ind w:firstLine="480"/>
      </w:pPr>
      <w:r>
        <w:rPr>
          <w:rFonts w:hint="eastAsia"/>
        </w:rPr>
        <w:t>针对每条线路上的车辆，进行驾驶员绑定。</w:t>
      </w:r>
    </w:p>
    <w:p w:rsidR="002E0550" w:rsidRDefault="00EB790E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）固定模式</w:t>
      </w:r>
    </w:p>
    <w:p w:rsidR="00EB790E" w:rsidRDefault="00EB790E">
      <w:pPr>
        <w:ind w:firstLine="480"/>
      </w:pPr>
      <w:r>
        <w:rPr>
          <w:rFonts w:hint="eastAsia"/>
        </w:rPr>
        <w:t>一人一车。</w:t>
      </w:r>
    </w:p>
    <w:p w:rsidR="00EB790E" w:rsidRDefault="00EB790E">
      <w:pPr>
        <w:ind w:firstLine="480"/>
      </w:pPr>
      <w:r>
        <w:rPr>
          <w:rFonts w:hint="eastAsia"/>
        </w:rPr>
        <w:lastRenderedPageBreak/>
        <w:t>2</w:t>
      </w:r>
      <w:r>
        <w:rPr>
          <w:rFonts w:hint="eastAsia"/>
        </w:rPr>
        <w:t>）两人一车</w:t>
      </w:r>
    </w:p>
    <w:p w:rsidR="00EB790E" w:rsidRDefault="00EB790E">
      <w:pPr>
        <w:ind w:firstLine="480"/>
      </w:pPr>
      <w:r>
        <w:rPr>
          <w:rFonts w:hint="eastAsia"/>
        </w:rPr>
        <w:t>包括一休一、早晚班。一休一需要设置开始时间</w:t>
      </w:r>
      <w:r w:rsidR="00524C88">
        <w:rPr>
          <w:rFonts w:hint="eastAsia"/>
        </w:rPr>
        <w:t>，甲乙</w:t>
      </w:r>
      <w:r w:rsidR="00AD299A">
        <w:rPr>
          <w:rFonts w:hint="eastAsia"/>
        </w:rPr>
        <w:t>班人员，甲班先上班</w:t>
      </w:r>
      <w:r>
        <w:rPr>
          <w:rFonts w:hint="eastAsia"/>
        </w:rPr>
        <w:t>。</w:t>
      </w:r>
    </w:p>
    <w:p w:rsidR="002E0550" w:rsidRDefault="002E0550" w:rsidP="00893147">
      <w:pPr>
        <w:pStyle w:val="4"/>
        <w:ind w:firstLine="560"/>
      </w:pPr>
      <w:r>
        <w:rPr>
          <w:rFonts w:hint="eastAsia"/>
        </w:rPr>
        <w:t>3</w:t>
      </w:r>
      <w:r>
        <w:t xml:space="preserve">.8.1.4 </w:t>
      </w:r>
      <w:r>
        <w:rPr>
          <w:rFonts w:hint="eastAsia"/>
        </w:rPr>
        <w:t>运行作业计划</w:t>
      </w:r>
    </w:p>
    <w:p w:rsidR="00AD299A" w:rsidRDefault="00AD299A" w:rsidP="00AD299A">
      <w:pPr>
        <w:ind w:firstLine="480"/>
      </w:pPr>
      <w:r>
        <w:rPr>
          <w:rFonts w:hint="eastAsia"/>
        </w:rPr>
        <w:t>线路每天的运营作业都需要制定相应的计划，内容主要是每个车辆、驾驶员、乘务员的行车安排，表现形式为发车时刻表。每个班次的信息包括驾驶员、乘务员、计划发车时间、计划任务。</w:t>
      </w:r>
    </w:p>
    <w:p w:rsidR="002E0550" w:rsidRDefault="00AD299A" w:rsidP="00AD299A">
      <w:pPr>
        <w:ind w:firstLine="480"/>
      </w:pPr>
      <w:r>
        <w:rPr>
          <w:rFonts w:hint="eastAsia"/>
        </w:rPr>
        <w:t>运营作业计划制作需要选择计划模板，即计划时刻表，以及当月的人车安排情况，根据所选日期的人员安排情况，将实际的驾驶员、车辆对应到计划时刻表的代号中。同时，需要支持从历史计划导入，提供驾驶员修改或滚班操作。</w:t>
      </w:r>
    </w:p>
    <w:p w:rsidR="007D5D89" w:rsidRDefault="007D5D89" w:rsidP="007D5D89">
      <w:pPr>
        <w:ind w:firstLineChars="0" w:firstLine="0"/>
      </w:pPr>
      <w:r>
        <w:rPr>
          <w:noProof/>
        </w:rPr>
        <w:drawing>
          <wp:inline distT="0" distB="0" distL="0" distR="0" wp14:anchorId="3AFDCCBB" wp14:editId="3C33EDEF">
            <wp:extent cx="5274310" cy="2933700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F30" w:rsidRDefault="002E0550" w:rsidP="002E0550">
      <w:pPr>
        <w:pStyle w:val="4"/>
        <w:ind w:firstLine="560"/>
      </w:pPr>
      <w:r>
        <w:t xml:space="preserve">3.8.1.5 </w:t>
      </w:r>
      <w:r w:rsidR="00035F30">
        <w:rPr>
          <w:rFonts w:hint="eastAsia"/>
        </w:rPr>
        <w:t>调度发车</w:t>
      </w:r>
    </w:p>
    <w:p w:rsidR="00035F30" w:rsidRDefault="002E0550">
      <w:pPr>
        <w:ind w:firstLine="480"/>
      </w:pPr>
      <w:r>
        <w:rPr>
          <w:rFonts w:hint="eastAsia"/>
        </w:rPr>
        <w:t>通过</w:t>
      </w:r>
      <w:r>
        <w:rPr>
          <w:rFonts w:hint="eastAsia"/>
        </w:rPr>
        <w:t>CS</w:t>
      </w:r>
      <w:r>
        <w:rPr>
          <w:rFonts w:hint="eastAsia"/>
        </w:rPr>
        <w:t>版本的轻量级公交客户端实现车辆调度功能，需要基于车联网底层数据，实现调度服务需要的接口。</w:t>
      </w:r>
      <w:r w:rsidR="0058096C">
        <w:rPr>
          <w:rFonts w:hint="eastAsia"/>
        </w:rPr>
        <w:t>不在车联网项目中实现</w:t>
      </w:r>
      <w:r w:rsidR="0058096C">
        <w:rPr>
          <w:rFonts w:hint="eastAsia"/>
        </w:rPr>
        <w:t>CS</w:t>
      </w:r>
      <w:r w:rsidR="0058096C">
        <w:rPr>
          <w:rFonts w:hint="eastAsia"/>
        </w:rPr>
        <w:t>端。</w:t>
      </w:r>
    </w:p>
    <w:p w:rsidR="00035F30" w:rsidRDefault="00697471" w:rsidP="002E0550">
      <w:pPr>
        <w:pStyle w:val="4"/>
        <w:ind w:firstLine="560"/>
      </w:pPr>
      <w:r>
        <w:t xml:space="preserve">3.8.1.6 </w:t>
      </w:r>
      <w:r w:rsidR="00515948">
        <w:rPr>
          <w:rFonts w:hint="eastAsia"/>
        </w:rPr>
        <w:t>票款管理</w:t>
      </w:r>
    </w:p>
    <w:p w:rsidR="00515948" w:rsidRDefault="00515948">
      <w:pPr>
        <w:ind w:firstLine="480"/>
      </w:pPr>
      <w:r>
        <w:rPr>
          <w:rFonts w:hint="eastAsia"/>
        </w:rPr>
        <w:t>票款录入：提供公交车辆票款录入功能，记录信息包括线路、车辆、运营日期、收入金额、录入人、录入时间。</w:t>
      </w:r>
    </w:p>
    <w:p w:rsidR="00515948" w:rsidRDefault="00515948">
      <w:pPr>
        <w:ind w:firstLine="480"/>
      </w:pPr>
      <w:r>
        <w:rPr>
          <w:rFonts w:hint="eastAsia"/>
        </w:rPr>
        <w:lastRenderedPageBreak/>
        <w:t>票款明细：可以按照线路、车辆、时间条件，查询票款收入明细记录。</w:t>
      </w:r>
    </w:p>
    <w:p w:rsidR="00515948" w:rsidRDefault="00515948">
      <w:pPr>
        <w:ind w:firstLine="480"/>
      </w:pPr>
      <w:r>
        <w:rPr>
          <w:rFonts w:hint="eastAsia"/>
        </w:rPr>
        <w:t>票款统计：</w:t>
      </w:r>
      <w:r w:rsidR="00E8239B">
        <w:rPr>
          <w:rFonts w:hint="eastAsia"/>
        </w:rPr>
        <w:t>收入统计分析，给出总计收入、收入排名、收入分布情况。</w:t>
      </w:r>
    </w:p>
    <w:p w:rsidR="004C5985" w:rsidRPr="004C5985" w:rsidRDefault="004C5985" w:rsidP="004C5985">
      <w:pPr>
        <w:widowControl/>
        <w:spacing w:line="240" w:lineRule="auto"/>
        <w:ind w:firstLineChars="0" w:firstLine="0"/>
        <w:jc w:val="left"/>
        <w:rPr>
          <w:rFonts w:ascii="宋体" w:hAnsi="宋体" w:cs="宋体"/>
          <w:kern w:val="0"/>
          <w:szCs w:val="24"/>
        </w:rPr>
      </w:pPr>
      <w:r w:rsidRPr="004C5985">
        <w:rPr>
          <w:rFonts w:ascii="宋体" w:hAnsi="宋体" w:cs="宋体"/>
          <w:noProof/>
          <w:kern w:val="0"/>
          <w:szCs w:val="24"/>
        </w:rPr>
        <w:drawing>
          <wp:inline distT="0" distB="0" distL="0" distR="0">
            <wp:extent cx="5495925" cy="3771900"/>
            <wp:effectExtent l="0" t="0" r="9525" b="0"/>
            <wp:docPr id="12" name="图片 12" descr="C:\Users\HP\Documents\Tencent Files\295921113\Image\C2C\Image1\C0DB5CE581EA5077A19FC55850EB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cuments\Tencent Files\295921113\Image\C2C\Image1\C0DB5CE581EA5077A19FC55850EB3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8" r="1119" b="7490"/>
                    <a:stretch/>
                  </pic:blipFill>
                  <pic:spPr bwMode="auto">
                    <a:xfrm>
                      <a:off x="0" y="0"/>
                      <a:ext cx="5508349" cy="378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985" w:rsidRDefault="004C5985">
      <w:pPr>
        <w:ind w:firstLine="480"/>
      </w:pPr>
    </w:p>
    <w:p w:rsidR="00E8239B" w:rsidRDefault="00697471" w:rsidP="002E0550">
      <w:pPr>
        <w:pStyle w:val="4"/>
        <w:ind w:firstLine="560"/>
      </w:pPr>
      <w:r>
        <w:t xml:space="preserve">3.8.1.7 </w:t>
      </w:r>
      <w:r w:rsidR="00E8239B">
        <w:rPr>
          <w:rFonts w:hint="eastAsia"/>
        </w:rPr>
        <w:t>运营报表</w:t>
      </w:r>
    </w:p>
    <w:p w:rsidR="00E84C65" w:rsidRDefault="0033654C" w:rsidP="0033654C">
      <w:pPr>
        <w:pStyle w:val="5"/>
        <w:ind w:firstLine="562"/>
      </w:pPr>
      <w:r>
        <w:t xml:space="preserve">3.8.1.7.1 </w:t>
      </w:r>
      <w:r w:rsidR="00C541C6">
        <w:rPr>
          <w:rFonts w:hint="eastAsia"/>
        </w:rPr>
        <w:t>运营日报</w:t>
      </w:r>
    </w:p>
    <w:p w:rsidR="00E84C65" w:rsidRDefault="00E84C65" w:rsidP="00E84C65">
      <w:pPr>
        <w:ind w:firstLine="480"/>
      </w:pPr>
      <w:r>
        <w:rPr>
          <w:rFonts w:hint="eastAsia"/>
        </w:rPr>
        <w:t>输入：公司、线路、日期。提供上一天、下一天的快捷查询方法。默认为所有公司、所有线路。</w:t>
      </w:r>
    </w:p>
    <w:p w:rsidR="00E84C65" w:rsidRDefault="00E84C65" w:rsidP="00E84C65">
      <w:pPr>
        <w:ind w:firstLine="480"/>
      </w:pPr>
      <w:r>
        <w:rPr>
          <w:rFonts w:hint="eastAsia"/>
        </w:rPr>
        <w:t>输出：结果以图形和列表两种方式展现，可进行切换。默认图形展示。</w:t>
      </w:r>
    </w:p>
    <w:p w:rsidR="00E84C65" w:rsidRDefault="00E84C65" w:rsidP="00E84C65">
      <w:pPr>
        <w:ind w:firstLine="480"/>
      </w:pPr>
      <w:r>
        <w:rPr>
          <w:rFonts w:hint="eastAsia"/>
        </w:rPr>
        <w:t>列表形式查看某一天的车辆班次统计情况，包括线路、车辆、计划班次、实际班次、总里程、空驶里程、正班班次、正班里程、踏班班次、踏班里程、包车班次、包车里程、高峰班次、班次完成率。最后需要增加合计行。</w:t>
      </w:r>
    </w:p>
    <w:p w:rsidR="00A511A5" w:rsidRDefault="00A511A5" w:rsidP="00E84C65">
      <w:pPr>
        <w:ind w:firstLine="480"/>
      </w:pPr>
      <w:r>
        <w:rPr>
          <w:rFonts w:hint="eastAsia"/>
        </w:rPr>
        <w:t>列表形式展示时，单击一个车辆的记录，可以查看该车当天的发车明细，同时提供新增、编辑功能。</w:t>
      </w:r>
    </w:p>
    <w:p w:rsidR="00E84C65" w:rsidRDefault="00E84C65" w:rsidP="00E84C65">
      <w:pPr>
        <w:ind w:firstLine="480"/>
      </w:pPr>
      <w:r>
        <w:rPr>
          <w:rFonts w:hint="eastAsia"/>
        </w:rPr>
        <w:t>图形形式展示总的运行情况，包括：配车数、排班车数、出车数、计划班次、</w:t>
      </w:r>
      <w:r>
        <w:rPr>
          <w:rFonts w:hint="eastAsia"/>
        </w:rPr>
        <w:lastRenderedPageBreak/>
        <w:t>实际班次、计划里程、实际里程、计划完成率、早高峰班次、晚高峰班次、踏班班次、踏班里程、空驶里程，各时段的发车班次曲线图。可参考下图。</w:t>
      </w:r>
    </w:p>
    <w:p w:rsidR="00E84C65" w:rsidRDefault="00E84C65" w:rsidP="00E84C65">
      <w:pPr>
        <w:ind w:firstLine="480"/>
      </w:pPr>
      <w:r>
        <w:rPr>
          <w:noProof/>
        </w:rPr>
        <w:drawing>
          <wp:inline distT="0" distB="0" distL="0" distR="0" wp14:anchorId="797706E2" wp14:editId="664FFE84">
            <wp:extent cx="4085714" cy="2219048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85714" cy="2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C65" w:rsidRDefault="00E84C65" w:rsidP="00E84C65">
      <w:pPr>
        <w:ind w:firstLine="480"/>
      </w:pPr>
      <w:r>
        <w:rPr>
          <w:noProof/>
        </w:rPr>
        <w:drawing>
          <wp:inline distT="0" distB="0" distL="0" distR="0" wp14:anchorId="25E3F5E1" wp14:editId="355C901B">
            <wp:extent cx="5274310" cy="1634490"/>
            <wp:effectExtent l="0" t="0" r="254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F30" w:rsidRDefault="0033654C" w:rsidP="0033654C">
      <w:pPr>
        <w:pStyle w:val="5"/>
        <w:ind w:firstLine="562"/>
      </w:pPr>
      <w:r>
        <w:t xml:space="preserve">3.8.1.7.2 </w:t>
      </w:r>
      <w:r w:rsidR="00C541C6">
        <w:rPr>
          <w:rFonts w:hint="eastAsia"/>
        </w:rPr>
        <w:t>运营统计</w:t>
      </w:r>
    </w:p>
    <w:p w:rsidR="00A511A5" w:rsidRDefault="00A511A5" w:rsidP="00A511A5">
      <w:pPr>
        <w:ind w:firstLine="480"/>
      </w:pPr>
      <w:r>
        <w:rPr>
          <w:rFonts w:hint="eastAsia"/>
        </w:rPr>
        <w:t>输入：公司、线路、开始日期、结束日期。提供快捷的按日、按月、上一天、下一天、上一月、下一月的操作方式。</w:t>
      </w:r>
    </w:p>
    <w:p w:rsidR="00A511A5" w:rsidRDefault="00A511A5" w:rsidP="00A511A5">
      <w:pPr>
        <w:ind w:firstLine="480"/>
      </w:pPr>
      <w:r>
        <w:rPr>
          <w:rFonts w:hint="eastAsia"/>
        </w:rPr>
        <w:t>输出：结果展示主要的运行结果统计和不同类型的分布占比情况，以图形和列表两种方式展现，可进行切换，默认以图形方式展示。</w:t>
      </w:r>
    </w:p>
    <w:p w:rsidR="00A511A5" w:rsidRDefault="00A511A5" w:rsidP="00A511A5">
      <w:pPr>
        <w:ind w:firstLine="480"/>
      </w:pPr>
      <w:r>
        <w:rPr>
          <w:rFonts w:hint="eastAsia"/>
        </w:rPr>
        <w:t>图形形式展示的数据包括：计划出车数、实际出车数，计划总班次、实际总班次、踏班班次、早高峰班次、晚高峰班次，计划上班人数、实际上班人数，总里程、空驶里程、踏班里程。</w:t>
      </w:r>
    </w:p>
    <w:p w:rsidR="00A511A5" w:rsidRDefault="00A511A5" w:rsidP="00A511A5">
      <w:pPr>
        <w:ind w:firstLine="480"/>
      </w:pPr>
      <w:r>
        <w:rPr>
          <w:rFonts w:hint="eastAsia"/>
        </w:rPr>
        <w:t>列表形式展示时可以选择统计级别，如公司、线路、车辆三个统计维度，数据包括：线路、车辆、计划班次、实际班次、总里程、空驶里程、正班班次、正班里程、踏班班次、踏班里程、包车班次、包车里程、高峰班次、班次完成率。公司和线路一级统计时，需要计算发车准点率。最后需要增加合计行。</w:t>
      </w:r>
    </w:p>
    <w:p w:rsidR="00ED0880" w:rsidRDefault="0033654C" w:rsidP="0033654C">
      <w:pPr>
        <w:pStyle w:val="5"/>
        <w:ind w:firstLine="562"/>
      </w:pPr>
      <w:r>
        <w:lastRenderedPageBreak/>
        <w:t xml:space="preserve">3.8.1.7.3 </w:t>
      </w:r>
      <w:r w:rsidR="00ED0880">
        <w:rPr>
          <w:rFonts w:hint="eastAsia"/>
        </w:rPr>
        <w:t>驾驶员统计</w:t>
      </w:r>
    </w:p>
    <w:p w:rsidR="00ED0880" w:rsidRDefault="00ED0880" w:rsidP="00ED0880">
      <w:pPr>
        <w:ind w:firstLine="480"/>
      </w:pPr>
      <w:r>
        <w:rPr>
          <w:rFonts w:hint="eastAsia"/>
        </w:rPr>
        <w:t>输入：驾驶员、开始时间、结束时间。</w:t>
      </w:r>
    </w:p>
    <w:p w:rsidR="00ED0880" w:rsidRDefault="00ED0880" w:rsidP="00ED0880">
      <w:pPr>
        <w:ind w:firstLine="480"/>
      </w:pPr>
      <w:r>
        <w:rPr>
          <w:rFonts w:hint="eastAsia"/>
        </w:rPr>
        <w:t>输出：获得指定驾驶员的运营和安全相关的数据统计和明细信息。数据统计以图形形式展示，明细以列表形式展示，默认为图形展示。</w:t>
      </w:r>
    </w:p>
    <w:p w:rsidR="00ED0880" w:rsidRDefault="00ED0880" w:rsidP="00ED0880">
      <w:pPr>
        <w:ind w:firstLine="480"/>
      </w:pPr>
      <w:r>
        <w:rPr>
          <w:rFonts w:hint="eastAsia"/>
        </w:rPr>
        <w:t>图形展示数据包括：行驶车辆数、计划内车辆数，计划班次、实际班次、正班班次、</w:t>
      </w:r>
      <w:proofErr w:type="gramStart"/>
      <w:r>
        <w:rPr>
          <w:rFonts w:hint="eastAsia"/>
        </w:rPr>
        <w:t>踏班班次</w:t>
      </w:r>
      <w:proofErr w:type="gramEnd"/>
      <w:r>
        <w:rPr>
          <w:rFonts w:hint="eastAsia"/>
        </w:rPr>
        <w:t>，总里程、载客里程、空驶里程、</w:t>
      </w:r>
      <w:proofErr w:type="gramStart"/>
      <w:r>
        <w:rPr>
          <w:rFonts w:hint="eastAsia"/>
        </w:rPr>
        <w:t>踏班里</w:t>
      </w:r>
      <w:proofErr w:type="gramEnd"/>
      <w:r>
        <w:rPr>
          <w:rFonts w:hint="eastAsia"/>
        </w:rPr>
        <w:t>程，报警总数、超速报警数、其他报警数、</w:t>
      </w:r>
      <w:proofErr w:type="gramStart"/>
      <w:r>
        <w:rPr>
          <w:rFonts w:hint="eastAsia"/>
        </w:rPr>
        <w:t>百公</w:t>
      </w:r>
      <w:proofErr w:type="gramEnd"/>
      <w:r>
        <w:rPr>
          <w:rFonts w:hint="eastAsia"/>
        </w:rPr>
        <w:t>里报警数。</w:t>
      </w:r>
    </w:p>
    <w:p w:rsidR="00425A91" w:rsidRDefault="00425A91" w:rsidP="00425A91">
      <w:pPr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267325" cy="38766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A91" w:rsidRDefault="000850D4" w:rsidP="00ED0880">
      <w:pPr>
        <w:ind w:firstLine="480"/>
      </w:pPr>
      <w:r>
        <w:rPr>
          <w:rFonts w:hint="eastAsia"/>
        </w:rPr>
        <w:t>明细展示驾驶员</w:t>
      </w:r>
      <w:r w:rsidR="00B2279F">
        <w:rPr>
          <w:rFonts w:hint="eastAsia"/>
        </w:rPr>
        <w:t>的每个班次信息，包括：日期，</w:t>
      </w:r>
      <w:r w:rsidR="00551ED7">
        <w:rPr>
          <w:rFonts w:hint="eastAsia"/>
        </w:rPr>
        <w:t>线路，车辆，任务</w:t>
      </w:r>
      <w:r w:rsidR="008C7C7C">
        <w:rPr>
          <w:rFonts w:hint="eastAsia"/>
        </w:rPr>
        <w:t>，计划时间，实际时间，开始站点，结束站点</w:t>
      </w:r>
      <w:r w:rsidR="00551ED7">
        <w:rPr>
          <w:rFonts w:hint="eastAsia"/>
        </w:rPr>
        <w:t>，正班里程，空驶里程，空驶类型，</w:t>
      </w:r>
      <w:proofErr w:type="gramStart"/>
      <w:r w:rsidR="00551ED7">
        <w:rPr>
          <w:rFonts w:hint="eastAsia"/>
        </w:rPr>
        <w:t>踏班里程</w:t>
      </w:r>
      <w:proofErr w:type="gramEnd"/>
      <w:r w:rsidR="00551ED7">
        <w:rPr>
          <w:rFonts w:hint="eastAsia"/>
        </w:rPr>
        <w:t>，</w:t>
      </w:r>
      <w:proofErr w:type="gramStart"/>
      <w:r w:rsidR="00551ED7">
        <w:rPr>
          <w:rFonts w:hint="eastAsia"/>
        </w:rPr>
        <w:t>踏班原</w:t>
      </w:r>
      <w:proofErr w:type="gramEnd"/>
      <w:r w:rsidR="00551ED7">
        <w:rPr>
          <w:rFonts w:hint="eastAsia"/>
        </w:rPr>
        <w:t>因，是否高峰，是否加班。</w:t>
      </w:r>
    </w:p>
    <w:p w:rsidR="00FF36AA" w:rsidRDefault="00FF36AA" w:rsidP="00FF36AA">
      <w:pPr>
        <w:pStyle w:val="3"/>
      </w:pPr>
      <w:r>
        <w:rPr>
          <w:rFonts w:hint="eastAsia"/>
        </w:rPr>
        <w:t xml:space="preserve">3.8.2 </w:t>
      </w:r>
      <w:r>
        <w:rPr>
          <w:rFonts w:hint="eastAsia"/>
        </w:rPr>
        <w:t>服务接口</w:t>
      </w:r>
    </w:p>
    <w:p w:rsidR="00C17B17" w:rsidRDefault="00C17B17" w:rsidP="00C541C6">
      <w:pPr>
        <w:ind w:firstLine="480"/>
      </w:pPr>
    </w:p>
    <w:p w:rsidR="001656F5" w:rsidRDefault="001656F5" w:rsidP="005A7C06">
      <w:pPr>
        <w:pStyle w:val="1"/>
        <w:ind w:firstLine="883"/>
      </w:pPr>
      <w:r>
        <w:rPr>
          <w:rFonts w:hint="eastAsia"/>
        </w:rPr>
        <w:lastRenderedPageBreak/>
        <w:t xml:space="preserve">4 </w:t>
      </w:r>
      <w:r w:rsidR="00CF1D1B">
        <w:rPr>
          <w:rFonts w:hint="eastAsia"/>
        </w:rPr>
        <w:t>项目开发规范</w:t>
      </w:r>
    </w:p>
    <w:p w:rsidR="00CF1D1B" w:rsidRDefault="00CF1D1B" w:rsidP="00CF1D1B">
      <w:pPr>
        <w:pStyle w:val="2"/>
      </w:pPr>
      <w:r>
        <w:rPr>
          <w:rFonts w:hint="eastAsia"/>
        </w:rPr>
        <w:t>4</w:t>
      </w:r>
      <w:r>
        <w:t xml:space="preserve">.1 </w:t>
      </w:r>
      <w:r>
        <w:rPr>
          <w:rFonts w:hint="eastAsia"/>
        </w:rPr>
        <w:t>开发框架</w:t>
      </w:r>
    </w:p>
    <w:p w:rsidR="001656F5" w:rsidRDefault="001656F5" w:rsidP="001656F5">
      <w:pPr>
        <w:ind w:firstLine="480"/>
      </w:pPr>
      <w:r>
        <w:rPr>
          <w:rFonts w:hint="eastAsia"/>
        </w:rPr>
        <w:t>将车联网系统进行模块化和服务化改造后，会出现多个应用系统或服务，在开发上就会出现多个解决方案。为避免各系统开发方式不一，减少开发维护学习成本，简化现有车联网系统的分层方式，需要统一所有项目的应用分层方式。初步设计基本逻辑架构如下图所示。</w:t>
      </w:r>
    </w:p>
    <w:p w:rsidR="001656F5" w:rsidRDefault="001656F5" w:rsidP="001656F5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3D2377F" wp14:editId="42A7D2B6">
            <wp:extent cx="5274310" cy="351917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6F5" w:rsidRDefault="001656F5" w:rsidP="001656F5">
      <w:pPr>
        <w:ind w:firstLine="480"/>
      </w:pPr>
      <w:r>
        <w:rPr>
          <w:rFonts w:hint="eastAsia"/>
        </w:rPr>
        <w:t>总体说明：</w:t>
      </w:r>
    </w:p>
    <w:p w:rsidR="001656F5" w:rsidRDefault="001656F5" w:rsidP="001656F5">
      <w:pPr>
        <w:ind w:firstLine="480"/>
      </w:pPr>
      <w:r>
        <w:rPr>
          <w:rFonts w:hint="eastAsia"/>
        </w:rPr>
        <w:t xml:space="preserve">1. </w:t>
      </w:r>
      <w:r>
        <w:rPr>
          <w:rFonts w:hint="eastAsia"/>
        </w:rPr>
        <w:t>上图中，每一层均在解决方案中创建对应文件夹，统一管理该层下面的所有项目。</w:t>
      </w:r>
    </w:p>
    <w:p w:rsidR="001656F5" w:rsidRDefault="001656F5" w:rsidP="001656F5">
      <w:pPr>
        <w:ind w:firstLine="480"/>
      </w:pPr>
      <w:r>
        <w:t xml:space="preserve">2. </w:t>
      </w:r>
      <w:r>
        <w:rPr>
          <w:rFonts w:hint="eastAsia"/>
        </w:rPr>
        <w:t>开发过程中，需要遵循分层架构的约束，禁止跨层次调用接口。</w:t>
      </w:r>
    </w:p>
    <w:p w:rsidR="001656F5" w:rsidRPr="00303296" w:rsidRDefault="001656F5" w:rsidP="001656F5">
      <w:pPr>
        <w:ind w:firstLine="480"/>
      </w:pPr>
      <w:r>
        <w:rPr>
          <w:rFonts w:hint="eastAsia"/>
        </w:rPr>
        <w:t xml:space="preserve">3. </w:t>
      </w:r>
      <w:r w:rsidRPr="00303296">
        <w:rPr>
          <w:rFonts w:hint="eastAsia"/>
        </w:rPr>
        <w:t>下层为上层服务：以用户为中心，以目标为导向。上层（业务逻辑层）需要什么，下层（数据访问层）提供什么，</w:t>
      </w:r>
      <w:r>
        <w:rPr>
          <w:rFonts w:hint="eastAsia"/>
        </w:rPr>
        <w:t>而不是下层（数据访问层）有什么，就向上层（业务逻辑层）提供什么。</w:t>
      </w:r>
    </w:p>
    <w:p w:rsidR="001656F5" w:rsidRDefault="001656F5" w:rsidP="001656F5">
      <w:pPr>
        <w:ind w:firstLine="480"/>
      </w:pPr>
      <w:r w:rsidRPr="00303296">
        <w:rPr>
          <w:rFonts w:hint="eastAsia"/>
        </w:rPr>
        <w:t xml:space="preserve">4. </w:t>
      </w:r>
      <w:r w:rsidRPr="00303296">
        <w:rPr>
          <w:rFonts w:hint="eastAsia"/>
        </w:rPr>
        <w:t>实体层规约：</w:t>
      </w:r>
      <w:r w:rsidRPr="00303296">
        <w:t>D</w:t>
      </w:r>
      <w:r>
        <w:t>ata Model</w:t>
      </w:r>
      <w:r w:rsidRPr="00303296">
        <w:rPr>
          <w:rFonts w:hint="eastAsia"/>
        </w:rPr>
        <w:t xml:space="preserve"> </w:t>
      </w:r>
      <w:r w:rsidRPr="00303296">
        <w:rPr>
          <w:rFonts w:hint="eastAsia"/>
        </w:rPr>
        <w:t>是数据表对象，不是数据访问层对象，不是只能给数据访问层使用；</w:t>
      </w:r>
      <w:r>
        <w:t>Business Model</w:t>
      </w:r>
      <w:r w:rsidRPr="00303296">
        <w:rPr>
          <w:rFonts w:hint="eastAsia"/>
        </w:rPr>
        <w:t>是内存计算逻辑对象，不是</w:t>
      </w:r>
      <w:r>
        <w:rPr>
          <w:rFonts w:hint="eastAsia"/>
        </w:rPr>
        <w:t>单独的</w:t>
      </w:r>
      <w:r w:rsidRPr="00303296">
        <w:rPr>
          <w:rFonts w:hint="eastAsia"/>
        </w:rPr>
        <w:t>业务逻</w:t>
      </w:r>
      <w:r w:rsidRPr="00303296">
        <w:rPr>
          <w:rFonts w:hint="eastAsia"/>
        </w:rPr>
        <w:lastRenderedPageBreak/>
        <w:t>辑层对象，不是只能给业务逻辑层使用</w:t>
      </w:r>
      <w:r>
        <w:rPr>
          <w:rFonts w:hint="eastAsia"/>
        </w:rPr>
        <w:t>。</w:t>
      </w:r>
      <w:r>
        <w:t>View Model</w:t>
      </w:r>
      <w:r>
        <w:rPr>
          <w:rFonts w:hint="eastAsia"/>
        </w:rPr>
        <w:t>是视图对象，不是视图层的内部对象，可以跨层使用。</w:t>
      </w:r>
      <w:r w:rsidRPr="00303296">
        <w:rPr>
          <w:rFonts w:hint="eastAsia"/>
        </w:rPr>
        <w:t>如果仅限定在本层访问，则导致单个应用内大量没有价值的对象转换</w:t>
      </w:r>
      <w:r>
        <w:rPr>
          <w:rFonts w:hint="eastAsia"/>
        </w:rPr>
        <w:t>。以用户为中心来设计实体类，可以减少无价值重复对象和无用转换。</w:t>
      </w:r>
    </w:p>
    <w:p w:rsidR="001656F5" w:rsidRPr="00303296" w:rsidRDefault="001656F5" w:rsidP="001656F5">
      <w:pPr>
        <w:ind w:firstLine="480"/>
      </w:pPr>
      <w:r>
        <w:rPr>
          <w:rFonts w:hint="eastAsia"/>
        </w:rPr>
        <w:t>5.</w:t>
      </w:r>
      <w:r w:rsidRPr="004D042C">
        <w:rPr>
          <w:rFonts w:hint="eastAsia"/>
        </w:rPr>
        <w:t xml:space="preserve"> </w:t>
      </w:r>
      <w:r w:rsidRPr="00351E6E">
        <w:rPr>
          <w:rFonts w:hint="eastAsia"/>
        </w:rPr>
        <w:t>项目名称的命名规则是：</w:t>
      </w:r>
      <w:r w:rsidRPr="00351E6E">
        <w:rPr>
          <w:rFonts w:hint="eastAsia"/>
        </w:rPr>
        <w:t>{</w:t>
      </w:r>
      <w:r w:rsidRPr="00351E6E">
        <w:rPr>
          <w:rFonts w:hint="eastAsia"/>
        </w:rPr>
        <w:t>产品线英文名</w:t>
      </w:r>
      <w:r w:rsidRPr="00351E6E">
        <w:rPr>
          <w:rFonts w:hint="eastAsia"/>
        </w:rPr>
        <w:t>}.{</w:t>
      </w:r>
      <w:r w:rsidRPr="00351E6E">
        <w:rPr>
          <w:rFonts w:hint="eastAsia"/>
        </w:rPr>
        <w:t>子系统英文名</w:t>
      </w:r>
      <w:r w:rsidRPr="00351E6E">
        <w:rPr>
          <w:rFonts w:hint="eastAsia"/>
        </w:rPr>
        <w:t>}.{</w:t>
      </w:r>
      <w:r w:rsidRPr="00351E6E">
        <w:rPr>
          <w:rFonts w:hint="eastAsia"/>
        </w:rPr>
        <w:t>项目职责英文名全称</w:t>
      </w:r>
      <w:r w:rsidRPr="00351E6E">
        <w:rPr>
          <w:rFonts w:hint="eastAsia"/>
        </w:rPr>
        <w:t>}</w:t>
      </w:r>
      <w:r w:rsidRPr="00351E6E">
        <w:rPr>
          <w:rFonts w:hint="eastAsia"/>
        </w:rPr>
        <w:t>，如：</w:t>
      </w:r>
      <w:r>
        <w:rPr>
          <w:rFonts w:hint="eastAsia"/>
        </w:rPr>
        <w:t>IOV</w:t>
      </w:r>
      <w:r>
        <w:t>.Authrize.Business</w:t>
      </w:r>
      <w:r>
        <w:rPr>
          <w:rFonts w:hint="eastAsia"/>
        </w:rPr>
        <w:t>，表示</w:t>
      </w:r>
      <w:r>
        <w:rPr>
          <w:rFonts w:hint="eastAsia"/>
        </w:rPr>
        <w:t>IOV</w:t>
      </w:r>
      <w:r>
        <w:rPr>
          <w:rFonts w:hint="eastAsia"/>
        </w:rPr>
        <w:t>车联网系统，认证授权服务，业务逻辑实现项目；</w:t>
      </w:r>
      <w:r>
        <w:rPr>
          <w:rFonts w:hint="eastAsia"/>
        </w:rPr>
        <w:t>IOV</w:t>
      </w:r>
      <w:r>
        <w:t>.Base.WSAgent</w:t>
      </w:r>
      <w:r>
        <w:rPr>
          <w:rFonts w:hint="eastAsia"/>
        </w:rPr>
        <w:t>，表示</w:t>
      </w:r>
      <w:r>
        <w:rPr>
          <w:rFonts w:hint="eastAsia"/>
        </w:rPr>
        <w:t>IOV</w:t>
      </w:r>
      <w:r>
        <w:rPr>
          <w:rFonts w:hint="eastAsia"/>
        </w:rPr>
        <w:t>系统，基础资料子系统，数据访问层的</w:t>
      </w:r>
      <w:r>
        <w:rPr>
          <w:rFonts w:hint="eastAsia"/>
        </w:rPr>
        <w:t>Web</w:t>
      </w:r>
      <w:r>
        <w:rPr>
          <w:rFonts w:hint="eastAsia"/>
        </w:rPr>
        <w:t>服务代理</w:t>
      </w:r>
      <w:r w:rsidRPr="00351E6E">
        <w:rPr>
          <w:rFonts w:hint="eastAsia"/>
        </w:rPr>
        <w:t>。</w:t>
      </w:r>
    </w:p>
    <w:p w:rsidR="001656F5" w:rsidRDefault="001656F5" w:rsidP="001656F5">
      <w:pPr>
        <w:ind w:firstLine="480"/>
      </w:pPr>
      <w:r>
        <w:rPr>
          <w:rFonts w:hint="eastAsia"/>
        </w:rPr>
        <w:t>分层说明：</w:t>
      </w:r>
    </w:p>
    <w:p w:rsidR="001656F5" w:rsidRDefault="001656F5" w:rsidP="001656F5">
      <w:pPr>
        <w:ind w:firstLine="480"/>
      </w:pPr>
      <w:r>
        <w:rPr>
          <w:rFonts w:hint="eastAsia"/>
        </w:rPr>
        <w:t xml:space="preserve">1. </w:t>
      </w:r>
      <w:r w:rsidRPr="007B4037">
        <w:t>PresentationLayer(</w:t>
      </w:r>
      <w:r w:rsidRPr="007B4037">
        <w:rPr>
          <w:rFonts w:hint="eastAsia"/>
        </w:rPr>
        <w:t>表现层</w:t>
      </w:r>
      <w:r w:rsidRPr="007B4037">
        <w:t>)</w:t>
      </w:r>
    </w:p>
    <w:p w:rsidR="001656F5" w:rsidRDefault="001656F5" w:rsidP="001656F5">
      <w:pPr>
        <w:ind w:firstLine="480"/>
      </w:pPr>
      <w:r>
        <w:rPr>
          <w:rFonts w:hint="eastAsia"/>
        </w:rPr>
        <w:t>为用户提供服务，进行视图展示，或者前端数据的提取服务，如</w:t>
      </w:r>
      <w:r>
        <w:rPr>
          <w:rFonts w:hint="eastAsia"/>
        </w:rPr>
        <w:t>MVC</w:t>
      </w:r>
      <w:r>
        <w:rPr>
          <w:rFonts w:hint="eastAsia"/>
        </w:rPr>
        <w:t>项目、网站项目、</w:t>
      </w:r>
      <w:r>
        <w:rPr>
          <w:rFonts w:hint="eastAsia"/>
        </w:rPr>
        <w:t>WebService</w:t>
      </w:r>
      <w:r>
        <w:rPr>
          <w:rFonts w:hint="eastAsia"/>
        </w:rPr>
        <w:t>项目等。</w:t>
      </w:r>
    </w:p>
    <w:p w:rsidR="001656F5" w:rsidRDefault="001656F5" w:rsidP="001656F5">
      <w:pPr>
        <w:ind w:firstLine="480"/>
      </w:pPr>
      <w:r>
        <w:t xml:space="preserve">2. </w:t>
      </w:r>
      <w:r w:rsidRPr="007B4037">
        <w:t>BusinessLayer(</w:t>
      </w:r>
      <w:r w:rsidRPr="007B4037">
        <w:rPr>
          <w:rFonts w:hint="eastAsia"/>
        </w:rPr>
        <w:t>业务层</w:t>
      </w:r>
      <w:r w:rsidRPr="007B4037">
        <w:t>)</w:t>
      </w:r>
    </w:p>
    <w:p w:rsidR="001656F5" w:rsidRDefault="001656F5" w:rsidP="001656F5">
      <w:pPr>
        <w:ind w:firstLine="480"/>
      </w:pPr>
      <w:r>
        <w:rPr>
          <w:rFonts w:hint="eastAsia"/>
        </w:rPr>
        <w:t>中间逻辑处理，负责业务系统业务逻辑的处理。</w:t>
      </w:r>
    </w:p>
    <w:p w:rsidR="001656F5" w:rsidRDefault="001656F5" w:rsidP="001656F5">
      <w:pPr>
        <w:ind w:firstLine="480"/>
      </w:pPr>
      <w:r>
        <w:rPr>
          <w:rFonts w:hint="eastAsia"/>
        </w:rPr>
        <w:t>业务层项目命名规则为“</w:t>
      </w:r>
      <w:r>
        <w:rPr>
          <w:rFonts w:hint="eastAsia"/>
        </w:rPr>
        <w:t>IOV</w:t>
      </w:r>
      <w:r>
        <w:t>.</w:t>
      </w:r>
      <w:r>
        <w:rPr>
          <w:rFonts w:hint="eastAsia"/>
        </w:rPr>
        <w:t>子系统名称</w:t>
      </w:r>
      <w:r>
        <w:rPr>
          <w:rFonts w:hint="eastAsia"/>
        </w:rPr>
        <w:t>.Business</w:t>
      </w:r>
      <w:r>
        <w:rPr>
          <w:rFonts w:hint="eastAsia"/>
        </w:rPr>
        <w:t>”，业务实现类命名规则为“业务名</w:t>
      </w:r>
      <w:r>
        <w:rPr>
          <w:rFonts w:hint="eastAsia"/>
        </w:rPr>
        <w:t>Service</w:t>
      </w:r>
      <w:r>
        <w:rPr>
          <w:rFonts w:hint="eastAsia"/>
        </w:rPr>
        <w:t>”，如“</w:t>
      </w:r>
      <w:r>
        <w:rPr>
          <w:rFonts w:hint="eastAsia"/>
        </w:rPr>
        <w:t>CarService</w:t>
      </w:r>
      <w:r>
        <w:rPr>
          <w:rFonts w:hint="eastAsia"/>
        </w:rPr>
        <w:t>”，表示车辆管理业务逻辑。</w:t>
      </w:r>
    </w:p>
    <w:p w:rsidR="001656F5" w:rsidRDefault="001656F5" w:rsidP="001656F5">
      <w:pPr>
        <w:ind w:firstLine="480"/>
      </w:pPr>
      <w:r>
        <w:rPr>
          <w:rFonts w:hint="eastAsia"/>
        </w:rPr>
        <w:t xml:space="preserve">3. </w:t>
      </w:r>
      <w:r w:rsidRPr="007B4037">
        <w:t>DataLayer(</w:t>
      </w:r>
      <w:r w:rsidRPr="007B4037">
        <w:rPr>
          <w:rFonts w:hint="eastAsia"/>
        </w:rPr>
        <w:t>数据层</w:t>
      </w:r>
      <w:r w:rsidRPr="007B4037">
        <w:t>)</w:t>
      </w:r>
    </w:p>
    <w:p w:rsidR="001656F5" w:rsidRDefault="001656F5" w:rsidP="001656F5">
      <w:pPr>
        <w:ind w:firstLine="480"/>
      </w:pPr>
      <w:r>
        <w:rPr>
          <w:rFonts w:hint="eastAsia"/>
        </w:rPr>
        <w:t>数据访问服务，负责与数据库、</w:t>
      </w:r>
      <w:r>
        <w:rPr>
          <w:rFonts w:hint="eastAsia"/>
        </w:rPr>
        <w:t>SOA</w:t>
      </w:r>
      <w:r>
        <w:rPr>
          <w:rFonts w:hint="eastAsia"/>
        </w:rPr>
        <w:t>、</w:t>
      </w:r>
      <w:r>
        <w:rPr>
          <w:rFonts w:hint="eastAsia"/>
        </w:rPr>
        <w:t>OpenAPI</w:t>
      </w:r>
      <w:r>
        <w:rPr>
          <w:rFonts w:hint="eastAsia"/>
        </w:rPr>
        <w:t>等数据提供方进行交互。</w:t>
      </w:r>
    </w:p>
    <w:p w:rsidR="001656F5" w:rsidRDefault="001656F5" w:rsidP="001656F5">
      <w:pPr>
        <w:ind w:firstLine="480"/>
      </w:pPr>
      <w:r>
        <w:rPr>
          <w:rFonts w:hint="eastAsia"/>
        </w:rPr>
        <w:t>各数据库项目需要根据使用什么数据库来命名，如“</w:t>
      </w:r>
      <w:r>
        <w:rPr>
          <w:rFonts w:hint="eastAsia"/>
        </w:rPr>
        <w:t>IOV</w:t>
      </w:r>
      <w:r>
        <w:t>.Base</w:t>
      </w:r>
      <w:r>
        <w:rPr>
          <w:rFonts w:hint="eastAsia"/>
        </w:rPr>
        <w:t>.Mssql</w:t>
      </w:r>
      <w:r>
        <w:t>Db</w:t>
      </w:r>
      <w:r>
        <w:rPr>
          <w:rFonts w:hint="eastAsia"/>
        </w:rPr>
        <w:t>”，表示基础数据管理系统的</w:t>
      </w:r>
      <w:r>
        <w:rPr>
          <w:rFonts w:hint="eastAsia"/>
        </w:rPr>
        <w:t>MSSQL</w:t>
      </w:r>
      <w:r>
        <w:rPr>
          <w:rFonts w:hint="eastAsia"/>
        </w:rPr>
        <w:t>数据库实现项目。</w:t>
      </w:r>
    </w:p>
    <w:p w:rsidR="001656F5" w:rsidRDefault="001656F5" w:rsidP="001656F5">
      <w:pPr>
        <w:ind w:firstLine="480"/>
      </w:pPr>
      <w:r>
        <w:rPr>
          <w:rFonts w:hint="eastAsia"/>
        </w:rPr>
        <w:t>如果需要访问其他服务，需要新建服务代理项目，如“</w:t>
      </w:r>
      <w:r>
        <w:rPr>
          <w:rFonts w:hint="eastAsia"/>
        </w:rPr>
        <w:t>IOV.Report.WSAgent</w:t>
      </w:r>
      <w:r>
        <w:rPr>
          <w:rFonts w:hint="eastAsia"/>
        </w:rPr>
        <w:t>”项目，表示报表模块的服务代理，用来封装其他系统提供的服务。</w:t>
      </w:r>
    </w:p>
    <w:p w:rsidR="001656F5" w:rsidRPr="007B4037" w:rsidRDefault="001656F5" w:rsidP="001656F5">
      <w:pPr>
        <w:ind w:firstLine="480"/>
      </w:pPr>
      <w:r>
        <w:rPr>
          <w:rFonts w:hint="eastAsia"/>
        </w:rPr>
        <w:t>4.</w:t>
      </w:r>
      <w:r>
        <w:t xml:space="preserve"> </w:t>
      </w:r>
      <w:r w:rsidRPr="007B4037">
        <w:t>EntityLayer(</w:t>
      </w:r>
      <w:r w:rsidRPr="007B4037">
        <w:rPr>
          <w:rFonts w:hint="eastAsia"/>
        </w:rPr>
        <w:t>实体层</w:t>
      </w:r>
      <w:r w:rsidRPr="007B4037">
        <w:t>)</w:t>
      </w:r>
    </w:p>
    <w:p w:rsidR="001656F5" w:rsidRDefault="001656F5" w:rsidP="001656F5">
      <w:pPr>
        <w:ind w:firstLine="480"/>
      </w:pPr>
      <w:r>
        <w:rPr>
          <w:rFonts w:hint="eastAsia"/>
        </w:rPr>
        <w:t>数据模型定义，包括视图模型、业务模型、数据库模型等。</w:t>
      </w:r>
    </w:p>
    <w:p w:rsidR="001656F5" w:rsidRDefault="001656F5" w:rsidP="001656F5">
      <w:pPr>
        <w:ind w:firstLine="480"/>
      </w:pPr>
      <w:r>
        <w:rPr>
          <w:rFonts w:hint="eastAsia"/>
        </w:rPr>
        <w:t>项目命名方式为“</w:t>
      </w:r>
      <w:r>
        <w:rPr>
          <w:rFonts w:hint="eastAsia"/>
        </w:rPr>
        <w:t>IOV</w:t>
      </w:r>
      <w:r>
        <w:t>.</w:t>
      </w:r>
      <w:r>
        <w:rPr>
          <w:rFonts w:hint="eastAsia"/>
        </w:rPr>
        <w:t>子系统名称</w:t>
      </w:r>
      <w:r>
        <w:rPr>
          <w:rFonts w:hint="eastAsia"/>
        </w:rPr>
        <w:t>.ViewModel</w:t>
      </w:r>
      <w:r>
        <w:rPr>
          <w:rFonts w:hint="eastAsia"/>
        </w:rPr>
        <w:t>”，该项目包含子系统的视图模型定义。如“</w:t>
      </w:r>
      <w:r>
        <w:rPr>
          <w:rFonts w:hint="eastAsia"/>
        </w:rPr>
        <w:t>IOV.Platform.BusinessModel</w:t>
      </w:r>
      <w:r>
        <w:rPr>
          <w:rFonts w:hint="eastAsia"/>
        </w:rPr>
        <w:t>”，表示平台管理子系统的业务模型定义。</w:t>
      </w:r>
    </w:p>
    <w:p w:rsidR="001656F5" w:rsidRDefault="001656F5" w:rsidP="001656F5">
      <w:pPr>
        <w:ind w:firstLine="480"/>
      </w:pPr>
      <w:r>
        <w:rPr>
          <w:rFonts w:hint="eastAsia"/>
        </w:rPr>
        <w:t>数据库模型的类名以“</w:t>
      </w:r>
      <w:r>
        <w:rPr>
          <w:rFonts w:hint="eastAsia"/>
        </w:rPr>
        <w:t>Entity</w:t>
      </w:r>
      <w:r>
        <w:rPr>
          <w:rFonts w:hint="eastAsia"/>
        </w:rPr>
        <w:t>”结尾，如“</w:t>
      </w:r>
      <w:r>
        <w:rPr>
          <w:rFonts w:hint="eastAsia"/>
        </w:rPr>
        <w:t>UserEntity</w:t>
      </w:r>
      <w:r>
        <w:rPr>
          <w:rFonts w:hint="eastAsia"/>
        </w:rPr>
        <w:t>”表示用户表对应的实体模型。</w:t>
      </w:r>
    </w:p>
    <w:p w:rsidR="001656F5" w:rsidRDefault="001656F5" w:rsidP="001656F5">
      <w:pPr>
        <w:ind w:firstLine="480"/>
      </w:pPr>
      <w:r>
        <w:rPr>
          <w:rFonts w:hint="eastAsia"/>
        </w:rPr>
        <w:lastRenderedPageBreak/>
        <w:t>业务模型的类名以“</w:t>
      </w:r>
      <w:r>
        <w:rPr>
          <w:rFonts w:hint="eastAsia"/>
        </w:rPr>
        <w:t>Model</w:t>
      </w:r>
      <w:r>
        <w:rPr>
          <w:rFonts w:hint="eastAsia"/>
        </w:rPr>
        <w:t>”结尾，如“</w:t>
      </w:r>
      <w:r>
        <w:rPr>
          <w:rFonts w:hint="eastAsia"/>
        </w:rPr>
        <w:t>TokenModel</w:t>
      </w:r>
      <w:r>
        <w:rPr>
          <w:rFonts w:hint="eastAsia"/>
        </w:rPr>
        <w:t>”表示认证服务系统业务逻辑中的令牌模型。</w:t>
      </w:r>
    </w:p>
    <w:p w:rsidR="001656F5" w:rsidRPr="000E3D3E" w:rsidRDefault="001656F5" w:rsidP="001656F5">
      <w:pPr>
        <w:ind w:firstLine="480"/>
      </w:pPr>
      <w:r>
        <w:rPr>
          <w:rFonts w:hint="eastAsia"/>
        </w:rPr>
        <w:t>视图模型的类名建议以数据的传输方向结尾，如请求参数以“</w:t>
      </w:r>
      <w:r>
        <w:rPr>
          <w:rFonts w:hint="eastAsia"/>
        </w:rPr>
        <w:t>Request</w:t>
      </w:r>
      <w:r>
        <w:rPr>
          <w:rFonts w:hint="eastAsia"/>
        </w:rPr>
        <w:t>”结尾，如</w:t>
      </w:r>
      <w:r>
        <w:rPr>
          <w:rFonts w:hint="eastAsia"/>
        </w:rPr>
        <w:t>SearchVehicleRequest</w:t>
      </w:r>
      <w:r>
        <w:rPr>
          <w:rFonts w:hint="eastAsia"/>
        </w:rPr>
        <w:t>，包括车辆查询请求需要传输的参数；响应数据以“</w:t>
      </w:r>
      <w:r>
        <w:rPr>
          <w:rFonts w:hint="eastAsia"/>
        </w:rPr>
        <w:t>Response</w:t>
      </w:r>
      <w:r>
        <w:rPr>
          <w:rFonts w:hint="eastAsia"/>
        </w:rPr>
        <w:t>”结尾，如</w:t>
      </w:r>
      <w:r>
        <w:rPr>
          <w:rFonts w:hint="eastAsia"/>
        </w:rPr>
        <w:t>SearchVehicleResponse</w:t>
      </w:r>
      <w:r>
        <w:rPr>
          <w:rFonts w:hint="eastAsia"/>
        </w:rPr>
        <w:t>表示车辆查询请求的返回结果。同时，视图模型类型需要按照功能进行分组，如根据</w:t>
      </w:r>
      <w:r>
        <w:rPr>
          <w:rFonts w:hint="eastAsia"/>
        </w:rPr>
        <w:t>MVC</w:t>
      </w:r>
      <w:r>
        <w:rPr>
          <w:rFonts w:hint="eastAsia"/>
        </w:rPr>
        <w:t>项目的</w:t>
      </w:r>
      <w:r>
        <w:rPr>
          <w:rFonts w:hint="eastAsia"/>
        </w:rPr>
        <w:t>Controller</w:t>
      </w:r>
      <w:r>
        <w:rPr>
          <w:rFonts w:hint="eastAsia"/>
        </w:rPr>
        <w:t>名称在项目内建立文件夹。</w:t>
      </w:r>
    </w:p>
    <w:p w:rsidR="001656F5" w:rsidRDefault="001656F5" w:rsidP="001656F5">
      <w:pPr>
        <w:ind w:firstLine="480"/>
      </w:pPr>
      <w:r>
        <w:rPr>
          <w:rFonts w:hint="eastAsia"/>
        </w:rPr>
        <w:t xml:space="preserve">5. </w:t>
      </w:r>
      <w:r w:rsidRPr="0097234B">
        <w:t>CommonLayer(</w:t>
      </w:r>
      <w:r w:rsidRPr="0097234B">
        <w:rPr>
          <w:rFonts w:hint="eastAsia"/>
        </w:rPr>
        <w:t>公共层</w:t>
      </w:r>
      <w:r w:rsidRPr="0097234B">
        <w:t>)</w:t>
      </w:r>
    </w:p>
    <w:p w:rsidR="001656F5" w:rsidRDefault="001656F5" w:rsidP="001656F5">
      <w:pPr>
        <w:ind w:firstLine="480"/>
      </w:pPr>
      <w:r>
        <w:rPr>
          <w:rFonts w:hint="eastAsia"/>
        </w:rPr>
        <w:t>工具库类，负责提供应用系统中常用的操作，如字符串转换、编解码等。</w:t>
      </w:r>
    </w:p>
    <w:p w:rsidR="00B33F0A" w:rsidRDefault="00803225" w:rsidP="00BC343A">
      <w:pPr>
        <w:pStyle w:val="2"/>
      </w:pPr>
      <w:r>
        <w:rPr>
          <w:rFonts w:hint="eastAsia"/>
        </w:rPr>
        <w:t>4</w:t>
      </w:r>
      <w:r>
        <w:t xml:space="preserve">.2 </w:t>
      </w:r>
      <w:r w:rsidR="00BC343A">
        <w:rPr>
          <w:rFonts w:hint="eastAsia"/>
        </w:rPr>
        <w:t>服务接口规范</w:t>
      </w:r>
    </w:p>
    <w:p w:rsidR="00BC343A" w:rsidRDefault="00BC343A" w:rsidP="00B33F0A">
      <w:pPr>
        <w:ind w:firstLine="480"/>
      </w:pPr>
      <w:r>
        <w:rPr>
          <w:rFonts w:hint="eastAsia"/>
        </w:rPr>
        <w:t>接口形式：</w:t>
      </w:r>
    </w:p>
    <w:p w:rsidR="00BC343A" w:rsidRPr="005D4732" w:rsidRDefault="00BC343A" w:rsidP="00B33F0A">
      <w:pPr>
        <w:ind w:firstLine="480"/>
      </w:pPr>
      <w:r>
        <w:rPr>
          <w:rFonts w:hint="eastAsia"/>
        </w:rPr>
        <w:t>http</w:t>
      </w:r>
      <w:r>
        <w:t>://www.demo.cn:8080/</w:t>
      </w:r>
      <w:r w:rsidR="00CF0533">
        <w:t>api</w:t>
      </w:r>
      <w:r>
        <w:t>/</w:t>
      </w:r>
      <w:r w:rsidR="00CF0533">
        <w:t>Platform</w:t>
      </w:r>
      <w:r>
        <w:t>?</w:t>
      </w:r>
      <w:r w:rsidR="00CF0533">
        <w:t>Source</w:t>
      </w:r>
      <w:r>
        <w:t>=</w:t>
      </w:r>
      <w:r w:rsidR="0065076B">
        <w:t>IOV.Bus</w:t>
      </w:r>
      <w:r w:rsidR="00794CB5">
        <w:t>.Key</w:t>
      </w:r>
      <w:r w:rsidR="0065076B">
        <w:t>&amp;Service=IOV.Platform</w:t>
      </w:r>
      <w:r w:rsidR="00794CB5">
        <w:t>.Key</w:t>
      </w:r>
      <w:r>
        <w:t>&amp;</w:t>
      </w:r>
      <w:r w:rsidR="0065076B">
        <w:t>V</w:t>
      </w:r>
      <w:r>
        <w:t>ersion=1.0&amp;</w:t>
      </w:r>
      <w:r w:rsidR="0065076B">
        <w:t>M</w:t>
      </w:r>
      <w:r>
        <w:t>ethod=func&amp;</w:t>
      </w:r>
      <w:r w:rsidR="0065076B">
        <w:t>P</w:t>
      </w:r>
      <w:r>
        <w:t>aram</w:t>
      </w:r>
      <w:r w:rsidR="0065076B">
        <w:t>s</w:t>
      </w:r>
      <w:r>
        <w:t>=json</w:t>
      </w:r>
    </w:p>
    <w:p w:rsidR="00B33F0A" w:rsidRDefault="00BC343A" w:rsidP="00B33F0A">
      <w:pPr>
        <w:ind w:firstLine="480"/>
      </w:pPr>
      <w:r>
        <w:rPr>
          <w:rFonts w:hint="eastAsia"/>
        </w:rPr>
        <w:t>接口</w:t>
      </w:r>
      <w:r w:rsidR="00E70E7D">
        <w:rPr>
          <w:rFonts w:hint="eastAsia"/>
        </w:rPr>
        <w:t>访问</w:t>
      </w:r>
      <w:r>
        <w:rPr>
          <w:rFonts w:hint="eastAsia"/>
        </w:rPr>
        <w:t>建议采用</w:t>
      </w:r>
      <w:r>
        <w:rPr>
          <w:rFonts w:hint="eastAsia"/>
        </w:rPr>
        <w:t>POST</w:t>
      </w:r>
      <w:r>
        <w:rPr>
          <w:rFonts w:hint="eastAsia"/>
        </w:rPr>
        <w:t>方式。</w:t>
      </w:r>
    </w:p>
    <w:p w:rsidR="00BC343A" w:rsidRDefault="00BC343A" w:rsidP="00B33F0A">
      <w:pPr>
        <w:ind w:firstLine="480"/>
      </w:pPr>
      <w:r>
        <w:rPr>
          <w:rFonts w:hint="eastAsia"/>
        </w:rPr>
        <w:t>参数说明：</w:t>
      </w:r>
    </w:p>
    <w:p w:rsidR="00A05B1D" w:rsidRDefault="00C0706D" w:rsidP="00B33F0A">
      <w:pPr>
        <w:ind w:firstLine="480"/>
      </w:pPr>
      <w:r>
        <w:rPr>
          <w:rFonts w:hint="eastAsia"/>
        </w:rPr>
        <w:t>http</w:t>
      </w:r>
      <w:r>
        <w:t>://www.demo.cn:8080/api/Platform</w:t>
      </w:r>
      <w:r w:rsidR="00A05B1D">
        <w:rPr>
          <w:rFonts w:hint="eastAsia"/>
        </w:rPr>
        <w:t>：服务的发布地址</w:t>
      </w:r>
    </w:p>
    <w:p w:rsidR="00932D96" w:rsidRDefault="00932D96" w:rsidP="00932D96">
      <w:pPr>
        <w:ind w:firstLine="480"/>
      </w:pPr>
      <w:r>
        <w:t>Source=IOV.Bus</w:t>
      </w:r>
      <w:r w:rsidR="00794CB5">
        <w:t>.Key</w:t>
      </w:r>
      <w:r w:rsidR="00CC1AD9">
        <w:rPr>
          <w:rFonts w:hint="eastAsia"/>
        </w:rPr>
        <w:t>：</w:t>
      </w:r>
      <w:r>
        <w:rPr>
          <w:rFonts w:hint="eastAsia"/>
        </w:rPr>
        <w:t>发起请求的源服务</w:t>
      </w:r>
      <w:r w:rsidR="00794CB5">
        <w:rPr>
          <w:rFonts w:hint="eastAsia"/>
        </w:rPr>
        <w:t>K</w:t>
      </w:r>
      <w:r w:rsidR="00794CB5">
        <w:t>ey</w:t>
      </w:r>
    </w:p>
    <w:p w:rsidR="00CC1AD9" w:rsidRDefault="00932D96" w:rsidP="00932D96">
      <w:pPr>
        <w:ind w:firstLine="480"/>
      </w:pPr>
      <w:r>
        <w:t>Service=IOV.Platform</w:t>
      </w:r>
      <w:r w:rsidR="00794CB5">
        <w:rPr>
          <w:rFonts w:hint="eastAsia"/>
        </w:rPr>
        <w:t>.</w:t>
      </w:r>
      <w:r w:rsidR="00794CB5">
        <w:t>Key</w:t>
      </w:r>
      <w:r>
        <w:rPr>
          <w:rFonts w:hint="eastAsia"/>
        </w:rPr>
        <w:t>：请求的</w:t>
      </w:r>
      <w:r w:rsidR="00794CB5">
        <w:rPr>
          <w:rFonts w:hint="eastAsia"/>
        </w:rPr>
        <w:t>目标服务</w:t>
      </w:r>
      <w:r w:rsidR="00794CB5">
        <w:rPr>
          <w:rFonts w:hint="eastAsia"/>
        </w:rPr>
        <w:t>Key</w:t>
      </w:r>
    </w:p>
    <w:p w:rsidR="00BC343A" w:rsidRDefault="00794CB5" w:rsidP="00B33F0A">
      <w:pPr>
        <w:ind w:firstLine="480"/>
      </w:pPr>
      <w:r>
        <w:t>V</w:t>
      </w:r>
      <w:r w:rsidR="00BC343A">
        <w:rPr>
          <w:rFonts w:hint="eastAsia"/>
        </w:rPr>
        <w:t>ersion</w:t>
      </w:r>
      <w:r w:rsidR="00CC1AD9">
        <w:rPr>
          <w:rFonts w:hint="eastAsia"/>
        </w:rPr>
        <w:t>：请求的服务接口版本号</w:t>
      </w:r>
    </w:p>
    <w:p w:rsidR="00CC1AD9" w:rsidRDefault="00794CB5" w:rsidP="00B33F0A">
      <w:pPr>
        <w:ind w:firstLine="480"/>
      </w:pPr>
      <w:r>
        <w:t>M</w:t>
      </w:r>
      <w:r w:rsidR="00CC1AD9">
        <w:rPr>
          <w:rFonts w:hint="eastAsia"/>
        </w:rPr>
        <w:t>ethod</w:t>
      </w:r>
      <w:r w:rsidR="00CC1AD9">
        <w:rPr>
          <w:rFonts w:hint="eastAsia"/>
        </w:rPr>
        <w:t>：请求的服务接口名称</w:t>
      </w:r>
    </w:p>
    <w:p w:rsidR="00CC1AD9" w:rsidRDefault="00794CB5" w:rsidP="00B33F0A">
      <w:pPr>
        <w:ind w:firstLine="480"/>
      </w:pPr>
      <w:r>
        <w:t>P</w:t>
      </w:r>
      <w:r w:rsidR="00CC1AD9">
        <w:rPr>
          <w:rFonts w:hint="eastAsia"/>
        </w:rPr>
        <w:t>aram</w:t>
      </w:r>
      <w:r>
        <w:t>s</w:t>
      </w:r>
      <w:r w:rsidR="00CC1AD9">
        <w:rPr>
          <w:rFonts w:hint="eastAsia"/>
        </w:rPr>
        <w:t>：参数内容，接口自定义，</w:t>
      </w:r>
      <w:r w:rsidR="00CC1AD9">
        <w:rPr>
          <w:rFonts w:hint="eastAsia"/>
        </w:rPr>
        <w:t>json</w:t>
      </w:r>
      <w:r w:rsidR="00CC1AD9">
        <w:rPr>
          <w:rFonts w:hint="eastAsia"/>
        </w:rPr>
        <w:t>形式。</w:t>
      </w:r>
    </w:p>
    <w:p w:rsidR="009E3253" w:rsidRDefault="009E3253" w:rsidP="00B33F0A">
      <w:pPr>
        <w:ind w:firstLine="480"/>
      </w:pPr>
      <w:r>
        <w:rPr>
          <w:rFonts w:hint="eastAsia"/>
        </w:rPr>
        <w:t>返回数据格式：</w:t>
      </w:r>
    </w:p>
    <w:p w:rsidR="009E3253" w:rsidRDefault="009E3253" w:rsidP="00B33F0A">
      <w:pPr>
        <w:ind w:firstLine="480"/>
      </w:pPr>
      <w:r>
        <w:rPr>
          <w:rFonts w:hint="eastAsia"/>
        </w:rPr>
        <w:t>{</w:t>
      </w:r>
    </w:p>
    <w:p w:rsidR="009E3253" w:rsidRDefault="009E3253" w:rsidP="00B33F0A">
      <w:pPr>
        <w:ind w:firstLine="480"/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Result</w:t>
      </w:r>
      <w:r>
        <w:t>:0,</w:t>
      </w:r>
      <w:r w:rsidR="0086379B">
        <w:t xml:space="preserve">    //</w:t>
      </w:r>
      <w:r w:rsidR="0086379B">
        <w:rPr>
          <w:rFonts w:hint="eastAsia"/>
        </w:rPr>
        <w:t>操作或查询结果，</w:t>
      </w:r>
      <w:r w:rsidR="0086379B">
        <w:rPr>
          <w:rFonts w:hint="eastAsia"/>
        </w:rPr>
        <w:t>0</w:t>
      </w:r>
      <w:r w:rsidR="0086379B">
        <w:rPr>
          <w:rFonts w:hint="eastAsia"/>
        </w:rPr>
        <w:t>表示成功</w:t>
      </w:r>
    </w:p>
    <w:p w:rsidR="009E3253" w:rsidRDefault="009E3253" w:rsidP="00B33F0A">
      <w:pPr>
        <w:ind w:firstLine="480"/>
      </w:pPr>
      <w:r>
        <w:rPr>
          <w:rFonts w:hint="eastAsia"/>
        </w:rPr>
        <w:t xml:space="preserve"> </w:t>
      </w:r>
      <w:r>
        <w:t xml:space="preserve"> Message:”success”</w:t>
      </w:r>
      <w:r w:rsidR="0086379B">
        <w:t xml:space="preserve">      </w:t>
      </w:r>
      <w:r w:rsidR="0086379B">
        <w:rPr>
          <w:rFonts w:hint="eastAsia"/>
        </w:rPr>
        <w:t>/</w:t>
      </w:r>
      <w:r w:rsidR="0086379B">
        <w:t>/</w:t>
      </w:r>
      <w:r w:rsidR="0086379B">
        <w:rPr>
          <w:rFonts w:hint="eastAsia"/>
        </w:rPr>
        <w:t>结果消息，如出错时返回错误信息</w:t>
      </w:r>
    </w:p>
    <w:p w:rsidR="0086379B" w:rsidRDefault="0086379B" w:rsidP="00B33F0A">
      <w:pPr>
        <w:ind w:firstLine="480"/>
      </w:pPr>
      <w:r>
        <w:rPr>
          <w:rFonts w:hint="eastAsia"/>
        </w:rPr>
        <w:t xml:space="preserve"> </w:t>
      </w:r>
      <w:r>
        <w:t xml:space="preserve"> ……</w:t>
      </w:r>
      <w:r w:rsidR="00B4466B">
        <w:t xml:space="preserve">  //</w:t>
      </w:r>
      <w:r w:rsidR="00B4466B">
        <w:rPr>
          <w:rFonts w:hint="eastAsia"/>
        </w:rPr>
        <w:t>具体的结果信息</w:t>
      </w:r>
    </w:p>
    <w:p w:rsidR="009E3253" w:rsidRDefault="009E3253" w:rsidP="00B33F0A">
      <w:pPr>
        <w:ind w:firstLine="480"/>
      </w:pPr>
      <w:r>
        <w:rPr>
          <w:rFonts w:hint="eastAsia"/>
        </w:rPr>
        <w:t>}</w:t>
      </w:r>
    </w:p>
    <w:p w:rsidR="009851BB" w:rsidRDefault="009851BB" w:rsidP="009851BB">
      <w:pPr>
        <w:pStyle w:val="1"/>
        <w:ind w:firstLine="883"/>
      </w:pPr>
      <w:r>
        <w:rPr>
          <w:rFonts w:hint="eastAsia"/>
        </w:rPr>
        <w:lastRenderedPageBreak/>
        <w:t>5</w:t>
      </w:r>
      <w:r>
        <w:t xml:space="preserve"> </w:t>
      </w:r>
      <w:r>
        <w:rPr>
          <w:rFonts w:hint="eastAsia"/>
        </w:rPr>
        <w:t>接口文档</w:t>
      </w:r>
    </w:p>
    <w:p w:rsidR="009851BB" w:rsidRDefault="009851BB" w:rsidP="00B33F0A">
      <w:pPr>
        <w:ind w:firstLine="480"/>
      </w:pPr>
      <w:r>
        <w:rPr>
          <w:rFonts w:hint="eastAsia"/>
        </w:rPr>
        <w:t>本章节描述各子系统发布的服务接口，包括参数、结果的定义。</w:t>
      </w:r>
    </w:p>
    <w:p w:rsidR="009851BB" w:rsidRDefault="009851BB" w:rsidP="00FD3A32">
      <w:pPr>
        <w:pStyle w:val="2"/>
      </w:pPr>
      <w:r>
        <w:rPr>
          <w:rFonts w:hint="eastAsia"/>
        </w:rPr>
        <w:t>5</w:t>
      </w:r>
      <w:r>
        <w:t xml:space="preserve">.1 </w:t>
      </w:r>
      <w:r>
        <w:rPr>
          <w:rFonts w:hint="eastAsia"/>
        </w:rPr>
        <w:t>基础数据服务接口</w:t>
      </w:r>
    </w:p>
    <w:p w:rsidR="009851BB" w:rsidRDefault="00C92F78" w:rsidP="00B33F0A">
      <w:pPr>
        <w:ind w:firstLine="480"/>
      </w:pPr>
      <w:r>
        <w:rPr>
          <w:rFonts w:hint="eastAsia"/>
        </w:rPr>
        <w:t>测试地址：</w:t>
      </w:r>
      <w:r w:rsidR="00D77ECA" w:rsidRPr="00D77ECA">
        <w:t>http://120.78.222.102:8080/Api/Platform</w:t>
      </w:r>
    </w:p>
    <w:p w:rsidR="00F66AF4" w:rsidRDefault="00F66AF4" w:rsidP="00B33F0A">
      <w:pPr>
        <w:ind w:firstLine="480"/>
      </w:pPr>
      <w:r>
        <w:rPr>
          <w:rFonts w:hint="eastAsia"/>
        </w:rPr>
        <w:t>服务名称：</w:t>
      </w:r>
      <w:r>
        <w:rPr>
          <w:rFonts w:hint="eastAsia"/>
        </w:rPr>
        <w:t>IOV</w:t>
      </w:r>
      <w:r>
        <w:t>.</w:t>
      </w:r>
      <w:r w:rsidR="00D77ECA" w:rsidRPr="00D77ECA">
        <w:t xml:space="preserve"> Platform</w:t>
      </w:r>
    </w:p>
    <w:p w:rsidR="00C459A0" w:rsidRDefault="00537BD0" w:rsidP="00383289">
      <w:pPr>
        <w:ind w:firstLine="480"/>
      </w:pPr>
      <w:r>
        <w:rPr>
          <w:rFonts w:hint="eastAsia"/>
        </w:rPr>
        <w:t>接口版本：</w:t>
      </w:r>
      <w:r w:rsidR="00C459A0">
        <w:t>1</w:t>
      </w:r>
    </w:p>
    <w:p w:rsidR="00C92F78" w:rsidRDefault="00F66AF4" w:rsidP="00E61743">
      <w:pPr>
        <w:pStyle w:val="3"/>
      </w:pPr>
      <w:r>
        <w:rPr>
          <w:rFonts w:hint="eastAsia"/>
        </w:rPr>
        <w:t>5</w:t>
      </w:r>
      <w:r>
        <w:t xml:space="preserve">.1.1 </w:t>
      </w:r>
      <w:r w:rsidR="007003C0">
        <w:rPr>
          <w:rFonts w:hint="eastAsia"/>
        </w:rPr>
        <w:t>用户数据查询</w:t>
      </w:r>
      <w:r w:rsidR="00280105">
        <w:rPr>
          <w:rFonts w:hint="eastAsia"/>
        </w:rPr>
        <w:t>接口</w:t>
      </w:r>
    </w:p>
    <w:p w:rsidR="00E61743" w:rsidRDefault="008B0B32" w:rsidP="00E61743">
      <w:pPr>
        <w:ind w:firstLine="480"/>
      </w:pPr>
      <w:r>
        <w:rPr>
          <w:rFonts w:hint="eastAsia"/>
        </w:rPr>
        <w:t>方法名称（</w:t>
      </w:r>
      <w:r>
        <w:rPr>
          <w:rFonts w:hint="eastAsia"/>
        </w:rPr>
        <w:t>M</w:t>
      </w:r>
      <w:r>
        <w:t>ethod</w:t>
      </w:r>
      <w:r>
        <w:rPr>
          <w:rFonts w:hint="eastAsia"/>
        </w:rPr>
        <w:t>）：</w:t>
      </w:r>
      <w:r>
        <w:rPr>
          <w:rFonts w:hint="eastAsia"/>
        </w:rPr>
        <w:t>GetUser</w:t>
      </w:r>
      <w:r>
        <w:t>Data</w:t>
      </w:r>
    </w:p>
    <w:p w:rsidR="008B0B32" w:rsidRDefault="008B0B32" w:rsidP="00E61743">
      <w:pPr>
        <w:ind w:firstLine="480"/>
      </w:pPr>
      <w:r>
        <w:rPr>
          <w:rFonts w:hint="eastAsia"/>
        </w:rPr>
        <w:t>参数（</w:t>
      </w:r>
      <w:r>
        <w:rPr>
          <w:rFonts w:hint="eastAsia"/>
        </w:rPr>
        <w:t>P</w:t>
      </w:r>
      <w:r>
        <w:t>arams</w:t>
      </w:r>
      <w:r>
        <w:rPr>
          <w:rFonts w:hint="eastAsia"/>
        </w:rPr>
        <w:t>）：</w:t>
      </w:r>
      <w:r w:rsidR="003C23C5">
        <w:rPr>
          <w:rFonts w:hint="eastAsia"/>
        </w:rPr>
        <w:t>{User</w:t>
      </w:r>
      <w:r w:rsidR="003C23C5">
        <w:t>Id:</w:t>
      </w:r>
      <w:r w:rsidR="003C23C5">
        <w:rPr>
          <w:rFonts w:hint="eastAsia"/>
        </w:rPr>
        <w:t>用户</w:t>
      </w:r>
      <w:r w:rsidR="003C23C5">
        <w:rPr>
          <w:rFonts w:hint="eastAsia"/>
        </w:rPr>
        <w:t>ID</w:t>
      </w:r>
      <w:r w:rsidR="00453ADD">
        <w:t>, Org=true, Veh=true</w:t>
      </w:r>
      <w:r w:rsidR="003C23C5">
        <w:rPr>
          <w:rFonts w:hint="eastAsia"/>
        </w:rPr>
        <w:t>}</w:t>
      </w:r>
    </w:p>
    <w:p w:rsidR="00453ADD" w:rsidRDefault="00453ADD" w:rsidP="00E61743">
      <w:pPr>
        <w:ind w:firstLine="480"/>
      </w:pPr>
      <w:r>
        <w:rPr>
          <w:rFonts w:hint="eastAsia"/>
        </w:rPr>
        <w:t>参数说明：</w:t>
      </w:r>
    </w:p>
    <w:p w:rsidR="00453ADD" w:rsidRDefault="00453ADD" w:rsidP="00E61743">
      <w:pPr>
        <w:ind w:firstLine="480"/>
      </w:pPr>
      <w:r>
        <w:rPr>
          <w:rFonts w:hint="eastAsia"/>
        </w:rPr>
        <w:t>UserId</w:t>
      </w:r>
      <w:r>
        <w:rPr>
          <w:rFonts w:hint="eastAsia"/>
        </w:rPr>
        <w:t>：用户</w:t>
      </w:r>
      <w:r>
        <w:rPr>
          <w:rFonts w:hint="eastAsia"/>
        </w:rPr>
        <w:t>ID</w:t>
      </w:r>
      <w:r>
        <w:rPr>
          <w:rFonts w:hint="eastAsia"/>
        </w:rPr>
        <w:t>；</w:t>
      </w:r>
      <w:r>
        <w:rPr>
          <w:rFonts w:hint="eastAsia"/>
        </w:rPr>
        <w:t>Org</w:t>
      </w:r>
      <w:r>
        <w:rPr>
          <w:rFonts w:hint="eastAsia"/>
        </w:rPr>
        <w:t>：是否获取组织</w:t>
      </w:r>
      <w:r w:rsidR="00216130">
        <w:rPr>
          <w:rFonts w:hint="eastAsia"/>
        </w:rPr>
        <w:t>体系</w:t>
      </w:r>
      <w:r w:rsidR="004657F7">
        <w:rPr>
          <w:rFonts w:hint="eastAsia"/>
        </w:rPr>
        <w:t>，</w:t>
      </w:r>
      <w:r w:rsidR="004657F7">
        <w:rPr>
          <w:rFonts w:hint="eastAsia"/>
        </w:rPr>
        <w:t>true</w:t>
      </w:r>
      <w:r w:rsidR="004657F7">
        <w:rPr>
          <w:rFonts w:hint="eastAsia"/>
        </w:rPr>
        <w:t>返回</w:t>
      </w:r>
      <w:r w:rsidR="004657F7" w:rsidRPr="006309BD">
        <w:rPr>
          <w:rFonts w:hint="eastAsia"/>
          <w:sz w:val="21"/>
          <w:szCs w:val="21"/>
        </w:rPr>
        <w:t>Organizations</w:t>
      </w:r>
      <w:r w:rsidR="004657F7">
        <w:rPr>
          <w:rFonts w:hint="eastAsia"/>
          <w:sz w:val="21"/>
          <w:szCs w:val="21"/>
        </w:rPr>
        <w:t>数据</w:t>
      </w:r>
      <w:r w:rsidR="00216130">
        <w:rPr>
          <w:rFonts w:hint="eastAsia"/>
        </w:rPr>
        <w:t>；</w:t>
      </w:r>
      <w:r w:rsidR="00216130">
        <w:rPr>
          <w:rFonts w:hint="eastAsia"/>
        </w:rPr>
        <w:t>Veh</w:t>
      </w:r>
      <w:r w:rsidR="00216130">
        <w:rPr>
          <w:rFonts w:hint="eastAsia"/>
        </w:rPr>
        <w:t>：是否获取车辆列表</w:t>
      </w:r>
      <w:r w:rsidR="004657F7">
        <w:rPr>
          <w:rFonts w:hint="eastAsia"/>
        </w:rPr>
        <w:t>，</w:t>
      </w:r>
      <w:r w:rsidR="004657F7">
        <w:rPr>
          <w:rFonts w:hint="eastAsia"/>
        </w:rPr>
        <w:t>true</w:t>
      </w:r>
      <w:r w:rsidR="004657F7">
        <w:rPr>
          <w:rFonts w:hint="eastAsia"/>
        </w:rPr>
        <w:t>返回</w:t>
      </w:r>
      <w:r w:rsidR="004657F7" w:rsidRPr="006309BD">
        <w:rPr>
          <w:sz w:val="21"/>
          <w:szCs w:val="21"/>
        </w:rPr>
        <w:t>Vehicles</w:t>
      </w:r>
      <w:r w:rsidR="00216130">
        <w:rPr>
          <w:rFonts w:hint="eastAsia"/>
        </w:rPr>
        <w:t>。</w:t>
      </w:r>
      <w:r w:rsidR="0080569E">
        <w:rPr>
          <w:rFonts w:hint="eastAsia"/>
        </w:rPr>
        <w:t>Org</w:t>
      </w:r>
      <w:r w:rsidR="0080569E">
        <w:rPr>
          <w:rFonts w:hint="eastAsia"/>
        </w:rPr>
        <w:t>、</w:t>
      </w:r>
      <w:r w:rsidR="0080569E">
        <w:rPr>
          <w:rFonts w:hint="eastAsia"/>
        </w:rPr>
        <w:t>Veh</w:t>
      </w:r>
      <w:r w:rsidR="0080569E">
        <w:rPr>
          <w:rFonts w:hint="eastAsia"/>
        </w:rPr>
        <w:t>为空，默认为</w:t>
      </w:r>
      <w:r w:rsidR="0080569E">
        <w:rPr>
          <w:rFonts w:hint="eastAsia"/>
        </w:rPr>
        <w:t>true</w:t>
      </w:r>
      <w:r w:rsidR="0080569E">
        <w:rPr>
          <w:rFonts w:hint="eastAsia"/>
        </w:rPr>
        <w:t>。</w:t>
      </w:r>
    </w:p>
    <w:p w:rsidR="007F2885" w:rsidRDefault="007F2885" w:rsidP="00E61743">
      <w:pPr>
        <w:ind w:firstLine="480"/>
      </w:pPr>
      <w:r>
        <w:rPr>
          <w:rFonts w:hint="eastAsia"/>
        </w:rPr>
        <w:t>返回数据：</w:t>
      </w:r>
    </w:p>
    <w:p w:rsidR="007F2885" w:rsidRPr="006309BD" w:rsidRDefault="007F2885" w:rsidP="007F2885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>{</w:t>
      </w:r>
    </w:p>
    <w:p w:rsidR="007F2885" w:rsidRPr="006309BD" w:rsidRDefault="007F2885" w:rsidP="007F2885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</w:t>
      </w:r>
      <w:r w:rsidRPr="006309BD">
        <w:rPr>
          <w:rFonts w:hint="eastAsia"/>
          <w:sz w:val="21"/>
          <w:szCs w:val="21"/>
        </w:rPr>
        <w:t>Result</w:t>
      </w:r>
      <w:r w:rsidRPr="006309BD">
        <w:rPr>
          <w:sz w:val="21"/>
          <w:szCs w:val="21"/>
        </w:rPr>
        <w:t>:0,    //</w:t>
      </w:r>
      <w:r w:rsidRPr="006309BD">
        <w:rPr>
          <w:rFonts w:hint="eastAsia"/>
          <w:sz w:val="21"/>
          <w:szCs w:val="21"/>
        </w:rPr>
        <w:t>操作或查询结果，</w:t>
      </w:r>
      <w:r w:rsidRPr="006309BD">
        <w:rPr>
          <w:rFonts w:hint="eastAsia"/>
          <w:sz w:val="21"/>
          <w:szCs w:val="21"/>
        </w:rPr>
        <w:t>0</w:t>
      </w:r>
      <w:r w:rsidRPr="006309BD">
        <w:rPr>
          <w:rFonts w:hint="eastAsia"/>
          <w:sz w:val="21"/>
          <w:szCs w:val="21"/>
        </w:rPr>
        <w:t>表示成功</w:t>
      </w:r>
    </w:p>
    <w:p w:rsidR="007F2885" w:rsidRPr="006309BD" w:rsidRDefault="007F2885" w:rsidP="007F2885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Message:”success</w:t>
      </w:r>
      <w:proofErr w:type="gramStart"/>
      <w:r w:rsidRPr="006309BD">
        <w:rPr>
          <w:sz w:val="21"/>
          <w:szCs w:val="21"/>
        </w:rPr>
        <w:t>”</w:t>
      </w:r>
      <w:proofErr w:type="gramEnd"/>
      <w:r w:rsidRPr="006309BD">
        <w:rPr>
          <w:sz w:val="21"/>
          <w:szCs w:val="21"/>
        </w:rPr>
        <w:t xml:space="preserve">      </w:t>
      </w:r>
      <w:r w:rsidRPr="006309BD">
        <w:rPr>
          <w:rFonts w:hint="eastAsia"/>
          <w:sz w:val="21"/>
          <w:szCs w:val="21"/>
        </w:rPr>
        <w:t>/</w:t>
      </w:r>
      <w:r w:rsidRPr="006309BD">
        <w:rPr>
          <w:sz w:val="21"/>
          <w:szCs w:val="21"/>
        </w:rPr>
        <w:t>/</w:t>
      </w:r>
      <w:r w:rsidRPr="006309BD">
        <w:rPr>
          <w:rFonts w:hint="eastAsia"/>
          <w:sz w:val="21"/>
          <w:szCs w:val="21"/>
        </w:rPr>
        <w:t>结果消息，如出错时返回错误信息</w:t>
      </w:r>
    </w:p>
    <w:p w:rsidR="00566F3D" w:rsidRPr="006309BD" w:rsidRDefault="007F2885" w:rsidP="007F2885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</w:t>
      </w:r>
      <w:proofErr w:type="gramStart"/>
      <w:r w:rsidR="00566F3D" w:rsidRPr="006309BD">
        <w:rPr>
          <w:rFonts w:hint="eastAsia"/>
          <w:sz w:val="21"/>
          <w:szCs w:val="21"/>
        </w:rPr>
        <w:t>Organizations:</w:t>
      </w:r>
      <w:r w:rsidR="00566F3D" w:rsidRPr="006309BD">
        <w:rPr>
          <w:sz w:val="21"/>
          <w:szCs w:val="21"/>
        </w:rPr>
        <w:t>[</w:t>
      </w:r>
      <w:proofErr w:type="gramEnd"/>
    </w:p>
    <w:p w:rsidR="00566F3D" w:rsidRPr="006309BD" w:rsidRDefault="00566F3D" w:rsidP="007F2885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  {</w:t>
      </w:r>
      <w:r w:rsidR="00F732D3" w:rsidRPr="006309BD">
        <w:rPr>
          <w:sz w:val="21"/>
          <w:szCs w:val="21"/>
        </w:rPr>
        <w:t>Id:</w:t>
      </w:r>
      <w:proofErr w:type="gramStart"/>
      <w:r w:rsidR="00F732D3" w:rsidRPr="006309BD">
        <w:rPr>
          <w:sz w:val="21"/>
          <w:szCs w:val="21"/>
        </w:rPr>
        <w:t>”</w:t>
      </w:r>
      <w:proofErr w:type="gramEnd"/>
      <w:r w:rsidR="00F732D3" w:rsidRPr="006309BD">
        <w:rPr>
          <w:rFonts w:hint="eastAsia"/>
          <w:sz w:val="21"/>
          <w:szCs w:val="21"/>
        </w:rPr>
        <w:t xml:space="preserve"> ID</w:t>
      </w:r>
      <w:r w:rsidR="00F732D3" w:rsidRPr="006309BD">
        <w:rPr>
          <w:sz w:val="21"/>
          <w:szCs w:val="21"/>
        </w:rPr>
        <w:t>”, Name:”</w:t>
      </w:r>
      <w:r w:rsidR="00F732D3" w:rsidRPr="006309BD">
        <w:rPr>
          <w:rFonts w:hint="eastAsia"/>
          <w:sz w:val="21"/>
          <w:szCs w:val="21"/>
        </w:rPr>
        <w:t>名称</w:t>
      </w:r>
      <w:r w:rsidR="00F732D3" w:rsidRPr="006309BD">
        <w:rPr>
          <w:sz w:val="21"/>
          <w:szCs w:val="21"/>
        </w:rPr>
        <w:t>”, ParentId:”</w:t>
      </w:r>
      <w:proofErr w:type="gramStart"/>
      <w:r w:rsidR="00F732D3" w:rsidRPr="006309BD">
        <w:rPr>
          <w:rFonts w:hint="eastAsia"/>
          <w:sz w:val="21"/>
          <w:szCs w:val="21"/>
        </w:rPr>
        <w:t>父</w:t>
      </w:r>
      <w:proofErr w:type="gramEnd"/>
      <w:r w:rsidR="00F732D3" w:rsidRPr="006309BD">
        <w:rPr>
          <w:rFonts w:hint="eastAsia"/>
          <w:sz w:val="21"/>
          <w:szCs w:val="21"/>
        </w:rPr>
        <w:t>级</w:t>
      </w:r>
      <w:r w:rsidR="00F732D3" w:rsidRPr="006309BD">
        <w:rPr>
          <w:rFonts w:hint="eastAsia"/>
          <w:sz w:val="21"/>
          <w:szCs w:val="21"/>
        </w:rPr>
        <w:t>ID</w:t>
      </w:r>
      <w:r w:rsidR="00F732D3" w:rsidRPr="006309BD">
        <w:rPr>
          <w:sz w:val="21"/>
          <w:szCs w:val="21"/>
        </w:rPr>
        <w:t>”</w:t>
      </w:r>
      <w:r w:rsidRPr="006309BD">
        <w:rPr>
          <w:sz w:val="21"/>
          <w:szCs w:val="21"/>
        </w:rPr>
        <w:t>},</w:t>
      </w:r>
    </w:p>
    <w:p w:rsidR="00566F3D" w:rsidRPr="006309BD" w:rsidRDefault="00566F3D" w:rsidP="007F2885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  </w:t>
      </w:r>
      <w:r w:rsidR="00F732D3" w:rsidRPr="006309BD">
        <w:rPr>
          <w:sz w:val="21"/>
          <w:szCs w:val="21"/>
        </w:rPr>
        <w:t>{Id:</w:t>
      </w:r>
      <w:proofErr w:type="gramStart"/>
      <w:r w:rsidR="00F732D3" w:rsidRPr="006309BD">
        <w:rPr>
          <w:sz w:val="21"/>
          <w:szCs w:val="21"/>
        </w:rPr>
        <w:t>”</w:t>
      </w:r>
      <w:proofErr w:type="gramEnd"/>
      <w:r w:rsidR="00F732D3" w:rsidRPr="006309BD">
        <w:rPr>
          <w:rFonts w:hint="eastAsia"/>
          <w:sz w:val="21"/>
          <w:szCs w:val="21"/>
        </w:rPr>
        <w:t xml:space="preserve"> ID</w:t>
      </w:r>
      <w:r w:rsidR="00F732D3" w:rsidRPr="006309BD">
        <w:rPr>
          <w:sz w:val="21"/>
          <w:szCs w:val="21"/>
        </w:rPr>
        <w:t>”, Name:”</w:t>
      </w:r>
      <w:r w:rsidR="00F732D3" w:rsidRPr="006309BD">
        <w:rPr>
          <w:rFonts w:hint="eastAsia"/>
          <w:sz w:val="21"/>
          <w:szCs w:val="21"/>
        </w:rPr>
        <w:t>名称</w:t>
      </w:r>
      <w:r w:rsidR="00F732D3" w:rsidRPr="006309BD">
        <w:rPr>
          <w:sz w:val="21"/>
          <w:szCs w:val="21"/>
        </w:rPr>
        <w:t>”, ParentId:”</w:t>
      </w:r>
      <w:proofErr w:type="gramStart"/>
      <w:r w:rsidR="00F732D3" w:rsidRPr="006309BD">
        <w:rPr>
          <w:rFonts w:hint="eastAsia"/>
          <w:sz w:val="21"/>
          <w:szCs w:val="21"/>
        </w:rPr>
        <w:t>父</w:t>
      </w:r>
      <w:proofErr w:type="gramEnd"/>
      <w:r w:rsidR="00F732D3" w:rsidRPr="006309BD">
        <w:rPr>
          <w:rFonts w:hint="eastAsia"/>
          <w:sz w:val="21"/>
          <w:szCs w:val="21"/>
        </w:rPr>
        <w:t>级</w:t>
      </w:r>
      <w:r w:rsidR="00F732D3" w:rsidRPr="006309BD">
        <w:rPr>
          <w:rFonts w:hint="eastAsia"/>
          <w:sz w:val="21"/>
          <w:szCs w:val="21"/>
        </w:rPr>
        <w:t>ID</w:t>
      </w:r>
      <w:r w:rsidR="00F732D3" w:rsidRPr="006309BD">
        <w:rPr>
          <w:sz w:val="21"/>
          <w:szCs w:val="21"/>
        </w:rPr>
        <w:t>”}</w:t>
      </w:r>
    </w:p>
    <w:p w:rsidR="007F2885" w:rsidRPr="006309BD" w:rsidRDefault="00566F3D" w:rsidP="00566F3D">
      <w:pPr>
        <w:ind w:firstLineChars="300" w:firstLine="630"/>
        <w:rPr>
          <w:sz w:val="21"/>
          <w:szCs w:val="21"/>
        </w:rPr>
      </w:pPr>
      <w:r w:rsidRPr="006309BD">
        <w:rPr>
          <w:sz w:val="21"/>
          <w:szCs w:val="21"/>
        </w:rPr>
        <w:t>]</w:t>
      </w:r>
      <w:r w:rsidR="00FA28FE" w:rsidRPr="006309BD">
        <w:rPr>
          <w:rFonts w:hint="eastAsia"/>
          <w:sz w:val="21"/>
          <w:szCs w:val="21"/>
        </w:rPr>
        <w:t>,</w:t>
      </w:r>
    </w:p>
    <w:p w:rsidR="00566F3D" w:rsidRPr="006309BD" w:rsidRDefault="00566F3D" w:rsidP="00566F3D">
      <w:pPr>
        <w:ind w:firstLine="420"/>
        <w:rPr>
          <w:sz w:val="21"/>
          <w:szCs w:val="21"/>
        </w:rPr>
      </w:pPr>
      <w:r w:rsidRPr="006309BD">
        <w:rPr>
          <w:sz w:val="21"/>
          <w:szCs w:val="21"/>
        </w:rPr>
        <w:t xml:space="preserve">  </w:t>
      </w:r>
      <w:proofErr w:type="gramStart"/>
      <w:r w:rsidRPr="006309BD">
        <w:rPr>
          <w:sz w:val="21"/>
          <w:szCs w:val="21"/>
        </w:rPr>
        <w:t>Vehicles:[</w:t>
      </w:r>
      <w:proofErr w:type="gramEnd"/>
      <w:r w:rsidRPr="006309BD">
        <w:rPr>
          <w:sz w:val="21"/>
          <w:szCs w:val="21"/>
        </w:rPr>
        <w:t xml:space="preserve"> </w:t>
      </w:r>
    </w:p>
    <w:p w:rsidR="00566F3D" w:rsidRPr="006309BD" w:rsidRDefault="00566F3D" w:rsidP="00566F3D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  {</w:t>
      </w:r>
      <w:r w:rsidR="00A77B3C" w:rsidRPr="006309BD">
        <w:rPr>
          <w:rFonts w:hint="eastAsia"/>
          <w:sz w:val="21"/>
          <w:szCs w:val="21"/>
        </w:rPr>
        <w:t>Id</w:t>
      </w:r>
      <w:r w:rsidR="00A77B3C" w:rsidRPr="006309BD">
        <w:rPr>
          <w:sz w:val="21"/>
          <w:szCs w:val="21"/>
        </w:rPr>
        <w:t>:</w:t>
      </w:r>
      <w:proofErr w:type="gramStart"/>
      <w:r w:rsidR="00A77B3C" w:rsidRPr="006309BD">
        <w:rPr>
          <w:sz w:val="21"/>
          <w:szCs w:val="21"/>
        </w:rPr>
        <w:t>”</w:t>
      </w:r>
      <w:proofErr w:type="gramEnd"/>
      <w:r w:rsidR="00A77B3C" w:rsidRPr="006309BD">
        <w:rPr>
          <w:sz w:val="21"/>
          <w:szCs w:val="21"/>
        </w:rPr>
        <w:t>ID”, VehNum:”</w:t>
      </w:r>
      <w:r w:rsidR="00A77B3C" w:rsidRPr="006309BD">
        <w:rPr>
          <w:rFonts w:hint="eastAsia"/>
          <w:sz w:val="21"/>
          <w:szCs w:val="21"/>
        </w:rPr>
        <w:t>编号</w:t>
      </w:r>
      <w:r w:rsidR="00A77B3C" w:rsidRPr="006309BD">
        <w:rPr>
          <w:sz w:val="21"/>
          <w:szCs w:val="21"/>
        </w:rPr>
        <w:t>”, License</w:t>
      </w:r>
      <w:r w:rsidR="00404914" w:rsidRPr="006309BD">
        <w:rPr>
          <w:sz w:val="21"/>
          <w:szCs w:val="21"/>
        </w:rPr>
        <w:t>Num</w:t>
      </w:r>
      <w:r w:rsidR="00A77B3C" w:rsidRPr="006309BD">
        <w:rPr>
          <w:sz w:val="21"/>
          <w:szCs w:val="21"/>
        </w:rPr>
        <w:t>:”</w:t>
      </w:r>
      <w:r w:rsidR="00A77B3C" w:rsidRPr="006309BD">
        <w:rPr>
          <w:rFonts w:hint="eastAsia"/>
          <w:sz w:val="21"/>
          <w:szCs w:val="21"/>
        </w:rPr>
        <w:t>车牌号</w:t>
      </w:r>
      <w:r w:rsidR="00A77B3C" w:rsidRPr="006309BD">
        <w:rPr>
          <w:sz w:val="21"/>
          <w:szCs w:val="21"/>
        </w:rPr>
        <w:t>”</w:t>
      </w:r>
      <w:r w:rsidR="00A77B3C" w:rsidRPr="006309BD">
        <w:rPr>
          <w:rFonts w:hint="eastAsia"/>
          <w:sz w:val="21"/>
          <w:szCs w:val="21"/>
        </w:rPr>
        <w:t>,</w:t>
      </w:r>
      <w:r w:rsidR="006309BD" w:rsidRPr="006309BD">
        <w:rPr>
          <w:sz w:val="21"/>
          <w:szCs w:val="21"/>
        </w:rPr>
        <w:t xml:space="preserve"> TerminalNum:”</w:t>
      </w:r>
      <w:r w:rsidR="006309BD" w:rsidRPr="006309BD">
        <w:rPr>
          <w:rFonts w:hint="eastAsia"/>
          <w:sz w:val="21"/>
          <w:szCs w:val="21"/>
        </w:rPr>
        <w:t>终端号</w:t>
      </w:r>
      <w:r w:rsidR="006309BD" w:rsidRPr="006309BD">
        <w:rPr>
          <w:sz w:val="21"/>
          <w:szCs w:val="21"/>
        </w:rPr>
        <w:t>”,Vip:”</w:t>
      </w:r>
      <w:r w:rsidR="006309BD" w:rsidRPr="006309BD">
        <w:rPr>
          <w:rFonts w:hint="eastAsia"/>
          <w:sz w:val="21"/>
          <w:szCs w:val="21"/>
        </w:rPr>
        <w:t>通讯号</w:t>
      </w:r>
      <w:r w:rsidR="006309BD" w:rsidRPr="006309BD">
        <w:rPr>
          <w:sz w:val="21"/>
          <w:szCs w:val="21"/>
        </w:rPr>
        <w:t>”,SimCode:”</w:t>
      </w:r>
      <w:r w:rsidR="004F3E94" w:rsidRPr="004F3E94">
        <w:rPr>
          <w:rFonts w:hint="eastAsia"/>
          <w:sz w:val="21"/>
          <w:szCs w:val="21"/>
        </w:rPr>
        <w:t xml:space="preserve"> </w:t>
      </w:r>
      <w:r w:rsidR="004F3E94">
        <w:rPr>
          <w:rFonts w:hint="eastAsia"/>
          <w:sz w:val="21"/>
          <w:szCs w:val="21"/>
        </w:rPr>
        <w:t>S</w:t>
      </w:r>
      <w:r w:rsidR="004F3E94">
        <w:rPr>
          <w:sz w:val="21"/>
          <w:szCs w:val="21"/>
        </w:rPr>
        <w:t>IM</w:t>
      </w:r>
      <w:r w:rsidR="004F3E94">
        <w:rPr>
          <w:rFonts w:hint="eastAsia"/>
          <w:sz w:val="21"/>
          <w:szCs w:val="21"/>
        </w:rPr>
        <w:t>卡号</w:t>
      </w:r>
      <w:r w:rsidR="006309BD" w:rsidRPr="006309BD">
        <w:rPr>
          <w:sz w:val="21"/>
          <w:szCs w:val="21"/>
        </w:rPr>
        <w:t>”,</w:t>
      </w:r>
      <w:r w:rsidR="00A77B3C" w:rsidRPr="006309BD">
        <w:rPr>
          <w:sz w:val="21"/>
          <w:szCs w:val="21"/>
        </w:rPr>
        <w:t>OrgId:”</w:t>
      </w:r>
      <w:r w:rsidR="00A77B3C" w:rsidRPr="006309BD">
        <w:rPr>
          <w:rFonts w:hint="eastAsia"/>
          <w:sz w:val="21"/>
          <w:szCs w:val="21"/>
        </w:rPr>
        <w:t>所属组织</w:t>
      </w:r>
      <w:r w:rsidR="00A77B3C" w:rsidRPr="006309BD">
        <w:rPr>
          <w:sz w:val="21"/>
          <w:szCs w:val="21"/>
        </w:rPr>
        <w:t>”</w:t>
      </w:r>
      <w:r w:rsidRPr="006309BD">
        <w:rPr>
          <w:sz w:val="21"/>
          <w:szCs w:val="21"/>
        </w:rPr>
        <w:t>},</w:t>
      </w:r>
    </w:p>
    <w:p w:rsidR="00566F3D" w:rsidRPr="006309BD" w:rsidRDefault="00566F3D" w:rsidP="00566F3D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  {</w:t>
      </w:r>
      <w:r w:rsidR="00A77B3C" w:rsidRPr="006309BD">
        <w:rPr>
          <w:rFonts w:hint="eastAsia"/>
          <w:sz w:val="21"/>
          <w:szCs w:val="21"/>
        </w:rPr>
        <w:t xml:space="preserve"> Id</w:t>
      </w:r>
      <w:r w:rsidR="00A77B3C" w:rsidRPr="006309BD">
        <w:rPr>
          <w:sz w:val="21"/>
          <w:szCs w:val="21"/>
        </w:rPr>
        <w:t>:</w:t>
      </w:r>
      <w:proofErr w:type="gramStart"/>
      <w:r w:rsidR="00A77B3C" w:rsidRPr="006309BD">
        <w:rPr>
          <w:sz w:val="21"/>
          <w:szCs w:val="21"/>
        </w:rPr>
        <w:t>”</w:t>
      </w:r>
      <w:proofErr w:type="gramEnd"/>
      <w:r w:rsidR="00A77B3C" w:rsidRPr="006309BD">
        <w:rPr>
          <w:sz w:val="21"/>
          <w:szCs w:val="21"/>
        </w:rPr>
        <w:t>ID”, VehNum:”</w:t>
      </w:r>
      <w:r w:rsidR="00A77B3C" w:rsidRPr="006309BD">
        <w:rPr>
          <w:rFonts w:hint="eastAsia"/>
          <w:sz w:val="21"/>
          <w:szCs w:val="21"/>
        </w:rPr>
        <w:t>编号</w:t>
      </w:r>
      <w:r w:rsidR="00A77B3C" w:rsidRPr="006309BD">
        <w:rPr>
          <w:sz w:val="21"/>
          <w:szCs w:val="21"/>
        </w:rPr>
        <w:t>”, License</w:t>
      </w:r>
      <w:r w:rsidR="00404914" w:rsidRPr="006309BD">
        <w:rPr>
          <w:sz w:val="21"/>
          <w:szCs w:val="21"/>
        </w:rPr>
        <w:t>Num</w:t>
      </w:r>
      <w:r w:rsidR="00A77B3C" w:rsidRPr="006309BD">
        <w:rPr>
          <w:sz w:val="21"/>
          <w:szCs w:val="21"/>
        </w:rPr>
        <w:t>:”</w:t>
      </w:r>
      <w:r w:rsidR="00A77B3C" w:rsidRPr="006309BD">
        <w:rPr>
          <w:rFonts w:hint="eastAsia"/>
          <w:sz w:val="21"/>
          <w:szCs w:val="21"/>
        </w:rPr>
        <w:t>车牌号</w:t>
      </w:r>
      <w:r w:rsidR="00A77B3C" w:rsidRPr="006309BD">
        <w:rPr>
          <w:sz w:val="21"/>
          <w:szCs w:val="21"/>
        </w:rPr>
        <w:t>”</w:t>
      </w:r>
      <w:r w:rsidR="00A77B3C" w:rsidRPr="006309BD">
        <w:rPr>
          <w:rFonts w:hint="eastAsia"/>
          <w:sz w:val="21"/>
          <w:szCs w:val="21"/>
        </w:rPr>
        <w:t>,</w:t>
      </w:r>
      <w:r w:rsidR="006309BD" w:rsidRPr="006309BD">
        <w:rPr>
          <w:sz w:val="21"/>
          <w:szCs w:val="21"/>
        </w:rPr>
        <w:t xml:space="preserve"> TerminalNum:”</w:t>
      </w:r>
      <w:r w:rsidR="006309BD" w:rsidRPr="006309BD">
        <w:rPr>
          <w:rFonts w:hint="eastAsia"/>
          <w:sz w:val="21"/>
          <w:szCs w:val="21"/>
        </w:rPr>
        <w:t>终端号</w:t>
      </w:r>
      <w:r w:rsidR="006309BD" w:rsidRPr="006309BD">
        <w:rPr>
          <w:sz w:val="21"/>
          <w:szCs w:val="21"/>
        </w:rPr>
        <w:t>”,Vip:”</w:t>
      </w:r>
      <w:r w:rsidR="006309BD" w:rsidRPr="006309BD">
        <w:rPr>
          <w:rFonts w:hint="eastAsia"/>
          <w:sz w:val="21"/>
          <w:szCs w:val="21"/>
        </w:rPr>
        <w:t>通讯号</w:t>
      </w:r>
      <w:r w:rsidR="006309BD" w:rsidRPr="006309BD">
        <w:rPr>
          <w:sz w:val="21"/>
          <w:szCs w:val="21"/>
        </w:rPr>
        <w:t>”,SimCode:”</w:t>
      </w:r>
      <w:r w:rsidR="004F3E94" w:rsidRPr="004F3E94">
        <w:rPr>
          <w:rFonts w:hint="eastAsia"/>
          <w:sz w:val="21"/>
          <w:szCs w:val="21"/>
        </w:rPr>
        <w:t xml:space="preserve"> </w:t>
      </w:r>
      <w:r w:rsidR="004F3E94">
        <w:rPr>
          <w:rFonts w:hint="eastAsia"/>
          <w:sz w:val="21"/>
          <w:szCs w:val="21"/>
        </w:rPr>
        <w:t>S</w:t>
      </w:r>
      <w:r w:rsidR="004F3E94">
        <w:rPr>
          <w:sz w:val="21"/>
          <w:szCs w:val="21"/>
        </w:rPr>
        <w:t>IM</w:t>
      </w:r>
      <w:r w:rsidR="004F3E94">
        <w:rPr>
          <w:rFonts w:hint="eastAsia"/>
          <w:sz w:val="21"/>
          <w:szCs w:val="21"/>
        </w:rPr>
        <w:t>卡号</w:t>
      </w:r>
      <w:r w:rsidR="006309BD" w:rsidRPr="006309BD">
        <w:rPr>
          <w:sz w:val="21"/>
          <w:szCs w:val="21"/>
        </w:rPr>
        <w:t>”,</w:t>
      </w:r>
      <w:r w:rsidR="00A77B3C" w:rsidRPr="006309BD">
        <w:rPr>
          <w:sz w:val="21"/>
          <w:szCs w:val="21"/>
        </w:rPr>
        <w:t>OrgId:”</w:t>
      </w:r>
      <w:r w:rsidR="00A77B3C" w:rsidRPr="006309BD">
        <w:rPr>
          <w:rFonts w:hint="eastAsia"/>
          <w:sz w:val="21"/>
          <w:szCs w:val="21"/>
        </w:rPr>
        <w:t>所属组织</w:t>
      </w:r>
      <w:r w:rsidR="00A77B3C" w:rsidRPr="006309BD">
        <w:rPr>
          <w:sz w:val="21"/>
          <w:szCs w:val="21"/>
        </w:rPr>
        <w:t>”</w:t>
      </w:r>
      <w:r w:rsidRPr="006309BD">
        <w:rPr>
          <w:sz w:val="21"/>
          <w:szCs w:val="21"/>
        </w:rPr>
        <w:t>}</w:t>
      </w:r>
    </w:p>
    <w:p w:rsidR="00566F3D" w:rsidRPr="006309BD" w:rsidRDefault="00566F3D" w:rsidP="00566F3D">
      <w:pPr>
        <w:ind w:firstLineChars="300" w:firstLine="630"/>
        <w:rPr>
          <w:sz w:val="21"/>
          <w:szCs w:val="21"/>
        </w:rPr>
      </w:pPr>
      <w:r w:rsidRPr="006309BD">
        <w:rPr>
          <w:sz w:val="21"/>
          <w:szCs w:val="21"/>
        </w:rPr>
        <w:lastRenderedPageBreak/>
        <w:t>]</w:t>
      </w:r>
    </w:p>
    <w:p w:rsidR="007F2885" w:rsidRDefault="007F2885" w:rsidP="007F2885">
      <w:pPr>
        <w:ind w:firstLine="420"/>
      </w:pPr>
      <w:r w:rsidRPr="006309BD">
        <w:rPr>
          <w:rFonts w:hint="eastAsia"/>
          <w:sz w:val="21"/>
          <w:szCs w:val="21"/>
        </w:rPr>
        <w:t>}</w:t>
      </w:r>
    </w:p>
    <w:p w:rsidR="00AC4D25" w:rsidRDefault="00AC4D25" w:rsidP="007F2885">
      <w:pPr>
        <w:ind w:firstLine="640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</w:p>
    <w:p w:rsidR="007F2885" w:rsidRDefault="00FC2FE7" w:rsidP="00AC4D25">
      <w:pPr>
        <w:pStyle w:val="3"/>
      </w:pPr>
      <w:r>
        <w:t>5</w:t>
      </w:r>
      <w:r w:rsidR="00AC4D25">
        <w:t xml:space="preserve">.1.2 </w:t>
      </w:r>
      <w:r w:rsidR="00AC4D25">
        <w:rPr>
          <w:rFonts w:hint="eastAsia"/>
        </w:rPr>
        <w:t>用户权限查询接口</w:t>
      </w:r>
    </w:p>
    <w:p w:rsidR="00D66E00" w:rsidRDefault="00D66E00" w:rsidP="00D66E00">
      <w:pPr>
        <w:ind w:firstLine="480"/>
      </w:pPr>
      <w:r>
        <w:rPr>
          <w:rFonts w:hint="eastAsia"/>
        </w:rPr>
        <w:t>方法名称（</w:t>
      </w:r>
      <w:r>
        <w:rPr>
          <w:rFonts w:hint="eastAsia"/>
        </w:rPr>
        <w:t>M</w:t>
      </w:r>
      <w:r>
        <w:t>ethod</w:t>
      </w:r>
      <w:r>
        <w:rPr>
          <w:rFonts w:hint="eastAsia"/>
        </w:rPr>
        <w:t>）：</w:t>
      </w:r>
      <w:r>
        <w:rPr>
          <w:rFonts w:hint="eastAsia"/>
        </w:rPr>
        <w:t>GetUser</w:t>
      </w:r>
      <w:r>
        <w:t>Permission</w:t>
      </w:r>
    </w:p>
    <w:p w:rsidR="00D66E00" w:rsidRDefault="00D66E00" w:rsidP="00D66E00">
      <w:pPr>
        <w:ind w:firstLine="480"/>
      </w:pPr>
      <w:r>
        <w:rPr>
          <w:rFonts w:hint="eastAsia"/>
        </w:rPr>
        <w:t>参数（</w:t>
      </w:r>
      <w:r>
        <w:rPr>
          <w:rFonts w:hint="eastAsia"/>
        </w:rPr>
        <w:t>P</w:t>
      </w:r>
      <w:r>
        <w:t>arams</w:t>
      </w:r>
      <w:r>
        <w:rPr>
          <w:rFonts w:hint="eastAsia"/>
        </w:rPr>
        <w:t>）：</w:t>
      </w:r>
      <w:r w:rsidR="00776EFD">
        <w:rPr>
          <w:rFonts w:hint="eastAsia"/>
        </w:rPr>
        <w:t>{</w:t>
      </w:r>
      <w:r w:rsidR="00776EFD">
        <w:t>UserId:</w:t>
      </w:r>
      <w:r w:rsidR="00776EFD">
        <w:rPr>
          <w:rFonts w:hint="eastAsia"/>
        </w:rPr>
        <w:t>用户</w:t>
      </w:r>
      <w:r w:rsidR="00776EFD">
        <w:rPr>
          <w:rFonts w:hint="eastAsia"/>
        </w:rPr>
        <w:t>ID</w:t>
      </w:r>
      <w:r w:rsidR="00776EFD">
        <w:t>, Menu=1,Permission=1}</w:t>
      </w:r>
    </w:p>
    <w:p w:rsidR="00776EFD" w:rsidRDefault="00776EFD" w:rsidP="00D66E00">
      <w:pPr>
        <w:ind w:firstLine="480"/>
      </w:pPr>
      <w:r>
        <w:rPr>
          <w:rFonts w:hint="eastAsia"/>
        </w:rPr>
        <w:t>参数说明：</w:t>
      </w:r>
    </w:p>
    <w:p w:rsidR="00776EFD" w:rsidRDefault="00776EFD" w:rsidP="00D66E00">
      <w:pPr>
        <w:ind w:firstLine="480"/>
      </w:pPr>
      <w:r>
        <w:rPr>
          <w:rFonts w:hint="eastAsia"/>
        </w:rPr>
        <w:t>UserId</w:t>
      </w:r>
      <w:r>
        <w:rPr>
          <w:rFonts w:hint="eastAsia"/>
        </w:rPr>
        <w:t>：请求用户的</w:t>
      </w:r>
      <w:r>
        <w:rPr>
          <w:rFonts w:hint="eastAsia"/>
        </w:rPr>
        <w:t>ID</w:t>
      </w:r>
      <w:r w:rsidR="0032352F">
        <w:rPr>
          <w:rFonts w:hint="eastAsia"/>
        </w:rPr>
        <w:t>。</w:t>
      </w:r>
    </w:p>
    <w:p w:rsidR="00776EFD" w:rsidRDefault="00776EFD" w:rsidP="00D66E00">
      <w:pPr>
        <w:ind w:firstLine="480"/>
      </w:pPr>
      <w:r>
        <w:rPr>
          <w:rFonts w:hint="eastAsia"/>
        </w:rPr>
        <w:t>Menu</w:t>
      </w:r>
      <w:r>
        <w:rPr>
          <w:rFonts w:hint="eastAsia"/>
        </w:rPr>
        <w:t>：是否返回菜单权限，</w:t>
      </w:r>
      <w:r>
        <w:rPr>
          <w:rFonts w:hint="eastAsia"/>
        </w:rPr>
        <w:t>0</w:t>
      </w:r>
      <w:r>
        <w:rPr>
          <w:rFonts w:hint="eastAsia"/>
        </w:rPr>
        <w:t>：不返回</w:t>
      </w:r>
      <w:r w:rsidR="0032352F">
        <w:rPr>
          <w:rFonts w:hint="eastAsia"/>
        </w:rPr>
        <w:t>。</w:t>
      </w:r>
    </w:p>
    <w:p w:rsidR="00776EFD" w:rsidRDefault="00776EFD" w:rsidP="00D66E00">
      <w:pPr>
        <w:ind w:firstLine="480"/>
      </w:pPr>
      <w:r>
        <w:rPr>
          <w:rFonts w:hint="eastAsia"/>
        </w:rPr>
        <w:t>Permission</w:t>
      </w:r>
      <w:r>
        <w:rPr>
          <w:rFonts w:hint="eastAsia"/>
        </w:rPr>
        <w:t>：是否返回操作权限，</w:t>
      </w:r>
      <w:r>
        <w:rPr>
          <w:rFonts w:hint="eastAsia"/>
        </w:rPr>
        <w:t>0</w:t>
      </w:r>
      <w:r>
        <w:rPr>
          <w:rFonts w:hint="eastAsia"/>
        </w:rPr>
        <w:t>：不返回</w:t>
      </w:r>
      <w:r w:rsidR="0032352F">
        <w:rPr>
          <w:rFonts w:hint="eastAsia"/>
        </w:rPr>
        <w:t>。</w:t>
      </w:r>
    </w:p>
    <w:p w:rsidR="00D66E00" w:rsidRDefault="00D66E00" w:rsidP="00D66E00">
      <w:pPr>
        <w:ind w:firstLine="480"/>
      </w:pPr>
      <w:r>
        <w:rPr>
          <w:rFonts w:hint="eastAsia"/>
        </w:rPr>
        <w:t>返回数据：</w:t>
      </w:r>
    </w:p>
    <w:p w:rsidR="00D66E00" w:rsidRPr="006309BD" w:rsidRDefault="00D66E00" w:rsidP="00D66E00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>{</w:t>
      </w:r>
    </w:p>
    <w:p w:rsidR="00D66E00" w:rsidRPr="006309BD" w:rsidRDefault="00D66E00" w:rsidP="00D66E00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</w:t>
      </w:r>
      <w:r w:rsidRPr="006309BD">
        <w:rPr>
          <w:rFonts w:hint="eastAsia"/>
          <w:sz w:val="21"/>
          <w:szCs w:val="21"/>
        </w:rPr>
        <w:t>Result</w:t>
      </w:r>
      <w:r w:rsidRPr="006309BD">
        <w:rPr>
          <w:sz w:val="21"/>
          <w:szCs w:val="21"/>
        </w:rPr>
        <w:t>:0,    //</w:t>
      </w:r>
      <w:r w:rsidRPr="006309BD">
        <w:rPr>
          <w:rFonts w:hint="eastAsia"/>
          <w:sz w:val="21"/>
          <w:szCs w:val="21"/>
        </w:rPr>
        <w:t>操作或查询结果，</w:t>
      </w:r>
      <w:r w:rsidRPr="006309BD">
        <w:rPr>
          <w:rFonts w:hint="eastAsia"/>
          <w:sz w:val="21"/>
          <w:szCs w:val="21"/>
        </w:rPr>
        <w:t>0</w:t>
      </w:r>
      <w:r w:rsidRPr="006309BD">
        <w:rPr>
          <w:rFonts w:hint="eastAsia"/>
          <w:sz w:val="21"/>
          <w:szCs w:val="21"/>
        </w:rPr>
        <w:t>表示成功</w:t>
      </w:r>
    </w:p>
    <w:p w:rsidR="00D66E00" w:rsidRPr="006309BD" w:rsidRDefault="00D66E00" w:rsidP="00D66E00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Message:”success</w:t>
      </w:r>
      <w:proofErr w:type="gramStart"/>
      <w:r w:rsidRPr="006309BD">
        <w:rPr>
          <w:sz w:val="21"/>
          <w:szCs w:val="21"/>
        </w:rPr>
        <w:t>”</w:t>
      </w:r>
      <w:proofErr w:type="gramEnd"/>
      <w:r w:rsidRPr="006309BD">
        <w:rPr>
          <w:sz w:val="21"/>
          <w:szCs w:val="21"/>
        </w:rPr>
        <w:t xml:space="preserve">      </w:t>
      </w:r>
      <w:r w:rsidRPr="006309BD">
        <w:rPr>
          <w:rFonts w:hint="eastAsia"/>
          <w:sz w:val="21"/>
          <w:szCs w:val="21"/>
        </w:rPr>
        <w:t>/</w:t>
      </w:r>
      <w:r w:rsidRPr="006309BD">
        <w:rPr>
          <w:sz w:val="21"/>
          <w:szCs w:val="21"/>
        </w:rPr>
        <w:t>/</w:t>
      </w:r>
      <w:r w:rsidRPr="006309BD">
        <w:rPr>
          <w:rFonts w:hint="eastAsia"/>
          <w:sz w:val="21"/>
          <w:szCs w:val="21"/>
        </w:rPr>
        <w:t>结果消息，如出错时返回错误信息</w:t>
      </w:r>
    </w:p>
    <w:p w:rsidR="00D66E00" w:rsidRPr="006309BD" w:rsidRDefault="00D66E00" w:rsidP="00D66E00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</w:t>
      </w:r>
      <w:proofErr w:type="gramStart"/>
      <w:r w:rsidR="00E7572B" w:rsidRPr="006309BD">
        <w:rPr>
          <w:sz w:val="21"/>
          <w:szCs w:val="21"/>
        </w:rPr>
        <w:t>Menu</w:t>
      </w:r>
      <w:r w:rsidRPr="006309BD">
        <w:rPr>
          <w:rFonts w:hint="eastAsia"/>
          <w:sz w:val="21"/>
          <w:szCs w:val="21"/>
        </w:rPr>
        <w:t>s:</w:t>
      </w:r>
      <w:r w:rsidRPr="006309BD">
        <w:rPr>
          <w:sz w:val="21"/>
          <w:szCs w:val="21"/>
        </w:rPr>
        <w:t>[</w:t>
      </w:r>
      <w:proofErr w:type="gramEnd"/>
    </w:p>
    <w:p w:rsidR="00D66E00" w:rsidRPr="006309BD" w:rsidRDefault="00D66E00" w:rsidP="00D66E00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  {</w:t>
      </w:r>
      <w:r w:rsidR="007209B7" w:rsidRPr="006309BD">
        <w:rPr>
          <w:sz w:val="21"/>
          <w:szCs w:val="21"/>
        </w:rPr>
        <w:t>Id:</w:t>
      </w:r>
      <w:proofErr w:type="gramStart"/>
      <w:r w:rsidR="007209B7" w:rsidRPr="006309BD">
        <w:rPr>
          <w:sz w:val="21"/>
          <w:szCs w:val="21"/>
        </w:rPr>
        <w:t>”</w:t>
      </w:r>
      <w:proofErr w:type="gramEnd"/>
      <w:r w:rsidR="007209B7" w:rsidRPr="006309BD">
        <w:rPr>
          <w:sz w:val="21"/>
          <w:szCs w:val="21"/>
        </w:rPr>
        <w:t>ID”,</w:t>
      </w:r>
      <w:r w:rsidRPr="006309BD">
        <w:rPr>
          <w:sz w:val="21"/>
          <w:szCs w:val="21"/>
        </w:rPr>
        <w:t xml:space="preserve"> Name:”</w:t>
      </w:r>
      <w:r w:rsidRPr="006309BD">
        <w:rPr>
          <w:rFonts w:hint="eastAsia"/>
          <w:sz w:val="21"/>
          <w:szCs w:val="21"/>
        </w:rPr>
        <w:t>名称</w:t>
      </w:r>
      <w:r w:rsidRPr="006309BD">
        <w:rPr>
          <w:sz w:val="21"/>
          <w:szCs w:val="21"/>
        </w:rPr>
        <w:t>”,</w:t>
      </w:r>
      <w:r w:rsidR="007209B7" w:rsidRPr="006309BD">
        <w:rPr>
          <w:rFonts w:hint="eastAsia"/>
          <w:sz w:val="21"/>
          <w:szCs w:val="21"/>
        </w:rPr>
        <w:t>Url</w:t>
      </w:r>
      <w:r w:rsidRPr="006309BD">
        <w:rPr>
          <w:sz w:val="21"/>
          <w:szCs w:val="21"/>
        </w:rPr>
        <w:t>:”</w:t>
      </w:r>
      <w:r w:rsidR="007209B7" w:rsidRPr="006309BD">
        <w:rPr>
          <w:rFonts w:hint="eastAsia"/>
          <w:sz w:val="21"/>
          <w:szCs w:val="21"/>
        </w:rPr>
        <w:t>地址</w:t>
      </w:r>
      <w:r w:rsidRPr="006309BD">
        <w:rPr>
          <w:sz w:val="21"/>
          <w:szCs w:val="21"/>
        </w:rPr>
        <w:t>”</w:t>
      </w:r>
      <w:r w:rsidR="007209B7" w:rsidRPr="006309BD">
        <w:rPr>
          <w:rFonts w:hint="eastAsia"/>
          <w:sz w:val="21"/>
          <w:szCs w:val="21"/>
        </w:rPr>
        <w:t>,</w:t>
      </w:r>
      <w:r w:rsidR="007209B7" w:rsidRPr="006309BD">
        <w:rPr>
          <w:sz w:val="21"/>
          <w:szCs w:val="21"/>
        </w:rPr>
        <w:t>SortNo:”</w:t>
      </w:r>
      <w:r w:rsidR="007209B7" w:rsidRPr="006309BD">
        <w:rPr>
          <w:rFonts w:hint="eastAsia"/>
          <w:sz w:val="21"/>
          <w:szCs w:val="21"/>
        </w:rPr>
        <w:t>序号</w:t>
      </w:r>
      <w:r w:rsidR="007209B7" w:rsidRPr="006309BD">
        <w:rPr>
          <w:sz w:val="21"/>
          <w:szCs w:val="21"/>
        </w:rPr>
        <w:t>”, Icon:”</w:t>
      </w:r>
      <w:r w:rsidR="007209B7" w:rsidRPr="006309BD">
        <w:rPr>
          <w:rFonts w:hint="eastAsia"/>
          <w:sz w:val="21"/>
          <w:szCs w:val="21"/>
        </w:rPr>
        <w:t>图标</w:t>
      </w:r>
      <w:r w:rsidR="007209B7" w:rsidRPr="006309BD">
        <w:rPr>
          <w:sz w:val="21"/>
          <w:szCs w:val="21"/>
        </w:rPr>
        <w:t>”</w:t>
      </w:r>
      <w:r w:rsidR="005D7BC2" w:rsidRPr="006309BD">
        <w:rPr>
          <w:sz w:val="21"/>
          <w:szCs w:val="21"/>
        </w:rPr>
        <w:t xml:space="preserve"> , ParentId:”</w:t>
      </w:r>
      <w:proofErr w:type="gramStart"/>
      <w:r w:rsidR="005D7BC2" w:rsidRPr="006309BD">
        <w:rPr>
          <w:rFonts w:hint="eastAsia"/>
          <w:sz w:val="21"/>
          <w:szCs w:val="21"/>
        </w:rPr>
        <w:t>父</w:t>
      </w:r>
      <w:proofErr w:type="gramEnd"/>
      <w:r w:rsidR="005D7BC2" w:rsidRPr="006309BD">
        <w:rPr>
          <w:rFonts w:hint="eastAsia"/>
          <w:sz w:val="21"/>
          <w:szCs w:val="21"/>
        </w:rPr>
        <w:t>级</w:t>
      </w:r>
      <w:r w:rsidR="005D7BC2" w:rsidRPr="006309BD">
        <w:rPr>
          <w:rFonts w:hint="eastAsia"/>
          <w:sz w:val="21"/>
          <w:szCs w:val="21"/>
        </w:rPr>
        <w:t>ID</w:t>
      </w:r>
      <w:r w:rsidR="005D7BC2" w:rsidRPr="006309BD">
        <w:rPr>
          <w:sz w:val="21"/>
          <w:szCs w:val="21"/>
        </w:rPr>
        <w:t>”</w:t>
      </w:r>
      <w:r w:rsidR="00A14823" w:rsidRPr="006309BD">
        <w:rPr>
          <w:sz w:val="21"/>
          <w:szCs w:val="21"/>
        </w:rPr>
        <w:t>, Translatekey:”</w:t>
      </w:r>
      <w:r w:rsidR="00A14823" w:rsidRPr="006309BD">
        <w:rPr>
          <w:rFonts w:hint="eastAsia"/>
          <w:sz w:val="21"/>
          <w:szCs w:val="21"/>
        </w:rPr>
        <w:t>翻译词条</w:t>
      </w:r>
      <w:r w:rsidR="00A14823" w:rsidRPr="006309BD">
        <w:rPr>
          <w:sz w:val="21"/>
          <w:szCs w:val="21"/>
        </w:rPr>
        <w:t>”</w:t>
      </w:r>
      <w:r w:rsidRPr="006309BD">
        <w:rPr>
          <w:sz w:val="21"/>
          <w:szCs w:val="21"/>
        </w:rPr>
        <w:t>},</w:t>
      </w:r>
    </w:p>
    <w:p w:rsidR="00D66E00" w:rsidRPr="006309BD" w:rsidRDefault="00D66E00" w:rsidP="00D66E00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  </w:t>
      </w:r>
      <w:r w:rsidR="00A14823" w:rsidRPr="006309BD">
        <w:rPr>
          <w:sz w:val="21"/>
          <w:szCs w:val="21"/>
        </w:rPr>
        <w:t>{Id:</w:t>
      </w:r>
      <w:proofErr w:type="gramStart"/>
      <w:r w:rsidR="00A14823" w:rsidRPr="006309BD">
        <w:rPr>
          <w:sz w:val="21"/>
          <w:szCs w:val="21"/>
        </w:rPr>
        <w:t>”</w:t>
      </w:r>
      <w:proofErr w:type="gramEnd"/>
      <w:r w:rsidR="00A14823" w:rsidRPr="006309BD">
        <w:rPr>
          <w:sz w:val="21"/>
          <w:szCs w:val="21"/>
        </w:rPr>
        <w:t>ID”, Name:”</w:t>
      </w:r>
      <w:r w:rsidR="00A14823" w:rsidRPr="006309BD">
        <w:rPr>
          <w:rFonts w:hint="eastAsia"/>
          <w:sz w:val="21"/>
          <w:szCs w:val="21"/>
        </w:rPr>
        <w:t>名称</w:t>
      </w:r>
      <w:r w:rsidR="00A14823" w:rsidRPr="006309BD">
        <w:rPr>
          <w:sz w:val="21"/>
          <w:szCs w:val="21"/>
        </w:rPr>
        <w:t>”,</w:t>
      </w:r>
      <w:r w:rsidR="00A14823" w:rsidRPr="006309BD">
        <w:rPr>
          <w:rFonts w:hint="eastAsia"/>
          <w:sz w:val="21"/>
          <w:szCs w:val="21"/>
        </w:rPr>
        <w:t>Url</w:t>
      </w:r>
      <w:r w:rsidR="00A14823" w:rsidRPr="006309BD">
        <w:rPr>
          <w:sz w:val="21"/>
          <w:szCs w:val="21"/>
        </w:rPr>
        <w:t>:”</w:t>
      </w:r>
      <w:r w:rsidR="00A14823" w:rsidRPr="006309BD">
        <w:rPr>
          <w:rFonts w:hint="eastAsia"/>
          <w:sz w:val="21"/>
          <w:szCs w:val="21"/>
        </w:rPr>
        <w:t>地址</w:t>
      </w:r>
      <w:r w:rsidR="00A14823" w:rsidRPr="006309BD">
        <w:rPr>
          <w:sz w:val="21"/>
          <w:szCs w:val="21"/>
        </w:rPr>
        <w:t>”</w:t>
      </w:r>
      <w:r w:rsidR="00A14823" w:rsidRPr="006309BD">
        <w:rPr>
          <w:rFonts w:hint="eastAsia"/>
          <w:sz w:val="21"/>
          <w:szCs w:val="21"/>
        </w:rPr>
        <w:t>,</w:t>
      </w:r>
      <w:r w:rsidR="00A14823" w:rsidRPr="006309BD">
        <w:rPr>
          <w:sz w:val="21"/>
          <w:szCs w:val="21"/>
        </w:rPr>
        <w:t>SortNo:”</w:t>
      </w:r>
      <w:r w:rsidR="00A14823" w:rsidRPr="006309BD">
        <w:rPr>
          <w:rFonts w:hint="eastAsia"/>
          <w:sz w:val="21"/>
          <w:szCs w:val="21"/>
        </w:rPr>
        <w:t>序号</w:t>
      </w:r>
      <w:r w:rsidR="00A14823" w:rsidRPr="006309BD">
        <w:rPr>
          <w:sz w:val="21"/>
          <w:szCs w:val="21"/>
        </w:rPr>
        <w:t>”, Icon:”</w:t>
      </w:r>
      <w:r w:rsidR="00A14823" w:rsidRPr="006309BD">
        <w:rPr>
          <w:rFonts w:hint="eastAsia"/>
          <w:sz w:val="21"/>
          <w:szCs w:val="21"/>
        </w:rPr>
        <w:t>图标</w:t>
      </w:r>
      <w:r w:rsidR="00A14823" w:rsidRPr="006309BD">
        <w:rPr>
          <w:sz w:val="21"/>
          <w:szCs w:val="21"/>
        </w:rPr>
        <w:t>” , ParentId:”</w:t>
      </w:r>
      <w:proofErr w:type="gramStart"/>
      <w:r w:rsidR="00A14823" w:rsidRPr="006309BD">
        <w:rPr>
          <w:rFonts w:hint="eastAsia"/>
          <w:sz w:val="21"/>
          <w:szCs w:val="21"/>
        </w:rPr>
        <w:t>父</w:t>
      </w:r>
      <w:proofErr w:type="gramEnd"/>
      <w:r w:rsidR="00A14823" w:rsidRPr="006309BD">
        <w:rPr>
          <w:rFonts w:hint="eastAsia"/>
          <w:sz w:val="21"/>
          <w:szCs w:val="21"/>
        </w:rPr>
        <w:t>级</w:t>
      </w:r>
      <w:r w:rsidR="00A14823" w:rsidRPr="006309BD">
        <w:rPr>
          <w:rFonts w:hint="eastAsia"/>
          <w:sz w:val="21"/>
          <w:szCs w:val="21"/>
        </w:rPr>
        <w:t>ID</w:t>
      </w:r>
      <w:r w:rsidR="00A14823" w:rsidRPr="006309BD">
        <w:rPr>
          <w:sz w:val="21"/>
          <w:szCs w:val="21"/>
        </w:rPr>
        <w:t>”, Translatekey:”</w:t>
      </w:r>
      <w:r w:rsidR="00A14823" w:rsidRPr="006309BD">
        <w:rPr>
          <w:rFonts w:hint="eastAsia"/>
          <w:sz w:val="21"/>
          <w:szCs w:val="21"/>
        </w:rPr>
        <w:t>翻译词条</w:t>
      </w:r>
      <w:r w:rsidR="00A14823" w:rsidRPr="006309BD">
        <w:rPr>
          <w:sz w:val="21"/>
          <w:szCs w:val="21"/>
        </w:rPr>
        <w:t>”}</w:t>
      </w:r>
    </w:p>
    <w:p w:rsidR="00D66E00" w:rsidRPr="006309BD" w:rsidRDefault="00D66E00" w:rsidP="00D66E00">
      <w:pPr>
        <w:ind w:firstLineChars="300" w:firstLine="630"/>
        <w:rPr>
          <w:sz w:val="21"/>
          <w:szCs w:val="21"/>
        </w:rPr>
      </w:pPr>
      <w:r w:rsidRPr="006309BD">
        <w:rPr>
          <w:sz w:val="21"/>
          <w:szCs w:val="21"/>
        </w:rPr>
        <w:t>]</w:t>
      </w:r>
      <w:r w:rsidRPr="006309BD">
        <w:rPr>
          <w:rFonts w:hint="eastAsia"/>
          <w:sz w:val="21"/>
          <w:szCs w:val="21"/>
        </w:rPr>
        <w:t>,</w:t>
      </w:r>
    </w:p>
    <w:p w:rsidR="00D66E00" w:rsidRPr="006309BD" w:rsidRDefault="00D66E00" w:rsidP="00D66E00">
      <w:pPr>
        <w:ind w:firstLine="420"/>
        <w:rPr>
          <w:sz w:val="21"/>
          <w:szCs w:val="21"/>
        </w:rPr>
      </w:pPr>
      <w:r w:rsidRPr="006309BD">
        <w:rPr>
          <w:sz w:val="21"/>
          <w:szCs w:val="21"/>
        </w:rPr>
        <w:t xml:space="preserve">  </w:t>
      </w:r>
      <w:proofErr w:type="gramStart"/>
      <w:r w:rsidR="00E7572B" w:rsidRPr="006309BD">
        <w:rPr>
          <w:sz w:val="21"/>
          <w:szCs w:val="21"/>
        </w:rPr>
        <w:t>Permission</w:t>
      </w:r>
      <w:r w:rsidRPr="006309BD">
        <w:rPr>
          <w:sz w:val="21"/>
          <w:szCs w:val="21"/>
        </w:rPr>
        <w:t>:[</w:t>
      </w:r>
      <w:proofErr w:type="gramEnd"/>
      <w:r w:rsidRPr="006309BD">
        <w:rPr>
          <w:sz w:val="21"/>
          <w:szCs w:val="21"/>
        </w:rPr>
        <w:t xml:space="preserve"> </w:t>
      </w:r>
    </w:p>
    <w:p w:rsidR="00D66E00" w:rsidRPr="006309BD" w:rsidRDefault="00D66E00" w:rsidP="00D66E00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  {</w:t>
      </w:r>
      <w:r w:rsidR="00E7572B" w:rsidRPr="006309BD">
        <w:rPr>
          <w:sz w:val="21"/>
          <w:szCs w:val="21"/>
        </w:rPr>
        <w:t>Code:</w:t>
      </w:r>
      <w:proofErr w:type="gramStart"/>
      <w:r w:rsidR="00E7572B" w:rsidRPr="006309BD">
        <w:rPr>
          <w:sz w:val="21"/>
          <w:szCs w:val="21"/>
        </w:rPr>
        <w:t>”</w:t>
      </w:r>
      <w:proofErr w:type="gramEnd"/>
      <w:r w:rsidR="00E7572B" w:rsidRPr="006309BD">
        <w:rPr>
          <w:rFonts w:hint="eastAsia"/>
          <w:sz w:val="21"/>
          <w:szCs w:val="21"/>
        </w:rPr>
        <w:t>权限编码</w:t>
      </w:r>
      <w:r w:rsidR="00E7572B" w:rsidRPr="006309BD">
        <w:rPr>
          <w:sz w:val="21"/>
          <w:szCs w:val="21"/>
        </w:rPr>
        <w:t>”,Name:”</w:t>
      </w:r>
      <w:r w:rsidR="00E7572B" w:rsidRPr="006309BD">
        <w:rPr>
          <w:rFonts w:hint="eastAsia"/>
          <w:sz w:val="21"/>
          <w:szCs w:val="21"/>
        </w:rPr>
        <w:t>权限名称</w:t>
      </w:r>
      <w:r w:rsidR="00E7572B" w:rsidRPr="006309BD">
        <w:rPr>
          <w:sz w:val="21"/>
          <w:szCs w:val="21"/>
        </w:rPr>
        <w:t>”</w:t>
      </w:r>
      <w:r w:rsidRPr="006309BD">
        <w:rPr>
          <w:sz w:val="21"/>
          <w:szCs w:val="21"/>
        </w:rPr>
        <w:t>},</w:t>
      </w:r>
    </w:p>
    <w:p w:rsidR="00D66E00" w:rsidRPr="006309BD" w:rsidRDefault="00D66E00" w:rsidP="00D66E00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  </w:t>
      </w:r>
      <w:r w:rsidR="00E7572B" w:rsidRPr="006309BD">
        <w:rPr>
          <w:sz w:val="21"/>
          <w:szCs w:val="21"/>
        </w:rPr>
        <w:t>{Code:</w:t>
      </w:r>
      <w:proofErr w:type="gramStart"/>
      <w:r w:rsidR="00E7572B" w:rsidRPr="006309BD">
        <w:rPr>
          <w:sz w:val="21"/>
          <w:szCs w:val="21"/>
        </w:rPr>
        <w:t>”</w:t>
      </w:r>
      <w:proofErr w:type="gramEnd"/>
      <w:r w:rsidR="00E7572B" w:rsidRPr="006309BD">
        <w:rPr>
          <w:rFonts w:hint="eastAsia"/>
          <w:sz w:val="21"/>
          <w:szCs w:val="21"/>
        </w:rPr>
        <w:t>权限编码</w:t>
      </w:r>
      <w:r w:rsidR="00E7572B" w:rsidRPr="006309BD">
        <w:rPr>
          <w:sz w:val="21"/>
          <w:szCs w:val="21"/>
        </w:rPr>
        <w:t>”,Name:”</w:t>
      </w:r>
      <w:r w:rsidR="00E7572B" w:rsidRPr="006309BD">
        <w:rPr>
          <w:rFonts w:hint="eastAsia"/>
          <w:sz w:val="21"/>
          <w:szCs w:val="21"/>
        </w:rPr>
        <w:t>权限名称</w:t>
      </w:r>
      <w:r w:rsidR="00E7572B" w:rsidRPr="006309BD">
        <w:rPr>
          <w:sz w:val="21"/>
          <w:szCs w:val="21"/>
        </w:rPr>
        <w:t>”}</w:t>
      </w:r>
    </w:p>
    <w:p w:rsidR="00D66E00" w:rsidRPr="006309BD" w:rsidRDefault="00D66E00" w:rsidP="00D66E00">
      <w:pPr>
        <w:ind w:firstLineChars="300" w:firstLine="630"/>
        <w:rPr>
          <w:sz w:val="21"/>
          <w:szCs w:val="21"/>
        </w:rPr>
      </w:pPr>
      <w:r w:rsidRPr="006309BD">
        <w:rPr>
          <w:sz w:val="21"/>
          <w:szCs w:val="21"/>
        </w:rPr>
        <w:t>]</w:t>
      </w:r>
    </w:p>
    <w:p w:rsidR="00AC4D25" w:rsidRPr="006309BD" w:rsidRDefault="00D66E00" w:rsidP="00D66E00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>}</w:t>
      </w:r>
    </w:p>
    <w:p w:rsidR="001A245B" w:rsidRDefault="00E7572B" w:rsidP="002602B9">
      <w:pPr>
        <w:ind w:firstLine="480"/>
      </w:pPr>
      <w:r>
        <w:rPr>
          <w:rFonts w:hint="eastAsia"/>
        </w:rPr>
        <w:t>返回数据包括菜单权限和操作权限，菜单权限包括</w:t>
      </w:r>
      <w:r>
        <w:rPr>
          <w:rFonts w:hint="eastAsia"/>
        </w:rPr>
        <w:t>URL</w:t>
      </w:r>
      <w:r>
        <w:rPr>
          <w:rFonts w:hint="eastAsia"/>
        </w:rPr>
        <w:t>，用于显示系统界面；数据权限表示页面上的操作按钮是否显示</w:t>
      </w:r>
      <w:r w:rsidR="002B1C97">
        <w:rPr>
          <w:rFonts w:hint="eastAsia"/>
        </w:rPr>
        <w:t>，每个操作对应唯一的一个编号</w:t>
      </w:r>
      <w:r>
        <w:rPr>
          <w:rFonts w:hint="eastAsia"/>
        </w:rPr>
        <w:t>。</w:t>
      </w:r>
    </w:p>
    <w:p w:rsidR="00E27014" w:rsidRDefault="00E27014" w:rsidP="00E27014">
      <w:pPr>
        <w:pStyle w:val="3"/>
      </w:pPr>
      <w:r>
        <w:lastRenderedPageBreak/>
        <w:t xml:space="preserve">5.1.3 </w:t>
      </w:r>
      <w:r>
        <w:rPr>
          <w:rFonts w:hint="eastAsia"/>
        </w:rPr>
        <w:t>车辆信息查询</w:t>
      </w:r>
      <w:r w:rsidR="00AF0D43">
        <w:rPr>
          <w:rFonts w:hint="eastAsia"/>
        </w:rPr>
        <w:t>接口</w:t>
      </w:r>
    </w:p>
    <w:p w:rsidR="00E27014" w:rsidRDefault="00E27014" w:rsidP="00E27014">
      <w:pPr>
        <w:ind w:firstLine="480"/>
      </w:pPr>
      <w:r>
        <w:rPr>
          <w:rFonts w:hint="eastAsia"/>
        </w:rPr>
        <w:t>方法名称（</w:t>
      </w:r>
      <w:r>
        <w:rPr>
          <w:rFonts w:hint="eastAsia"/>
        </w:rPr>
        <w:t>M</w:t>
      </w:r>
      <w:r>
        <w:t>ethod</w:t>
      </w:r>
      <w:r>
        <w:rPr>
          <w:rFonts w:hint="eastAsia"/>
        </w:rPr>
        <w:t>）：</w:t>
      </w:r>
      <w:r>
        <w:rPr>
          <w:rFonts w:hint="eastAsia"/>
        </w:rPr>
        <w:t>Get</w:t>
      </w:r>
      <w:r w:rsidR="00B6649F">
        <w:t>Vehicles</w:t>
      </w:r>
    </w:p>
    <w:p w:rsidR="00E27014" w:rsidRDefault="00E27014" w:rsidP="00E27014">
      <w:pPr>
        <w:ind w:firstLine="480"/>
      </w:pPr>
      <w:r>
        <w:rPr>
          <w:rFonts w:hint="eastAsia"/>
        </w:rPr>
        <w:t>参数（</w:t>
      </w:r>
      <w:r>
        <w:rPr>
          <w:rFonts w:hint="eastAsia"/>
        </w:rPr>
        <w:t>P</w:t>
      </w:r>
      <w:r>
        <w:t>arams</w:t>
      </w:r>
      <w:r>
        <w:rPr>
          <w:rFonts w:hint="eastAsia"/>
        </w:rPr>
        <w:t>）：</w:t>
      </w:r>
      <w:r>
        <w:rPr>
          <w:rFonts w:hint="eastAsia"/>
        </w:rPr>
        <w:t>{</w:t>
      </w:r>
      <w:r w:rsidR="00D1075A">
        <w:rPr>
          <w:rFonts w:hint="eastAsia"/>
        </w:rPr>
        <w:t>Organization</w:t>
      </w:r>
      <w:r w:rsidR="00D1075A">
        <w:t>:</w:t>
      </w:r>
      <w:proofErr w:type="gramStart"/>
      <w:r w:rsidR="006E7E98">
        <w:t>”</w:t>
      </w:r>
      <w:proofErr w:type="gramEnd"/>
      <w:r w:rsidR="00D1075A">
        <w:rPr>
          <w:rFonts w:hint="eastAsia"/>
        </w:rPr>
        <w:t>组织</w:t>
      </w:r>
      <w:r w:rsidR="00D1075A">
        <w:rPr>
          <w:rFonts w:hint="eastAsia"/>
        </w:rPr>
        <w:t>ID</w:t>
      </w:r>
      <w:r w:rsidR="006E7E98">
        <w:t>”</w:t>
      </w:r>
      <w:r w:rsidR="00D1075A">
        <w:t>, Vehicle:</w:t>
      </w:r>
      <w:r w:rsidR="006E7E98">
        <w:t>”</w:t>
      </w:r>
      <w:r w:rsidR="00D1075A">
        <w:rPr>
          <w:rFonts w:hint="eastAsia"/>
        </w:rPr>
        <w:t>车辆</w:t>
      </w:r>
      <w:r w:rsidR="00D1075A">
        <w:rPr>
          <w:rFonts w:hint="eastAsia"/>
        </w:rPr>
        <w:t>ID</w:t>
      </w:r>
      <w:r w:rsidR="006E7E98">
        <w:t>”</w:t>
      </w:r>
      <w:r>
        <w:t>}</w:t>
      </w:r>
    </w:p>
    <w:p w:rsidR="006E7E98" w:rsidRDefault="006E7E98" w:rsidP="00E27014">
      <w:pPr>
        <w:ind w:firstLine="480"/>
      </w:pPr>
      <w:r>
        <w:rPr>
          <w:rFonts w:hint="eastAsia"/>
        </w:rPr>
        <w:t>参数说明：组织</w:t>
      </w:r>
      <w:r>
        <w:rPr>
          <w:rFonts w:hint="eastAsia"/>
        </w:rPr>
        <w:t>ID</w:t>
      </w:r>
      <w:r>
        <w:rPr>
          <w:rFonts w:hint="eastAsia"/>
        </w:rPr>
        <w:t>、车辆</w:t>
      </w:r>
      <w:r>
        <w:rPr>
          <w:rFonts w:hint="eastAsia"/>
        </w:rPr>
        <w:t>ID</w:t>
      </w:r>
      <w:r>
        <w:rPr>
          <w:rFonts w:hint="eastAsia"/>
        </w:rPr>
        <w:t>为字符串形式，多个</w:t>
      </w:r>
      <w:r>
        <w:rPr>
          <w:rFonts w:hint="eastAsia"/>
        </w:rPr>
        <w:t>ID</w:t>
      </w:r>
      <w:r>
        <w:rPr>
          <w:rFonts w:hint="eastAsia"/>
        </w:rPr>
        <w:t>以英文逗号隔开。</w:t>
      </w:r>
    </w:p>
    <w:p w:rsidR="00E27014" w:rsidRDefault="00E27014" w:rsidP="00E27014">
      <w:pPr>
        <w:ind w:firstLine="480"/>
      </w:pPr>
      <w:r>
        <w:rPr>
          <w:rFonts w:hint="eastAsia"/>
        </w:rPr>
        <w:t>返回数据：</w:t>
      </w:r>
    </w:p>
    <w:p w:rsidR="00E27014" w:rsidRPr="006309BD" w:rsidRDefault="00E27014" w:rsidP="00E27014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>{</w:t>
      </w:r>
    </w:p>
    <w:p w:rsidR="00E27014" w:rsidRPr="006309BD" w:rsidRDefault="00E27014" w:rsidP="00E27014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</w:t>
      </w:r>
      <w:r w:rsidRPr="006309BD">
        <w:rPr>
          <w:rFonts w:hint="eastAsia"/>
          <w:sz w:val="21"/>
          <w:szCs w:val="21"/>
        </w:rPr>
        <w:t>Result</w:t>
      </w:r>
      <w:r w:rsidRPr="006309BD">
        <w:rPr>
          <w:sz w:val="21"/>
          <w:szCs w:val="21"/>
        </w:rPr>
        <w:t>:0,    //</w:t>
      </w:r>
      <w:r w:rsidRPr="006309BD">
        <w:rPr>
          <w:rFonts w:hint="eastAsia"/>
          <w:sz w:val="21"/>
          <w:szCs w:val="21"/>
        </w:rPr>
        <w:t>操作或查询结果，</w:t>
      </w:r>
      <w:r w:rsidRPr="006309BD">
        <w:rPr>
          <w:rFonts w:hint="eastAsia"/>
          <w:sz w:val="21"/>
          <w:szCs w:val="21"/>
        </w:rPr>
        <w:t>0</w:t>
      </w:r>
      <w:r w:rsidRPr="006309BD">
        <w:rPr>
          <w:rFonts w:hint="eastAsia"/>
          <w:sz w:val="21"/>
          <w:szCs w:val="21"/>
        </w:rPr>
        <w:t>表示成功</w:t>
      </w:r>
    </w:p>
    <w:p w:rsidR="00E27014" w:rsidRPr="006309BD" w:rsidRDefault="00E27014" w:rsidP="00E27014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Message:”success</w:t>
      </w:r>
      <w:proofErr w:type="gramStart"/>
      <w:r w:rsidRPr="006309BD">
        <w:rPr>
          <w:sz w:val="21"/>
          <w:szCs w:val="21"/>
        </w:rPr>
        <w:t>”</w:t>
      </w:r>
      <w:proofErr w:type="gramEnd"/>
      <w:r w:rsidRPr="006309BD">
        <w:rPr>
          <w:sz w:val="21"/>
          <w:szCs w:val="21"/>
        </w:rPr>
        <w:t xml:space="preserve">      </w:t>
      </w:r>
      <w:r w:rsidRPr="006309BD">
        <w:rPr>
          <w:rFonts w:hint="eastAsia"/>
          <w:sz w:val="21"/>
          <w:szCs w:val="21"/>
        </w:rPr>
        <w:t>/</w:t>
      </w:r>
      <w:r w:rsidRPr="006309BD">
        <w:rPr>
          <w:sz w:val="21"/>
          <w:szCs w:val="21"/>
        </w:rPr>
        <w:t>/</w:t>
      </w:r>
      <w:r w:rsidRPr="006309BD">
        <w:rPr>
          <w:rFonts w:hint="eastAsia"/>
          <w:sz w:val="21"/>
          <w:szCs w:val="21"/>
        </w:rPr>
        <w:t>结果消息，如出错时返回错误信息</w:t>
      </w:r>
    </w:p>
    <w:p w:rsidR="00923B68" w:rsidRPr="006309BD" w:rsidRDefault="00E27014" w:rsidP="00923B68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</w:t>
      </w:r>
      <w:proofErr w:type="gramStart"/>
      <w:r w:rsidR="00923B68" w:rsidRPr="006309BD">
        <w:rPr>
          <w:sz w:val="21"/>
          <w:szCs w:val="21"/>
        </w:rPr>
        <w:t>Vehicles:[</w:t>
      </w:r>
      <w:proofErr w:type="gramEnd"/>
      <w:r w:rsidR="00923B68" w:rsidRPr="006309BD">
        <w:rPr>
          <w:sz w:val="21"/>
          <w:szCs w:val="21"/>
        </w:rPr>
        <w:t xml:space="preserve"> </w:t>
      </w:r>
    </w:p>
    <w:p w:rsidR="00923B68" w:rsidRPr="006309BD" w:rsidRDefault="00923B68" w:rsidP="00923B68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  {</w:t>
      </w:r>
      <w:r w:rsidRPr="006309BD">
        <w:rPr>
          <w:rFonts w:hint="eastAsia"/>
          <w:sz w:val="21"/>
          <w:szCs w:val="21"/>
        </w:rPr>
        <w:t>Id</w:t>
      </w:r>
      <w:r w:rsidRPr="006309BD">
        <w:rPr>
          <w:sz w:val="21"/>
          <w:szCs w:val="21"/>
        </w:rPr>
        <w:t>:</w:t>
      </w:r>
      <w:proofErr w:type="gramStart"/>
      <w:r w:rsidRPr="006309BD">
        <w:rPr>
          <w:sz w:val="21"/>
          <w:szCs w:val="21"/>
        </w:rPr>
        <w:t>”</w:t>
      </w:r>
      <w:proofErr w:type="gramEnd"/>
      <w:r w:rsidRPr="006309BD">
        <w:rPr>
          <w:sz w:val="21"/>
          <w:szCs w:val="21"/>
        </w:rPr>
        <w:t>ID”, VehNum:”</w:t>
      </w:r>
      <w:r w:rsidRPr="006309BD">
        <w:rPr>
          <w:rFonts w:hint="eastAsia"/>
          <w:sz w:val="21"/>
          <w:szCs w:val="21"/>
        </w:rPr>
        <w:t>编号</w:t>
      </w:r>
      <w:r w:rsidRPr="006309BD">
        <w:rPr>
          <w:sz w:val="21"/>
          <w:szCs w:val="21"/>
        </w:rPr>
        <w:t>”, License</w:t>
      </w:r>
      <w:r w:rsidR="00404914" w:rsidRPr="006309BD">
        <w:rPr>
          <w:sz w:val="21"/>
          <w:szCs w:val="21"/>
        </w:rPr>
        <w:t>Num</w:t>
      </w:r>
      <w:r w:rsidRPr="006309BD">
        <w:rPr>
          <w:sz w:val="21"/>
          <w:szCs w:val="21"/>
        </w:rPr>
        <w:t>:”</w:t>
      </w:r>
      <w:r w:rsidRPr="006309BD">
        <w:rPr>
          <w:rFonts w:hint="eastAsia"/>
          <w:sz w:val="21"/>
          <w:szCs w:val="21"/>
        </w:rPr>
        <w:t>车牌号</w:t>
      </w:r>
      <w:r w:rsidRPr="006309BD">
        <w:rPr>
          <w:sz w:val="21"/>
          <w:szCs w:val="21"/>
        </w:rPr>
        <w:t>”</w:t>
      </w:r>
      <w:r w:rsidRPr="006309BD">
        <w:rPr>
          <w:rFonts w:hint="eastAsia"/>
          <w:sz w:val="21"/>
          <w:szCs w:val="21"/>
        </w:rPr>
        <w:t>,</w:t>
      </w:r>
      <w:r w:rsidR="006309BD" w:rsidRPr="006309BD">
        <w:rPr>
          <w:sz w:val="21"/>
          <w:szCs w:val="21"/>
        </w:rPr>
        <w:t>TerminalNum:”</w:t>
      </w:r>
      <w:r w:rsidR="006309BD" w:rsidRPr="006309BD">
        <w:rPr>
          <w:rFonts w:hint="eastAsia"/>
          <w:sz w:val="21"/>
          <w:szCs w:val="21"/>
        </w:rPr>
        <w:t>终端号</w:t>
      </w:r>
      <w:r w:rsidR="006309BD" w:rsidRPr="006309BD">
        <w:rPr>
          <w:sz w:val="21"/>
          <w:szCs w:val="21"/>
        </w:rPr>
        <w:t>”,Vip:”</w:t>
      </w:r>
      <w:r w:rsidR="006309BD" w:rsidRPr="006309BD">
        <w:rPr>
          <w:rFonts w:hint="eastAsia"/>
          <w:sz w:val="21"/>
          <w:szCs w:val="21"/>
        </w:rPr>
        <w:t>通讯号</w:t>
      </w:r>
      <w:r w:rsidR="006309BD" w:rsidRPr="006309BD">
        <w:rPr>
          <w:sz w:val="21"/>
          <w:szCs w:val="21"/>
        </w:rPr>
        <w:t>”,SimCode:”</w:t>
      </w:r>
      <w:r w:rsidR="004F3E94">
        <w:rPr>
          <w:rFonts w:hint="eastAsia"/>
          <w:sz w:val="21"/>
          <w:szCs w:val="21"/>
        </w:rPr>
        <w:t>S</w:t>
      </w:r>
      <w:r w:rsidR="004F3E94">
        <w:rPr>
          <w:sz w:val="21"/>
          <w:szCs w:val="21"/>
        </w:rPr>
        <w:t>IM</w:t>
      </w:r>
      <w:r w:rsidR="004F3E94">
        <w:rPr>
          <w:rFonts w:hint="eastAsia"/>
          <w:sz w:val="21"/>
          <w:szCs w:val="21"/>
        </w:rPr>
        <w:t>卡号</w:t>
      </w:r>
      <w:r w:rsidR="006309BD" w:rsidRPr="006309BD">
        <w:rPr>
          <w:sz w:val="21"/>
          <w:szCs w:val="21"/>
        </w:rPr>
        <w:t>”,</w:t>
      </w:r>
      <w:r w:rsidRPr="006309BD">
        <w:rPr>
          <w:sz w:val="21"/>
          <w:szCs w:val="21"/>
        </w:rPr>
        <w:t>OrgId:”</w:t>
      </w:r>
      <w:r w:rsidRPr="006309BD">
        <w:rPr>
          <w:rFonts w:hint="eastAsia"/>
          <w:sz w:val="21"/>
          <w:szCs w:val="21"/>
        </w:rPr>
        <w:t>所属组织</w:t>
      </w:r>
      <w:r w:rsidRPr="006309BD">
        <w:rPr>
          <w:sz w:val="21"/>
          <w:szCs w:val="21"/>
        </w:rPr>
        <w:t>”},</w:t>
      </w:r>
    </w:p>
    <w:p w:rsidR="00923B68" w:rsidRPr="006309BD" w:rsidRDefault="00923B68" w:rsidP="00923B68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  {</w:t>
      </w:r>
      <w:r w:rsidRPr="006309BD">
        <w:rPr>
          <w:rFonts w:hint="eastAsia"/>
          <w:sz w:val="21"/>
          <w:szCs w:val="21"/>
        </w:rPr>
        <w:t xml:space="preserve"> Id</w:t>
      </w:r>
      <w:r w:rsidRPr="006309BD">
        <w:rPr>
          <w:sz w:val="21"/>
          <w:szCs w:val="21"/>
        </w:rPr>
        <w:t>:</w:t>
      </w:r>
      <w:proofErr w:type="gramStart"/>
      <w:r w:rsidRPr="006309BD">
        <w:rPr>
          <w:sz w:val="21"/>
          <w:szCs w:val="21"/>
        </w:rPr>
        <w:t>”</w:t>
      </w:r>
      <w:proofErr w:type="gramEnd"/>
      <w:r w:rsidRPr="006309BD">
        <w:rPr>
          <w:sz w:val="21"/>
          <w:szCs w:val="21"/>
        </w:rPr>
        <w:t>ID”, VehNum:”</w:t>
      </w:r>
      <w:r w:rsidRPr="006309BD">
        <w:rPr>
          <w:rFonts w:hint="eastAsia"/>
          <w:sz w:val="21"/>
          <w:szCs w:val="21"/>
        </w:rPr>
        <w:t>编号</w:t>
      </w:r>
      <w:r w:rsidRPr="006309BD">
        <w:rPr>
          <w:sz w:val="21"/>
          <w:szCs w:val="21"/>
        </w:rPr>
        <w:t>”, License</w:t>
      </w:r>
      <w:r w:rsidR="00404914" w:rsidRPr="006309BD">
        <w:rPr>
          <w:sz w:val="21"/>
          <w:szCs w:val="21"/>
        </w:rPr>
        <w:t>Num</w:t>
      </w:r>
      <w:r w:rsidRPr="006309BD">
        <w:rPr>
          <w:sz w:val="21"/>
          <w:szCs w:val="21"/>
        </w:rPr>
        <w:t>:”</w:t>
      </w:r>
      <w:r w:rsidRPr="006309BD">
        <w:rPr>
          <w:rFonts w:hint="eastAsia"/>
          <w:sz w:val="21"/>
          <w:szCs w:val="21"/>
        </w:rPr>
        <w:t>车牌号</w:t>
      </w:r>
      <w:r w:rsidRPr="006309BD">
        <w:rPr>
          <w:sz w:val="21"/>
          <w:szCs w:val="21"/>
        </w:rPr>
        <w:t>”</w:t>
      </w:r>
      <w:r w:rsidRPr="006309BD">
        <w:rPr>
          <w:rFonts w:hint="eastAsia"/>
          <w:sz w:val="21"/>
          <w:szCs w:val="21"/>
        </w:rPr>
        <w:t>,</w:t>
      </w:r>
      <w:r w:rsidR="006309BD" w:rsidRPr="006309BD">
        <w:rPr>
          <w:sz w:val="21"/>
          <w:szCs w:val="21"/>
        </w:rPr>
        <w:t xml:space="preserve"> TerminalNum:”</w:t>
      </w:r>
      <w:r w:rsidR="006309BD" w:rsidRPr="006309BD">
        <w:rPr>
          <w:rFonts w:hint="eastAsia"/>
          <w:sz w:val="21"/>
          <w:szCs w:val="21"/>
        </w:rPr>
        <w:t>终端号</w:t>
      </w:r>
      <w:r w:rsidR="006309BD" w:rsidRPr="006309BD">
        <w:rPr>
          <w:sz w:val="21"/>
          <w:szCs w:val="21"/>
        </w:rPr>
        <w:t>”,Vip:”</w:t>
      </w:r>
      <w:r w:rsidR="006309BD" w:rsidRPr="006309BD">
        <w:rPr>
          <w:rFonts w:hint="eastAsia"/>
          <w:sz w:val="21"/>
          <w:szCs w:val="21"/>
        </w:rPr>
        <w:t>通讯号</w:t>
      </w:r>
      <w:r w:rsidR="006309BD" w:rsidRPr="006309BD">
        <w:rPr>
          <w:sz w:val="21"/>
          <w:szCs w:val="21"/>
        </w:rPr>
        <w:t>”,SimCode:”</w:t>
      </w:r>
      <w:r w:rsidR="004F3E94" w:rsidRPr="004F3E94">
        <w:rPr>
          <w:rFonts w:hint="eastAsia"/>
          <w:sz w:val="21"/>
          <w:szCs w:val="21"/>
        </w:rPr>
        <w:t xml:space="preserve"> </w:t>
      </w:r>
      <w:r w:rsidR="004F3E94">
        <w:rPr>
          <w:rFonts w:hint="eastAsia"/>
          <w:sz w:val="21"/>
          <w:szCs w:val="21"/>
        </w:rPr>
        <w:t>S</w:t>
      </w:r>
      <w:r w:rsidR="004F3E94">
        <w:rPr>
          <w:sz w:val="21"/>
          <w:szCs w:val="21"/>
        </w:rPr>
        <w:t>IM</w:t>
      </w:r>
      <w:r w:rsidR="004F3E94">
        <w:rPr>
          <w:rFonts w:hint="eastAsia"/>
          <w:sz w:val="21"/>
          <w:szCs w:val="21"/>
        </w:rPr>
        <w:t>卡号</w:t>
      </w:r>
      <w:r w:rsidR="006309BD" w:rsidRPr="006309BD">
        <w:rPr>
          <w:sz w:val="21"/>
          <w:szCs w:val="21"/>
        </w:rPr>
        <w:t>”,</w:t>
      </w:r>
      <w:r w:rsidRPr="006309BD">
        <w:rPr>
          <w:sz w:val="21"/>
          <w:szCs w:val="21"/>
        </w:rPr>
        <w:t>OrgId:”</w:t>
      </w:r>
      <w:r w:rsidRPr="006309BD">
        <w:rPr>
          <w:rFonts w:hint="eastAsia"/>
          <w:sz w:val="21"/>
          <w:szCs w:val="21"/>
        </w:rPr>
        <w:t>所属组织</w:t>
      </w:r>
      <w:r w:rsidRPr="006309BD">
        <w:rPr>
          <w:sz w:val="21"/>
          <w:szCs w:val="21"/>
        </w:rPr>
        <w:t>”}</w:t>
      </w:r>
    </w:p>
    <w:p w:rsidR="00E27014" w:rsidRPr="006309BD" w:rsidRDefault="00923B68" w:rsidP="00DB2A6E">
      <w:pPr>
        <w:ind w:firstLineChars="250" w:firstLine="525"/>
        <w:rPr>
          <w:sz w:val="21"/>
          <w:szCs w:val="21"/>
        </w:rPr>
      </w:pPr>
      <w:r w:rsidRPr="006309BD">
        <w:rPr>
          <w:sz w:val="21"/>
          <w:szCs w:val="21"/>
        </w:rPr>
        <w:t>]</w:t>
      </w:r>
    </w:p>
    <w:p w:rsidR="00E27014" w:rsidRPr="000B3D60" w:rsidRDefault="00E27014" w:rsidP="00E27014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>}</w:t>
      </w:r>
    </w:p>
    <w:p w:rsidR="00E27014" w:rsidRDefault="00E27014" w:rsidP="00E27014">
      <w:pPr>
        <w:ind w:firstLine="480"/>
      </w:pPr>
      <w:r>
        <w:rPr>
          <w:rFonts w:hint="eastAsia"/>
        </w:rPr>
        <w:t>返回数据包括菜单权限和操作权限，菜单权限包括</w:t>
      </w:r>
      <w:r>
        <w:rPr>
          <w:rFonts w:hint="eastAsia"/>
        </w:rPr>
        <w:t>URL</w:t>
      </w:r>
      <w:r>
        <w:rPr>
          <w:rFonts w:hint="eastAsia"/>
        </w:rPr>
        <w:t>，用于显示系统界面；数据权限表示页面上的操作按钮是否显示，每个操作对应唯一的一个编号。</w:t>
      </w:r>
    </w:p>
    <w:p w:rsidR="0047401C" w:rsidRDefault="0047401C" w:rsidP="0047401C">
      <w:pPr>
        <w:pStyle w:val="3"/>
      </w:pPr>
      <w:r>
        <w:rPr>
          <w:rFonts w:hint="eastAsia"/>
        </w:rPr>
        <w:t>5</w:t>
      </w:r>
      <w:r>
        <w:t>.1.</w:t>
      </w:r>
      <w:r w:rsidR="00E27014">
        <w:t>4</w:t>
      </w:r>
      <w:r>
        <w:t xml:space="preserve"> </w:t>
      </w:r>
      <w:r>
        <w:rPr>
          <w:rFonts w:hint="eastAsia"/>
        </w:rPr>
        <w:t>用户查询接口</w:t>
      </w:r>
    </w:p>
    <w:p w:rsidR="0047401C" w:rsidRDefault="0047401C" w:rsidP="0047401C">
      <w:pPr>
        <w:ind w:firstLine="480"/>
      </w:pPr>
      <w:r>
        <w:rPr>
          <w:rFonts w:hint="eastAsia"/>
        </w:rPr>
        <w:t>方法名称（</w:t>
      </w:r>
      <w:r>
        <w:rPr>
          <w:rFonts w:hint="eastAsia"/>
        </w:rPr>
        <w:t>M</w:t>
      </w:r>
      <w:r>
        <w:t>ethod</w:t>
      </w:r>
      <w:r>
        <w:rPr>
          <w:rFonts w:hint="eastAsia"/>
        </w:rPr>
        <w:t>）：</w:t>
      </w:r>
      <w:r>
        <w:rPr>
          <w:rFonts w:hint="eastAsia"/>
        </w:rPr>
        <w:t>GetUserInfoes</w:t>
      </w:r>
    </w:p>
    <w:p w:rsidR="0047401C" w:rsidRDefault="0047401C" w:rsidP="0047401C">
      <w:pPr>
        <w:ind w:firstLine="480"/>
      </w:pPr>
      <w:r>
        <w:rPr>
          <w:rFonts w:hint="eastAsia"/>
        </w:rPr>
        <w:t>参数（</w:t>
      </w:r>
      <w:r>
        <w:rPr>
          <w:rFonts w:hint="eastAsia"/>
        </w:rPr>
        <w:t>P</w:t>
      </w:r>
      <w:r>
        <w:t>arams</w:t>
      </w:r>
      <w:r>
        <w:rPr>
          <w:rFonts w:hint="eastAsia"/>
        </w:rPr>
        <w:t>）：</w:t>
      </w:r>
      <w:r>
        <w:rPr>
          <w:rFonts w:hint="eastAsia"/>
        </w:rPr>
        <w:t>{</w:t>
      </w:r>
      <w:r>
        <w:t>UserId</w:t>
      </w:r>
      <w:proofErr w:type="gramStart"/>
      <w:r>
        <w:t>:</w:t>
      </w:r>
      <w:r w:rsidR="00771F67">
        <w:t>”</w:t>
      </w:r>
      <w:r w:rsidR="00FB5732">
        <w:t>Id</w:t>
      </w:r>
      <w:proofErr w:type="gramEnd"/>
      <w:r w:rsidR="00FB5732">
        <w:t>1, Id2, Id3</w:t>
      </w:r>
      <w:r w:rsidR="00771F67">
        <w:t>”</w:t>
      </w:r>
      <w:r>
        <w:t>}</w:t>
      </w:r>
    </w:p>
    <w:p w:rsidR="00771F67" w:rsidRDefault="00771F67" w:rsidP="0047401C">
      <w:pPr>
        <w:ind w:firstLine="480"/>
      </w:pPr>
      <w:r>
        <w:rPr>
          <w:rFonts w:hint="eastAsia"/>
          <w:kern w:val="0"/>
        </w:rPr>
        <w:t>参数说明：用户</w:t>
      </w:r>
      <w:r>
        <w:rPr>
          <w:kern w:val="0"/>
        </w:rPr>
        <w:t>ID</w:t>
      </w:r>
      <w:r>
        <w:rPr>
          <w:rFonts w:hint="eastAsia"/>
          <w:kern w:val="0"/>
        </w:rPr>
        <w:t>为字符串形式，多个</w:t>
      </w:r>
      <w:r>
        <w:rPr>
          <w:kern w:val="0"/>
        </w:rPr>
        <w:t>ID</w:t>
      </w:r>
      <w:r>
        <w:rPr>
          <w:rFonts w:hint="eastAsia"/>
          <w:kern w:val="0"/>
        </w:rPr>
        <w:t>以英文逗号隔开。</w:t>
      </w:r>
    </w:p>
    <w:p w:rsidR="0047401C" w:rsidRDefault="0047401C" w:rsidP="0047401C">
      <w:pPr>
        <w:ind w:firstLine="480"/>
      </w:pPr>
      <w:r>
        <w:rPr>
          <w:rFonts w:hint="eastAsia"/>
        </w:rPr>
        <w:t>返回数据：</w:t>
      </w:r>
    </w:p>
    <w:p w:rsidR="0047401C" w:rsidRPr="006309BD" w:rsidRDefault="0047401C" w:rsidP="0047401C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>{</w:t>
      </w:r>
    </w:p>
    <w:p w:rsidR="0047401C" w:rsidRPr="006309BD" w:rsidRDefault="0047401C" w:rsidP="0047401C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</w:t>
      </w:r>
      <w:r w:rsidRPr="006309BD">
        <w:rPr>
          <w:rFonts w:hint="eastAsia"/>
          <w:sz w:val="21"/>
          <w:szCs w:val="21"/>
        </w:rPr>
        <w:t>Result</w:t>
      </w:r>
      <w:r w:rsidRPr="006309BD">
        <w:rPr>
          <w:sz w:val="21"/>
          <w:szCs w:val="21"/>
        </w:rPr>
        <w:t>:0,    //</w:t>
      </w:r>
      <w:r w:rsidRPr="006309BD">
        <w:rPr>
          <w:rFonts w:hint="eastAsia"/>
          <w:sz w:val="21"/>
          <w:szCs w:val="21"/>
        </w:rPr>
        <w:t>操作或查询结果，</w:t>
      </w:r>
      <w:r w:rsidRPr="006309BD">
        <w:rPr>
          <w:rFonts w:hint="eastAsia"/>
          <w:sz w:val="21"/>
          <w:szCs w:val="21"/>
        </w:rPr>
        <w:t>0</w:t>
      </w:r>
      <w:r w:rsidRPr="006309BD">
        <w:rPr>
          <w:rFonts w:hint="eastAsia"/>
          <w:sz w:val="21"/>
          <w:szCs w:val="21"/>
        </w:rPr>
        <w:t>表示成功</w:t>
      </w:r>
    </w:p>
    <w:p w:rsidR="0047401C" w:rsidRPr="006309BD" w:rsidRDefault="0047401C" w:rsidP="0047401C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Message:”success</w:t>
      </w:r>
      <w:proofErr w:type="gramStart"/>
      <w:r w:rsidRPr="006309BD">
        <w:rPr>
          <w:sz w:val="21"/>
          <w:szCs w:val="21"/>
        </w:rPr>
        <w:t>”</w:t>
      </w:r>
      <w:proofErr w:type="gramEnd"/>
      <w:r w:rsidRPr="006309BD">
        <w:rPr>
          <w:sz w:val="21"/>
          <w:szCs w:val="21"/>
        </w:rPr>
        <w:t xml:space="preserve">      </w:t>
      </w:r>
      <w:r w:rsidRPr="006309BD">
        <w:rPr>
          <w:rFonts w:hint="eastAsia"/>
          <w:sz w:val="21"/>
          <w:szCs w:val="21"/>
        </w:rPr>
        <w:t>/</w:t>
      </w:r>
      <w:r w:rsidRPr="006309BD">
        <w:rPr>
          <w:sz w:val="21"/>
          <w:szCs w:val="21"/>
        </w:rPr>
        <w:t>/</w:t>
      </w:r>
      <w:r w:rsidRPr="006309BD">
        <w:rPr>
          <w:rFonts w:hint="eastAsia"/>
          <w:sz w:val="21"/>
          <w:szCs w:val="21"/>
        </w:rPr>
        <w:t>结果消息，如出错时返回错误信息</w:t>
      </w:r>
    </w:p>
    <w:p w:rsidR="0047401C" w:rsidRPr="006309BD" w:rsidRDefault="0047401C" w:rsidP="0047401C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</w:t>
      </w:r>
      <w:proofErr w:type="gramStart"/>
      <w:r w:rsidR="003E2000" w:rsidRPr="006309BD">
        <w:rPr>
          <w:sz w:val="21"/>
          <w:szCs w:val="21"/>
        </w:rPr>
        <w:t>Users</w:t>
      </w:r>
      <w:r w:rsidRPr="006309BD">
        <w:rPr>
          <w:rFonts w:hint="eastAsia"/>
          <w:sz w:val="21"/>
          <w:szCs w:val="21"/>
        </w:rPr>
        <w:t>:</w:t>
      </w:r>
      <w:r w:rsidRPr="006309BD">
        <w:rPr>
          <w:sz w:val="21"/>
          <w:szCs w:val="21"/>
        </w:rPr>
        <w:t>[</w:t>
      </w:r>
      <w:proofErr w:type="gramEnd"/>
    </w:p>
    <w:p w:rsidR="0047401C" w:rsidRPr="006309BD" w:rsidRDefault="0047401C" w:rsidP="0047401C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  {</w:t>
      </w:r>
      <w:r w:rsidR="00061261" w:rsidRPr="006309BD">
        <w:rPr>
          <w:sz w:val="21"/>
          <w:szCs w:val="21"/>
        </w:rPr>
        <w:t>Id</w:t>
      </w:r>
      <w:r w:rsidR="00D520C4" w:rsidRPr="006309BD">
        <w:rPr>
          <w:sz w:val="21"/>
          <w:szCs w:val="21"/>
        </w:rPr>
        <w:t>:</w:t>
      </w:r>
      <w:proofErr w:type="gramStart"/>
      <w:r w:rsidR="00061261" w:rsidRPr="006309BD">
        <w:rPr>
          <w:sz w:val="21"/>
          <w:szCs w:val="21"/>
        </w:rPr>
        <w:t>”</w:t>
      </w:r>
      <w:proofErr w:type="gramEnd"/>
      <w:r w:rsidR="00061261" w:rsidRPr="006309BD">
        <w:rPr>
          <w:sz w:val="21"/>
          <w:szCs w:val="21"/>
        </w:rPr>
        <w:t>ID”</w:t>
      </w:r>
      <w:r w:rsidR="00E20093" w:rsidRPr="00E20093">
        <w:rPr>
          <w:rFonts w:hint="eastAsia"/>
          <w:sz w:val="21"/>
          <w:szCs w:val="21"/>
        </w:rPr>
        <w:t xml:space="preserve"> </w:t>
      </w:r>
      <w:r w:rsidR="00E20093">
        <w:rPr>
          <w:rFonts w:hint="eastAsia"/>
          <w:sz w:val="21"/>
          <w:szCs w:val="21"/>
        </w:rPr>
        <w:t>,</w:t>
      </w:r>
      <w:r w:rsidR="00E20093" w:rsidRPr="008B44AB">
        <w:rPr>
          <w:rFonts w:hint="eastAsia"/>
          <w:sz w:val="21"/>
          <w:szCs w:val="21"/>
        </w:rPr>
        <w:t xml:space="preserve"> </w:t>
      </w:r>
      <w:r w:rsidR="00E20093">
        <w:rPr>
          <w:rFonts w:hint="eastAsia"/>
          <w:sz w:val="21"/>
          <w:szCs w:val="21"/>
        </w:rPr>
        <w:t>User</w:t>
      </w:r>
      <w:r w:rsidR="00E20093">
        <w:rPr>
          <w:sz w:val="21"/>
          <w:szCs w:val="21"/>
        </w:rPr>
        <w:t>Type:0</w:t>
      </w:r>
      <w:r w:rsidR="00061261" w:rsidRPr="006309BD">
        <w:rPr>
          <w:sz w:val="21"/>
          <w:szCs w:val="21"/>
        </w:rPr>
        <w:t>, Name</w:t>
      </w:r>
      <w:r w:rsidR="00D520C4" w:rsidRPr="006309BD">
        <w:rPr>
          <w:sz w:val="21"/>
          <w:szCs w:val="21"/>
        </w:rPr>
        <w:t>:</w:t>
      </w:r>
      <w:r w:rsidR="00061261" w:rsidRPr="006309BD">
        <w:rPr>
          <w:sz w:val="21"/>
          <w:szCs w:val="21"/>
        </w:rPr>
        <w:t>”</w:t>
      </w:r>
      <w:r w:rsidR="00061261" w:rsidRPr="006309BD">
        <w:rPr>
          <w:rFonts w:hint="eastAsia"/>
          <w:sz w:val="21"/>
          <w:szCs w:val="21"/>
        </w:rPr>
        <w:t>名称</w:t>
      </w:r>
      <w:r w:rsidR="00061261" w:rsidRPr="006309BD">
        <w:rPr>
          <w:sz w:val="21"/>
          <w:szCs w:val="21"/>
        </w:rPr>
        <w:t>”</w:t>
      </w:r>
      <w:r w:rsidRPr="006309BD">
        <w:rPr>
          <w:sz w:val="21"/>
          <w:szCs w:val="21"/>
        </w:rPr>
        <w:t>},</w:t>
      </w:r>
    </w:p>
    <w:p w:rsidR="0047401C" w:rsidRPr="006309BD" w:rsidRDefault="0047401C" w:rsidP="0047401C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lastRenderedPageBreak/>
        <w:t xml:space="preserve"> </w:t>
      </w:r>
      <w:r w:rsidRPr="006309BD">
        <w:rPr>
          <w:sz w:val="21"/>
          <w:szCs w:val="21"/>
        </w:rPr>
        <w:t xml:space="preserve">   {Id:</w:t>
      </w:r>
      <w:proofErr w:type="gramStart"/>
      <w:r w:rsidRPr="006309BD">
        <w:rPr>
          <w:sz w:val="21"/>
          <w:szCs w:val="21"/>
        </w:rPr>
        <w:t>”</w:t>
      </w:r>
      <w:proofErr w:type="gramEnd"/>
      <w:r w:rsidRPr="006309BD">
        <w:rPr>
          <w:sz w:val="21"/>
          <w:szCs w:val="21"/>
        </w:rPr>
        <w:t>ID”</w:t>
      </w:r>
      <w:r w:rsidR="00E20093" w:rsidRPr="00E20093">
        <w:rPr>
          <w:rFonts w:hint="eastAsia"/>
          <w:sz w:val="21"/>
          <w:szCs w:val="21"/>
        </w:rPr>
        <w:t xml:space="preserve"> </w:t>
      </w:r>
      <w:r w:rsidR="00E20093">
        <w:rPr>
          <w:rFonts w:hint="eastAsia"/>
          <w:sz w:val="21"/>
          <w:szCs w:val="21"/>
        </w:rPr>
        <w:t>,</w:t>
      </w:r>
      <w:r w:rsidR="00E20093" w:rsidRPr="008B44AB">
        <w:rPr>
          <w:rFonts w:hint="eastAsia"/>
          <w:sz w:val="21"/>
          <w:szCs w:val="21"/>
        </w:rPr>
        <w:t xml:space="preserve"> </w:t>
      </w:r>
      <w:r w:rsidR="00E20093">
        <w:rPr>
          <w:rFonts w:hint="eastAsia"/>
          <w:sz w:val="21"/>
          <w:szCs w:val="21"/>
        </w:rPr>
        <w:t>User</w:t>
      </w:r>
      <w:r w:rsidR="00E20093">
        <w:rPr>
          <w:sz w:val="21"/>
          <w:szCs w:val="21"/>
        </w:rPr>
        <w:t>Type:0</w:t>
      </w:r>
      <w:r w:rsidRPr="006309BD">
        <w:rPr>
          <w:sz w:val="21"/>
          <w:szCs w:val="21"/>
        </w:rPr>
        <w:t>, Name:”</w:t>
      </w:r>
      <w:r w:rsidRPr="006309BD">
        <w:rPr>
          <w:rFonts w:hint="eastAsia"/>
          <w:sz w:val="21"/>
          <w:szCs w:val="21"/>
        </w:rPr>
        <w:t>名称</w:t>
      </w:r>
      <w:r w:rsidRPr="006309BD">
        <w:rPr>
          <w:sz w:val="21"/>
          <w:szCs w:val="21"/>
        </w:rPr>
        <w:t>”</w:t>
      </w:r>
      <w:r w:rsidR="00061261" w:rsidRPr="006309BD">
        <w:rPr>
          <w:sz w:val="21"/>
          <w:szCs w:val="21"/>
        </w:rPr>
        <w:t xml:space="preserve"> </w:t>
      </w:r>
      <w:r w:rsidRPr="006309BD">
        <w:rPr>
          <w:sz w:val="21"/>
          <w:szCs w:val="21"/>
        </w:rPr>
        <w:t>}</w:t>
      </w:r>
    </w:p>
    <w:p w:rsidR="0047401C" w:rsidRPr="006309BD" w:rsidRDefault="0047401C" w:rsidP="0047401C">
      <w:pPr>
        <w:ind w:firstLineChars="300" w:firstLine="630"/>
        <w:rPr>
          <w:sz w:val="21"/>
          <w:szCs w:val="21"/>
        </w:rPr>
      </w:pPr>
      <w:r w:rsidRPr="006309BD">
        <w:rPr>
          <w:sz w:val="21"/>
          <w:szCs w:val="21"/>
        </w:rPr>
        <w:t>]</w:t>
      </w:r>
      <w:r w:rsidR="00061261" w:rsidRPr="006309BD">
        <w:rPr>
          <w:rFonts w:hint="eastAsia"/>
          <w:sz w:val="21"/>
          <w:szCs w:val="21"/>
        </w:rPr>
        <w:t xml:space="preserve"> </w:t>
      </w:r>
    </w:p>
    <w:p w:rsidR="0047401C" w:rsidRDefault="0047401C" w:rsidP="0047401C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>}</w:t>
      </w:r>
    </w:p>
    <w:p w:rsidR="006309BD" w:rsidRDefault="006309BD" w:rsidP="0047401C">
      <w:pPr>
        <w:ind w:firstLine="480"/>
      </w:pPr>
    </w:p>
    <w:p w:rsidR="00FC2FE7" w:rsidRDefault="00FC2FE7" w:rsidP="00923513">
      <w:pPr>
        <w:pStyle w:val="3"/>
      </w:pPr>
      <w:r>
        <w:rPr>
          <w:rFonts w:hint="eastAsia"/>
        </w:rPr>
        <w:t>5</w:t>
      </w:r>
      <w:r>
        <w:t>.1.</w:t>
      </w:r>
      <w:r w:rsidR="00855570">
        <w:t>5</w:t>
      </w:r>
      <w:r>
        <w:t xml:space="preserve"> </w:t>
      </w:r>
      <w:r>
        <w:rPr>
          <w:rFonts w:hint="eastAsia"/>
        </w:rPr>
        <w:t>调度员</w:t>
      </w:r>
      <w:r w:rsidR="00D15A8A">
        <w:rPr>
          <w:rFonts w:hint="eastAsia"/>
        </w:rPr>
        <w:t>查询</w:t>
      </w:r>
      <w:r>
        <w:rPr>
          <w:rFonts w:hint="eastAsia"/>
        </w:rPr>
        <w:t>接口</w:t>
      </w:r>
    </w:p>
    <w:p w:rsidR="00791607" w:rsidRDefault="00791607" w:rsidP="00791607">
      <w:pPr>
        <w:ind w:firstLine="480"/>
      </w:pPr>
      <w:r>
        <w:rPr>
          <w:rFonts w:hint="eastAsia"/>
        </w:rPr>
        <w:t>方法名称（</w:t>
      </w:r>
      <w:r>
        <w:rPr>
          <w:rFonts w:hint="eastAsia"/>
        </w:rPr>
        <w:t>M</w:t>
      </w:r>
      <w:r>
        <w:t>ethod</w:t>
      </w:r>
      <w:r>
        <w:rPr>
          <w:rFonts w:hint="eastAsia"/>
        </w:rPr>
        <w:t>）：</w:t>
      </w:r>
      <w:r>
        <w:rPr>
          <w:rFonts w:hint="eastAsia"/>
        </w:rPr>
        <w:t>Ge</w:t>
      </w:r>
      <w:r w:rsidR="000A6E10">
        <w:t>t</w:t>
      </w:r>
      <w:r>
        <w:rPr>
          <w:rFonts w:hint="eastAsia"/>
        </w:rPr>
        <w:t>Bus</w:t>
      </w:r>
      <w:r>
        <w:t>Dispatchers</w:t>
      </w:r>
    </w:p>
    <w:p w:rsidR="00791607" w:rsidRDefault="00791607" w:rsidP="00791607">
      <w:pPr>
        <w:ind w:firstLine="480"/>
      </w:pPr>
      <w:r>
        <w:rPr>
          <w:rFonts w:hint="eastAsia"/>
        </w:rPr>
        <w:t>参数（</w:t>
      </w:r>
      <w:r>
        <w:rPr>
          <w:rFonts w:hint="eastAsia"/>
        </w:rPr>
        <w:t>P</w:t>
      </w:r>
      <w:r>
        <w:t>arams</w:t>
      </w:r>
      <w:r>
        <w:rPr>
          <w:rFonts w:hint="eastAsia"/>
        </w:rPr>
        <w:t>）：</w:t>
      </w:r>
      <w:r>
        <w:rPr>
          <w:rFonts w:hint="eastAsia"/>
        </w:rPr>
        <w:t>{</w:t>
      </w:r>
      <w:r w:rsidR="009211BB">
        <w:t>OrgIds</w:t>
      </w:r>
      <w:proofErr w:type="gramStart"/>
      <w:r>
        <w:t>:</w:t>
      </w:r>
      <w:r w:rsidR="000179AB">
        <w:t>”</w:t>
      </w:r>
      <w:r>
        <w:t>Id</w:t>
      </w:r>
      <w:proofErr w:type="gramEnd"/>
      <w:r>
        <w:t>1, Id2, Id3</w:t>
      </w:r>
      <w:r w:rsidR="000179AB">
        <w:t>”</w:t>
      </w:r>
      <w:r w:rsidR="00E81E05">
        <w:rPr>
          <w:rFonts w:hint="eastAsia"/>
        </w:rPr>
        <w:t>,</w:t>
      </w:r>
      <w:r w:rsidR="00E81E05">
        <w:t xml:space="preserve"> Dispatcher:</w:t>
      </w:r>
      <w:r w:rsidR="000179AB">
        <w:t>”</w:t>
      </w:r>
      <w:r w:rsidR="00E81E05">
        <w:t>Id1, Id2</w:t>
      </w:r>
      <w:r w:rsidR="000179AB">
        <w:t>”</w:t>
      </w:r>
      <w:r>
        <w:t>}</w:t>
      </w:r>
    </w:p>
    <w:p w:rsidR="008B30A9" w:rsidRDefault="008B30A9" w:rsidP="00791607">
      <w:pPr>
        <w:ind w:firstLine="480"/>
      </w:pPr>
      <w:r>
        <w:rPr>
          <w:rFonts w:hint="eastAsia"/>
        </w:rPr>
        <w:t>参数说明：根据组织获取调度</w:t>
      </w:r>
      <w:r w:rsidR="00684B26">
        <w:rPr>
          <w:rFonts w:hint="eastAsia"/>
        </w:rPr>
        <w:t>员</w:t>
      </w:r>
      <w:r>
        <w:rPr>
          <w:rFonts w:hint="eastAsia"/>
        </w:rPr>
        <w:t>列表，或者根据调度员</w:t>
      </w:r>
      <w:r>
        <w:rPr>
          <w:rFonts w:hint="eastAsia"/>
        </w:rPr>
        <w:t>ID</w:t>
      </w:r>
      <w:r>
        <w:rPr>
          <w:rFonts w:hint="eastAsia"/>
        </w:rPr>
        <w:t>获取</w:t>
      </w:r>
      <w:r w:rsidR="00B01837">
        <w:rPr>
          <w:rFonts w:hint="eastAsia"/>
        </w:rPr>
        <w:t>指定的调度员信息。</w:t>
      </w:r>
    </w:p>
    <w:p w:rsidR="00791607" w:rsidRDefault="00791607" w:rsidP="00791607">
      <w:pPr>
        <w:ind w:firstLine="480"/>
      </w:pPr>
      <w:r>
        <w:rPr>
          <w:rFonts w:hint="eastAsia"/>
        </w:rPr>
        <w:t>返回数据：</w:t>
      </w:r>
    </w:p>
    <w:p w:rsidR="00791607" w:rsidRPr="006309BD" w:rsidRDefault="00791607" w:rsidP="00791607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>{</w:t>
      </w:r>
    </w:p>
    <w:p w:rsidR="00791607" w:rsidRPr="006309BD" w:rsidRDefault="00791607" w:rsidP="00791607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</w:t>
      </w:r>
      <w:r w:rsidRPr="006309BD">
        <w:rPr>
          <w:rFonts w:hint="eastAsia"/>
          <w:sz w:val="21"/>
          <w:szCs w:val="21"/>
        </w:rPr>
        <w:t>Result</w:t>
      </w:r>
      <w:r w:rsidRPr="006309BD">
        <w:rPr>
          <w:sz w:val="21"/>
          <w:szCs w:val="21"/>
        </w:rPr>
        <w:t>:0,    //</w:t>
      </w:r>
      <w:r w:rsidRPr="006309BD">
        <w:rPr>
          <w:rFonts w:hint="eastAsia"/>
          <w:sz w:val="21"/>
          <w:szCs w:val="21"/>
        </w:rPr>
        <w:t>操作或查询结果，</w:t>
      </w:r>
      <w:r w:rsidRPr="006309BD">
        <w:rPr>
          <w:rFonts w:hint="eastAsia"/>
          <w:sz w:val="21"/>
          <w:szCs w:val="21"/>
        </w:rPr>
        <w:t>0</w:t>
      </w:r>
      <w:r w:rsidRPr="006309BD">
        <w:rPr>
          <w:rFonts w:hint="eastAsia"/>
          <w:sz w:val="21"/>
          <w:szCs w:val="21"/>
        </w:rPr>
        <w:t>表示成功</w:t>
      </w:r>
    </w:p>
    <w:p w:rsidR="00791607" w:rsidRPr="006309BD" w:rsidRDefault="00791607" w:rsidP="00791607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Message:”success</w:t>
      </w:r>
      <w:proofErr w:type="gramStart"/>
      <w:r w:rsidRPr="006309BD">
        <w:rPr>
          <w:sz w:val="21"/>
          <w:szCs w:val="21"/>
        </w:rPr>
        <w:t>”</w:t>
      </w:r>
      <w:proofErr w:type="gramEnd"/>
      <w:r w:rsidRPr="006309BD">
        <w:rPr>
          <w:sz w:val="21"/>
          <w:szCs w:val="21"/>
        </w:rPr>
        <w:t xml:space="preserve">      </w:t>
      </w:r>
      <w:r w:rsidRPr="006309BD">
        <w:rPr>
          <w:rFonts w:hint="eastAsia"/>
          <w:sz w:val="21"/>
          <w:szCs w:val="21"/>
        </w:rPr>
        <w:t>/</w:t>
      </w:r>
      <w:r w:rsidRPr="006309BD">
        <w:rPr>
          <w:sz w:val="21"/>
          <w:szCs w:val="21"/>
        </w:rPr>
        <w:t>/</w:t>
      </w:r>
      <w:r w:rsidRPr="006309BD">
        <w:rPr>
          <w:rFonts w:hint="eastAsia"/>
          <w:sz w:val="21"/>
          <w:szCs w:val="21"/>
        </w:rPr>
        <w:t>结果消息，如出错时返回错误信息</w:t>
      </w:r>
    </w:p>
    <w:p w:rsidR="00791607" w:rsidRPr="006309BD" w:rsidRDefault="00791607" w:rsidP="00791607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</w:t>
      </w:r>
      <w:proofErr w:type="gramStart"/>
      <w:r w:rsidR="00BB2AF6">
        <w:rPr>
          <w:sz w:val="21"/>
          <w:szCs w:val="21"/>
        </w:rPr>
        <w:t>Dispatchers</w:t>
      </w:r>
      <w:r w:rsidRPr="006309BD">
        <w:rPr>
          <w:rFonts w:hint="eastAsia"/>
          <w:sz w:val="21"/>
          <w:szCs w:val="21"/>
        </w:rPr>
        <w:t>:</w:t>
      </w:r>
      <w:r w:rsidRPr="006309BD">
        <w:rPr>
          <w:sz w:val="21"/>
          <w:szCs w:val="21"/>
        </w:rPr>
        <w:t>[</w:t>
      </w:r>
      <w:proofErr w:type="gramEnd"/>
    </w:p>
    <w:p w:rsidR="00791607" w:rsidRPr="006309BD" w:rsidRDefault="00791607" w:rsidP="00791607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  {Id:</w:t>
      </w:r>
      <w:proofErr w:type="gramStart"/>
      <w:r w:rsidRPr="006309BD">
        <w:rPr>
          <w:sz w:val="21"/>
          <w:szCs w:val="21"/>
        </w:rPr>
        <w:t>”</w:t>
      </w:r>
      <w:proofErr w:type="gramEnd"/>
      <w:r w:rsidRPr="006309BD">
        <w:rPr>
          <w:sz w:val="21"/>
          <w:szCs w:val="21"/>
        </w:rPr>
        <w:t>ID”, Name:”</w:t>
      </w:r>
      <w:r w:rsidR="00C15ED7">
        <w:rPr>
          <w:rFonts w:hint="eastAsia"/>
          <w:sz w:val="21"/>
          <w:szCs w:val="21"/>
        </w:rPr>
        <w:t>姓名</w:t>
      </w:r>
      <w:r w:rsidRPr="006309BD">
        <w:rPr>
          <w:sz w:val="21"/>
          <w:szCs w:val="21"/>
        </w:rPr>
        <w:t>”</w:t>
      </w:r>
      <w:r w:rsidR="00C915FB" w:rsidRPr="00C915FB">
        <w:rPr>
          <w:rFonts w:hint="eastAsia"/>
          <w:sz w:val="21"/>
          <w:szCs w:val="21"/>
        </w:rPr>
        <w:t xml:space="preserve"> </w:t>
      </w:r>
      <w:r w:rsidR="00C915FB">
        <w:rPr>
          <w:rFonts w:hint="eastAsia"/>
          <w:sz w:val="21"/>
          <w:szCs w:val="21"/>
        </w:rPr>
        <w:t>,</w:t>
      </w:r>
      <w:r w:rsidR="00C915FB">
        <w:rPr>
          <w:sz w:val="21"/>
          <w:szCs w:val="21"/>
        </w:rPr>
        <w:t xml:space="preserve"> Phone:”</w:t>
      </w:r>
      <w:r w:rsidR="00C915FB">
        <w:rPr>
          <w:rFonts w:hint="eastAsia"/>
          <w:sz w:val="21"/>
          <w:szCs w:val="21"/>
        </w:rPr>
        <w:t>电话</w:t>
      </w:r>
      <w:r w:rsidR="00C915FB">
        <w:rPr>
          <w:sz w:val="21"/>
          <w:szCs w:val="21"/>
        </w:rPr>
        <w:t>”</w:t>
      </w:r>
      <w:r w:rsidR="00F917F5">
        <w:rPr>
          <w:sz w:val="21"/>
          <w:szCs w:val="21"/>
        </w:rPr>
        <w:t>, OrgId:”</w:t>
      </w:r>
      <w:r w:rsidR="00F917F5">
        <w:rPr>
          <w:rFonts w:hint="eastAsia"/>
          <w:sz w:val="21"/>
          <w:szCs w:val="21"/>
        </w:rPr>
        <w:t>所在部门</w:t>
      </w:r>
      <w:r w:rsidR="00F917F5">
        <w:rPr>
          <w:rFonts w:hint="eastAsia"/>
          <w:sz w:val="21"/>
          <w:szCs w:val="21"/>
        </w:rPr>
        <w:t>ID</w:t>
      </w:r>
      <w:r w:rsidR="00F917F5">
        <w:rPr>
          <w:sz w:val="21"/>
          <w:szCs w:val="21"/>
        </w:rPr>
        <w:t>”, OrgName:”</w:t>
      </w:r>
      <w:r w:rsidR="00F917F5">
        <w:rPr>
          <w:rFonts w:hint="eastAsia"/>
          <w:sz w:val="21"/>
          <w:szCs w:val="21"/>
        </w:rPr>
        <w:t>所在部门名称</w:t>
      </w:r>
      <w:r w:rsidR="00F917F5">
        <w:rPr>
          <w:sz w:val="21"/>
          <w:szCs w:val="21"/>
        </w:rPr>
        <w:t>”</w:t>
      </w:r>
      <w:r w:rsidRPr="006309BD">
        <w:rPr>
          <w:sz w:val="21"/>
          <w:szCs w:val="21"/>
        </w:rPr>
        <w:t>},</w:t>
      </w:r>
    </w:p>
    <w:p w:rsidR="00791607" w:rsidRPr="006309BD" w:rsidRDefault="00791607" w:rsidP="00791607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  {Id:</w:t>
      </w:r>
      <w:proofErr w:type="gramStart"/>
      <w:r w:rsidRPr="006309BD">
        <w:rPr>
          <w:sz w:val="21"/>
          <w:szCs w:val="21"/>
        </w:rPr>
        <w:t>”</w:t>
      </w:r>
      <w:proofErr w:type="gramEnd"/>
      <w:r w:rsidRPr="006309BD">
        <w:rPr>
          <w:sz w:val="21"/>
          <w:szCs w:val="21"/>
        </w:rPr>
        <w:t>ID”, Name:”</w:t>
      </w:r>
      <w:r w:rsidR="00C15ED7">
        <w:rPr>
          <w:rFonts w:hint="eastAsia"/>
          <w:sz w:val="21"/>
          <w:szCs w:val="21"/>
        </w:rPr>
        <w:t>姓名</w:t>
      </w:r>
      <w:r w:rsidRPr="006309BD">
        <w:rPr>
          <w:sz w:val="21"/>
          <w:szCs w:val="21"/>
        </w:rPr>
        <w:t>”</w:t>
      </w:r>
      <w:r w:rsidR="00C915FB" w:rsidRPr="00C915FB">
        <w:rPr>
          <w:rFonts w:hint="eastAsia"/>
          <w:sz w:val="21"/>
          <w:szCs w:val="21"/>
        </w:rPr>
        <w:t xml:space="preserve"> </w:t>
      </w:r>
      <w:r w:rsidR="00C915FB">
        <w:rPr>
          <w:rFonts w:hint="eastAsia"/>
          <w:sz w:val="21"/>
          <w:szCs w:val="21"/>
        </w:rPr>
        <w:t>,</w:t>
      </w:r>
      <w:r w:rsidR="00C915FB">
        <w:rPr>
          <w:sz w:val="21"/>
          <w:szCs w:val="21"/>
        </w:rPr>
        <w:t xml:space="preserve"> Phone:”</w:t>
      </w:r>
      <w:r w:rsidR="00C915FB">
        <w:rPr>
          <w:rFonts w:hint="eastAsia"/>
          <w:sz w:val="21"/>
          <w:szCs w:val="21"/>
        </w:rPr>
        <w:t>电话</w:t>
      </w:r>
      <w:r w:rsidR="00C915FB">
        <w:rPr>
          <w:sz w:val="21"/>
          <w:szCs w:val="21"/>
        </w:rPr>
        <w:t>”</w:t>
      </w:r>
      <w:r w:rsidRPr="006309BD">
        <w:rPr>
          <w:sz w:val="21"/>
          <w:szCs w:val="21"/>
        </w:rPr>
        <w:t xml:space="preserve"> </w:t>
      </w:r>
      <w:r w:rsidR="00F917F5">
        <w:rPr>
          <w:sz w:val="21"/>
          <w:szCs w:val="21"/>
        </w:rPr>
        <w:t>, OrgId:”</w:t>
      </w:r>
      <w:r w:rsidR="00F917F5">
        <w:rPr>
          <w:rFonts w:hint="eastAsia"/>
          <w:sz w:val="21"/>
          <w:szCs w:val="21"/>
        </w:rPr>
        <w:t>所在部门</w:t>
      </w:r>
      <w:r w:rsidR="00F917F5">
        <w:rPr>
          <w:rFonts w:hint="eastAsia"/>
          <w:sz w:val="21"/>
          <w:szCs w:val="21"/>
        </w:rPr>
        <w:t>ID</w:t>
      </w:r>
      <w:r w:rsidR="00F917F5">
        <w:rPr>
          <w:sz w:val="21"/>
          <w:szCs w:val="21"/>
        </w:rPr>
        <w:t>”, OrgName:”</w:t>
      </w:r>
      <w:r w:rsidR="00F917F5">
        <w:rPr>
          <w:rFonts w:hint="eastAsia"/>
          <w:sz w:val="21"/>
          <w:szCs w:val="21"/>
        </w:rPr>
        <w:t>所在部门名称</w:t>
      </w:r>
      <w:r w:rsidR="00F917F5">
        <w:rPr>
          <w:sz w:val="21"/>
          <w:szCs w:val="21"/>
        </w:rPr>
        <w:t>”</w:t>
      </w:r>
      <w:r w:rsidRPr="006309BD">
        <w:rPr>
          <w:sz w:val="21"/>
          <w:szCs w:val="21"/>
        </w:rPr>
        <w:t>}</w:t>
      </w:r>
    </w:p>
    <w:p w:rsidR="00791607" w:rsidRPr="006309BD" w:rsidRDefault="00791607" w:rsidP="00791607">
      <w:pPr>
        <w:ind w:firstLineChars="300" w:firstLine="630"/>
        <w:rPr>
          <w:sz w:val="21"/>
          <w:szCs w:val="21"/>
        </w:rPr>
      </w:pPr>
      <w:r w:rsidRPr="006309BD">
        <w:rPr>
          <w:sz w:val="21"/>
          <w:szCs w:val="21"/>
        </w:rPr>
        <w:t>]</w:t>
      </w:r>
      <w:r w:rsidRPr="006309BD">
        <w:rPr>
          <w:rFonts w:hint="eastAsia"/>
          <w:sz w:val="21"/>
          <w:szCs w:val="21"/>
        </w:rPr>
        <w:t xml:space="preserve"> </w:t>
      </w:r>
    </w:p>
    <w:p w:rsidR="002B309E" w:rsidRDefault="00791607" w:rsidP="002B309E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>}</w:t>
      </w:r>
    </w:p>
    <w:p w:rsidR="002B309E" w:rsidRDefault="002B309E" w:rsidP="002B309E">
      <w:pPr>
        <w:ind w:firstLine="420"/>
        <w:rPr>
          <w:sz w:val="21"/>
          <w:szCs w:val="21"/>
        </w:rPr>
      </w:pPr>
    </w:p>
    <w:p w:rsidR="00855570" w:rsidRDefault="00855570" w:rsidP="00855570">
      <w:pPr>
        <w:pStyle w:val="3"/>
      </w:pPr>
      <w:r>
        <w:rPr>
          <w:rFonts w:hint="eastAsia"/>
        </w:rPr>
        <w:t>5</w:t>
      </w:r>
      <w:r>
        <w:t xml:space="preserve">.1.6 </w:t>
      </w:r>
      <w:r>
        <w:rPr>
          <w:rFonts w:hint="eastAsia"/>
        </w:rPr>
        <w:t>驾驶员</w:t>
      </w:r>
      <w:r w:rsidR="00D15A8A">
        <w:rPr>
          <w:rFonts w:hint="eastAsia"/>
        </w:rPr>
        <w:t>查询</w:t>
      </w:r>
      <w:r>
        <w:rPr>
          <w:rFonts w:hint="eastAsia"/>
        </w:rPr>
        <w:t>接口</w:t>
      </w:r>
    </w:p>
    <w:p w:rsidR="00855570" w:rsidRDefault="00855570" w:rsidP="00855570">
      <w:pPr>
        <w:ind w:firstLine="480"/>
      </w:pPr>
      <w:r>
        <w:rPr>
          <w:rFonts w:hint="eastAsia"/>
        </w:rPr>
        <w:t>方法名称（</w:t>
      </w:r>
      <w:r>
        <w:rPr>
          <w:rFonts w:hint="eastAsia"/>
        </w:rPr>
        <w:t>M</w:t>
      </w:r>
      <w:r>
        <w:t>ethod</w:t>
      </w:r>
      <w:r>
        <w:rPr>
          <w:rFonts w:hint="eastAsia"/>
        </w:rPr>
        <w:t>）：</w:t>
      </w:r>
      <w:r>
        <w:rPr>
          <w:rFonts w:hint="eastAsia"/>
        </w:rPr>
        <w:t>Ge</w:t>
      </w:r>
      <w:r w:rsidR="000A6E10">
        <w:rPr>
          <w:rFonts w:hint="eastAsia"/>
        </w:rPr>
        <w:t>t</w:t>
      </w:r>
      <w:r w:rsidR="00D15A8A">
        <w:rPr>
          <w:rFonts w:hint="eastAsia"/>
        </w:rPr>
        <w:t>Drivers</w:t>
      </w:r>
    </w:p>
    <w:p w:rsidR="00855570" w:rsidRDefault="00855570" w:rsidP="00855570">
      <w:pPr>
        <w:ind w:firstLine="480"/>
      </w:pPr>
      <w:r>
        <w:rPr>
          <w:rFonts w:hint="eastAsia"/>
        </w:rPr>
        <w:t>参数（</w:t>
      </w:r>
      <w:r>
        <w:rPr>
          <w:rFonts w:hint="eastAsia"/>
        </w:rPr>
        <w:t>P</w:t>
      </w:r>
      <w:r>
        <w:t>arams</w:t>
      </w:r>
      <w:r>
        <w:rPr>
          <w:rFonts w:hint="eastAsia"/>
        </w:rPr>
        <w:t>）：</w:t>
      </w:r>
      <w:r>
        <w:rPr>
          <w:rFonts w:hint="eastAsia"/>
        </w:rPr>
        <w:t>{</w:t>
      </w:r>
      <w:r>
        <w:t>OrgIds</w:t>
      </w:r>
      <w:proofErr w:type="gramStart"/>
      <w:r>
        <w:t>:</w:t>
      </w:r>
      <w:r w:rsidR="000179AB">
        <w:t>”</w:t>
      </w:r>
      <w:r>
        <w:t>Id</w:t>
      </w:r>
      <w:proofErr w:type="gramEnd"/>
      <w:r>
        <w:t>1, Id2, Id3</w:t>
      </w:r>
      <w:r w:rsidR="000179AB">
        <w:t>”</w:t>
      </w:r>
      <w:r>
        <w:rPr>
          <w:rFonts w:hint="eastAsia"/>
        </w:rPr>
        <w:t>,</w:t>
      </w:r>
      <w:r>
        <w:t xml:space="preserve"> </w:t>
      </w:r>
      <w:r w:rsidR="007B152B">
        <w:t>Drivers</w:t>
      </w:r>
      <w:r>
        <w:t>:</w:t>
      </w:r>
      <w:r w:rsidR="000179AB">
        <w:t>”</w:t>
      </w:r>
      <w:r>
        <w:t>Id1, Id2</w:t>
      </w:r>
      <w:r w:rsidR="000179AB">
        <w:t>”</w:t>
      </w:r>
      <w:r>
        <w:t>}</w:t>
      </w:r>
    </w:p>
    <w:p w:rsidR="00855570" w:rsidRDefault="00855570" w:rsidP="00855570">
      <w:pPr>
        <w:ind w:firstLine="480"/>
      </w:pPr>
      <w:r>
        <w:rPr>
          <w:rFonts w:hint="eastAsia"/>
        </w:rPr>
        <w:t>参数说明：根据组织获取</w:t>
      </w:r>
      <w:r w:rsidR="00013C20">
        <w:rPr>
          <w:rFonts w:hint="eastAsia"/>
        </w:rPr>
        <w:t>驾驶员</w:t>
      </w:r>
      <w:r>
        <w:rPr>
          <w:rFonts w:hint="eastAsia"/>
        </w:rPr>
        <w:t>列表，或者根据</w:t>
      </w:r>
      <w:r w:rsidR="00013C20">
        <w:rPr>
          <w:rFonts w:hint="eastAsia"/>
        </w:rPr>
        <w:t>驾驶</w:t>
      </w:r>
      <w:r>
        <w:rPr>
          <w:rFonts w:hint="eastAsia"/>
        </w:rPr>
        <w:t>员</w:t>
      </w:r>
      <w:r>
        <w:rPr>
          <w:rFonts w:hint="eastAsia"/>
        </w:rPr>
        <w:t>ID</w:t>
      </w:r>
      <w:r>
        <w:rPr>
          <w:rFonts w:hint="eastAsia"/>
        </w:rPr>
        <w:t>获取指定的</w:t>
      </w:r>
      <w:r w:rsidR="00D1306F">
        <w:rPr>
          <w:rFonts w:hint="eastAsia"/>
        </w:rPr>
        <w:t>驾驶</w:t>
      </w:r>
      <w:r>
        <w:rPr>
          <w:rFonts w:hint="eastAsia"/>
        </w:rPr>
        <w:t>员信息。</w:t>
      </w:r>
    </w:p>
    <w:p w:rsidR="00855570" w:rsidRDefault="00855570" w:rsidP="00855570">
      <w:pPr>
        <w:ind w:firstLine="480"/>
      </w:pPr>
      <w:r>
        <w:rPr>
          <w:rFonts w:hint="eastAsia"/>
        </w:rPr>
        <w:t>返回数据：</w:t>
      </w:r>
    </w:p>
    <w:p w:rsidR="00855570" w:rsidRPr="006309BD" w:rsidRDefault="00855570" w:rsidP="00855570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lastRenderedPageBreak/>
        <w:t>{</w:t>
      </w:r>
    </w:p>
    <w:p w:rsidR="00855570" w:rsidRPr="006309BD" w:rsidRDefault="00855570" w:rsidP="00855570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</w:t>
      </w:r>
      <w:r w:rsidRPr="006309BD">
        <w:rPr>
          <w:rFonts w:hint="eastAsia"/>
          <w:sz w:val="21"/>
          <w:szCs w:val="21"/>
        </w:rPr>
        <w:t>Result</w:t>
      </w:r>
      <w:r w:rsidRPr="006309BD">
        <w:rPr>
          <w:sz w:val="21"/>
          <w:szCs w:val="21"/>
        </w:rPr>
        <w:t>:0,    //</w:t>
      </w:r>
      <w:r w:rsidRPr="006309BD">
        <w:rPr>
          <w:rFonts w:hint="eastAsia"/>
          <w:sz w:val="21"/>
          <w:szCs w:val="21"/>
        </w:rPr>
        <w:t>操作或查询结果，</w:t>
      </w:r>
      <w:r w:rsidRPr="006309BD">
        <w:rPr>
          <w:rFonts w:hint="eastAsia"/>
          <w:sz w:val="21"/>
          <w:szCs w:val="21"/>
        </w:rPr>
        <w:t>0</w:t>
      </w:r>
      <w:r w:rsidRPr="006309BD">
        <w:rPr>
          <w:rFonts w:hint="eastAsia"/>
          <w:sz w:val="21"/>
          <w:szCs w:val="21"/>
        </w:rPr>
        <w:t>表示成功</w:t>
      </w:r>
    </w:p>
    <w:p w:rsidR="00855570" w:rsidRPr="006309BD" w:rsidRDefault="00855570" w:rsidP="00855570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Message:”success</w:t>
      </w:r>
      <w:proofErr w:type="gramStart"/>
      <w:r w:rsidRPr="006309BD">
        <w:rPr>
          <w:sz w:val="21"/>
          <w:szCs w:val="21"/>
        </w:rPr>
        <w:t>”</w:t>
      </w:r>
      <w:proofErr w:type="gramEnd"/>
      <w:r w:rsidRPr="006309BD">
        <w:rPr>
          <w:sz w:val="21"/>
          <w:szCs w:val="21"/>
        </w:rPr>
        <w:t xml:space="preserve">      </w:t>
      </w:r>
      <w:r w:rsidRPr="006309BD">
        <w:rPr>
          <w:rFonts w:hint="eastAsia"/>
          <w:sz w:val="21"/>
          <w:szCs w:val="21"/>
        </w:rPr>
        <w:t>/</w:t>
      </w:r>
      <w:r w:rsidRPr="006309BD">
        <w:rPr>
          <w:sz w:val="21"/>
          <w:szCs w:val="21"/>
        </w:rPr>
        <w:t>/</w:t>
      </w:r>
      <w:r w:rsidRPr="006309BD">
        <w:rPr>
          <w:rFonts w:hint="eastAsia"/>
          <w:sz w:val="21"/>
          <w:szCs w:val="21"/>
        </w:rPr>
        <w:t>结果消息，如出错时返回错误信息</w:t>
      </w:r>
    </w:p>
    <w:p w:rsidR="00855570" w:rsidRPr="006309BD" w:rsidRDefault="00855570" w:rsidP="00855570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</w:t>
      </w:r>
      <w:proofErr w:type="gramStart"/>
      <w:r w:rsidR="00B81345">
        <w:rPr>
          <w:sz w:val="21"/>
          <w:szCs w:val="21"/>
        </w:rPr>
        <w:t>Drivers</w:t>
      </w:r>
      <w:r w:rsidRPr="006309BD">
        <w:rPr>
          <w:rFonts w:hint="eastAsia"/>
          <w:sz w:val="21"/>
          <w:szCs w:val="21"/>
        </w:rPr>
        <w:t>:</w:t>
      </w:r>
      <w:r w:rsidRPr="006309BD">
        <w:rPr>
          <w:sz w:val="21"/>
          <w:szCs w:val="21"/>
        </w:rPr>
        <w:t>[</w:t>
      </w:r>
      <w:proofErr w:type="gramEnd"/>
    </w:p>
    <w:p w:rsidR="00855570" w:rsidRPr="006309BD" w:rsidRDefault="00855570" w:rsidP="00855570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  {Id:</w:t>
      </w:r>
      <w:proofErr w:type="gramStart"/>
      <w:r w:rsidRPr="006309BD">
        <w:rPr>
          <w:sz w:val="21"/>
          <w:szCs w:val="21"/>
        </w:rPr>
        <w:t>”</w:t>
      </w:r>
      <w:proofErr w:type="gramEnd"/>
      <w:r w:rsidRPr="006309BD">
        <w:rPr>
          <w:sz w:val="21"/>
          <w:szCs w:val="21"/>
        </w:rPr>
        <w:t>ID”, Name:”</w:t>
      </w:r>
      <w:r>
        <w:rPr>
          <w:rFonts w:hint="eastAsia"/>
          <w:sz w:val="21"/>
          <w:szCs w:val="21"/>
        </w:rPr>
        <w:t>姓名</w:t>
      </w:r>
      <w:r w:rsidRPr="006309BD">
        <w:rPr>
          <w:sz w:val="21"/>
          <w:szCs w:val="21"/>
        </w:rPr>
        <w:t>”</w:t>
      </w:r>
      <w:r w:rsidR="00C915FB">
        <w:rPr>
          <w:rFonts w:hint="eastAsia"/>
          <w:sz w:val="21"/>
          <w:szCs w:val="21"/>
        </w:rPr>
        <w:t>,</w:t>
      </w:r>
      <w:r w:rsidR="00C915FB">
        <w:rPr>
          <w:sz w:val="21"/>
          <w:szCs w:val="21"/>
        </w:rPr>
        <w:t xml:space="preserve"> Phone:”</w:t>
      </w:r>
      <w:r w:rsidR="00C915FB">
        <w:rPr>
          <w:rFonts w:hint="eastAsia"/>
          <w:sz w:val="21"/>
          <w:szCs w:val="21"/>
        </w:rPr>
        <w:t>电话</w:t>
      </w:r>
      <w:r w:rsidR="00C915FB">
        <w:rPr>
          <w:sz w:val="21"/>
          <w:szCs w:val="21"/>
        </w:rPr>
        <w:t>”</w:t>
      </w:r>
      <w:r>
        <w:rPr>
          <w:sz w:val="21"/>
          <w:szCs w:val="21"/>
        </w:rPr>
        <w:t>, OrgId:”</w:t>
      </w:r>
      <w:r>
        <w:rPr>
          <w:rFonts w:hint="eastAsia"/>
          <w:sz w:val="21"/>
          <w:szCs w:val="21"/>
        </w:rPr>
        <w:t>所在部门</w:t>
      </w:r>
      <w:r>
        <w:rPr>
          <w:rFonts w:hint="eastAsia"/>
          <w:sz w:val="21"/>
          <w:szCs w:val="21"/>
        </w:rPr>
        <w:t>ID</w:t>
      </w:r>
      <w:r>
        <w:rPr>
          <w:sz w:val="21"/>
          <w:szCs w:val="21"/>
        </w:rPr>
        <w:t>”, OrgName:”</w:t>
      </w:r>
      <w:r>
        <w:rPr>
          <w:rFonts w:hint="eastAsia"/>
          <w:sz w:val="21"/>
          <w:szCs w:val="21"/>
        </w:rPr>
        <w:t>所在部门名称</w:t>
      </w:r>
      <w:r>
        <w:rPr>
          <w:sz w:val="21"/>
          <w:szCs w:val="21"/>
        </w:rPr>
        <w:t>”</w:t>
      </w:r>
      <w:r w:rsidRPr="006309BD">
        <w:rPr>
          <w:sz w:val="21"/>
          <w:szCs w:val="21"/>
        </w:rPr>
        <w:t>},</w:t>
      </w:r>
    </w:p>
    <w:p w:rsidR="00855570" w:rsidRPr="006309BD" w:rsidRDefault="00855570" w:rsidP="00855570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  {Id:</w:t>
      </w:r>
      <w:proofErr w:type="gramStart"/>
      <w:r w:rsidRPr="006309BD">
        <w:rPr>
          <w:sz w:val="21"/>
          <w:szCs w:val="21"/>
        </w:rPr>
        <w:t>”</w:t>
      </w:r>
      <w:proofErr w:type="gramEnd"/>
      <w:r w:rsidRPr="006309BD">
        <w:rPr>
          <w:sz w:val="21"/>
          <w:szCs w:val="21"/>
        </w:rPr>
        <w:t>ID”, Name:”</w:t>
      </w:r>
      <w:r>
        <w:rPr>
          <w:rFonts w:hint="eastAsia"/>
          <w:sz w:val="21"/>
          <w:szCs w:val="21"/>
        </w:rPr>
        <w:t>姓名</w:t>
      </w:r>
      <w:r w:rsidRPr="006309BD">
        <w:rPr>
          <w:sz w:val="21"/>
          <w:szCs w:val="21"/>
        </w:rPr>
        <w:t xml:space="preserve">” </w:t>
      </w:r>
      <w:r w:rsidR="00C915FB">
        <w:rPr>
          <w:rFonts w:hint="eastAsia"/>
          <w:sz w:val="21"/>
          <w:szCs w:val="21"/>
        </w:rPr>
        <w:t>,</w:t>
      </w:r>
      <w:r w:rsidR="00C915FB">
        <w:rPr>
          <w:sz w:val="21"/>
          <w:szCs w:val="21"/>
        </w:rPr>
        <w:t xml:space="preserve"> Phone:”</w:t>
      </w:r>
      <w:r w:rsidR="00C915FB">
        <w:rPr>
          <w:rFonts w:hint="eastAsia"/>
          <w:sz w:val="21"/>
          <w:szCs w:val="21"/>
        </w:rPr>
        <w:t>电话</w:t>
      </w:r>
      <w:r w:rsidR="00C915FB">
        <w:rPr>
          <w:sz w:val="21"/>
          <w:szCs w:val="21"/>
        </w:rPr>
        <w:t>”</w:t>
      </w:r>
      <w:r>
        <w:rPr>
          <w:sz w:val="21"/>
          <w:szCs w:val="21"/>
        </w:rPr>
        <w:t>, OrgId:”</w:t>
      </w:r>
      <w:r>
        <w:rPr>
          <w:rFonts w:hint="eastAsia"/>
          <w:sz w:val="21"/>
          <w:szCs w:val="21"/>
        </w:rPr>
        <w:t>所在部门</w:t>
      </w:r>
      <w:r>
        <w:rPr>
          <w:rFonts w:hint="eastAsia"/>
          <w:sz w:val="21"/>
          <w:szCs w:val="21"/>
        </w:rPr>
        <w:t>ID</w:t>
      </w:r>
      <w:r>
        <w:rPr>
          <w:sz w:val="21"/>
          <w:szCs w:val="21"/>
        </w:rPr>
        <w:t>”, OrgName:”</w:t>
      </w:r>
      <w:r>
        <w:rPr>
          <w:rFonts w:hint="eastAsia"/>
          <w:sz w:val="21"/>
          <w:szCs w:val="21"/>
        </w:rPr>
        <w:t>所在部门名称</w:t>
      </w:r>
      <w:r>
        <w:rPr>
          <w:sz w:val="21"/>
          <w:szCs w:val="21"/>
        </w:rPr>
        <w:t>”</w:t>
      </w:r>
      <w:r w:rsidRPr="006309BD">
        <w:rPr>
          <w:sz w:val="21"/>
          <w:szCs w:val="21"/>
        </w:rPr>
        <w:t>}</w:t>
      </w:r>
    </w:p>
    <w:p w:rsidR="00855570" w:rsidRPr="006309BD" w:rsidRDefault="00855570" w:rsidP="00855570">
      <w:pPr>
        <w:ind w:firstLineChars="300" w:firstLine="630"/>
        <w:rPr>
          <w:sz w:val="21"/>
          <w:szCs w:val="21"/>
        </w:rPr>
      </w:pPr>
      <w:r w:rsidRPr="006309BD">
        <w:rPr>
          <w:sz w:val="21"/>
          <w:szCs w:val="21"/>
        </w:rPr>
        <w:t>]</w:t>
      </w:r>
      <w:r w:rsidRPr="006309BD">
        <w:rPr>
          <w:rFonts w:hint="eastAsia"/>
          <w:sz w:val="21"/>
          <w:szCs w:val="21"/>
        </w:rPr>
        <w:t xml:space="preserve"> </w:t>
      </w:r>
    </w:p>
    <w:p w:rsidR="002B309E" w:rsidRDefault="00855570" w:rsidP="002B309E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>}</w:t>
      </w:r>
    </w:p>
    <w:p w:rsidR="002B309E" w:rsidRDefault="002B309E" w:rsidP="002B309E">
      <w:pPr>
        <w:pStyle w:val="3"/>
      </w:pPr>
      <w:r>
        <w:rPr>
          <w:rFonts w:hint="eastAsia"/>
        </w:rPr>
        <w:t>5</w:t>
      </w:r>
      <w:r>
        <w:t xml:space="preserve">.1.7 </w:t>
      </w:r>
      <w:r>
        <w:rPr>
          <w:rFonts w:hint="eastAsia"/>
        </w:rPr>
        <w:t>操作日志记录接口</w:t>
      </w:r>
    </w:p>
    <w:p w:rsidR="002B309E" w:rsidRDefault="002B309E" w:rsidP="002B309E">
      <w:pPr>
        <w:ind w:firstLine="480"/>
      </w:pPr>
      <w:r>
        <w:rPr>
          <w:rFonts w:hint="eastAsia"/>
        </w:rPr>
        <w:t>方法名称（</w:t>
      </w:r>
      <w:r>
        <w:rPr>
          <w:rFonts w:hint="eastAsia"/>
        </w:rPr>
        <w:t>M</w:t>
      </w:r>
      <w:r>
        <w:t>ethod</w:t>
      </w:r>
      <w:r>
        <w:rPr>
          <w:rFonts w:hint="eastAsia"/>
        </w:rPr>
        <w:t>）：</w:t>
      </w:r>
      <w:r>
        <w:t>RecordLog</w:t>
      </w:r>
    </w:p>
    <w:p w:rsidR="002B309E" w:rsidRDefault="002B309E" w:rsidP="002B309E">
      <w:pPr>
        <w:ind w:firstLine="480"/>
      </w:pPr>
      <w:r>
        <w:rPr>
          <w:rFonts w:hint="eastAsia"/>
        </w:rPr>
        <w:t>参数（</w:t>
      </w:r>
      <w:r>
        <w:rPr>
          <w:rFonts w:hint="eastAsia"/>
        </w:rPr>
        <w:t>P</w:t>
      </w:r>
      <w:r>
        <w:t>arams</w:t>
      </w:r>
      <w:r>
        <w:rPr>
          <w:rFonts w:hint="eastAsia"/>
        </w:rPr>
        <w:t>）：</w:t>
      </w:r>
      <w:r>
        <w:rPr>
          <w:rFonts w:hint="eastAsia"/>
        </w:rPr>
        <w:t>{</w:t>
      </w:r>
      <w:r>
        <w:t>User:</w:t>
      </w:r>
      <w:proofErr w:type="gramStart"/>
      <w:r>
        <w:t>”</w:t>
      </w:r>
      <w:proofErr w:type="gramEnd"/>
      <w:r>
        <w:rPr>
          <w:rFonts w:hint="eastAsia"/>
        </w:rPr>
        <w:t>用户</w:t>
      </w:r>
      <w:r>
        <w:rPr>
          <w:rFonts w:hint="eastAsia"/>
        </w:rPr>
        <w:t>ID</w:t>
      </w:r>
      <w:r>
        <w:t>”,VehId:”</w:t>
      </w:r>
      <w:r>
        <w:rPr>
          <w:rFonts w:hint="eastAsia"/>
        </w:rPr>
        <w:t>车辆</w:t>
      </w:r>
      <w:r>
        <w:rPr>
          <w:rFonts w:hint="eastAsia"/>
        </w:rPr>
        <w:t>ID</w:t>
      </w:r>
      <w:r>
        <w:t>”,Time:”</w:t>
      </w:r>
      <w:r>
        <w:rPr>
          <w:rFonts w:hint="eastAsia"/>
        </w:rPr>
        <w:t>时间</w:t>
      </w:r>
      <w:r>
        <w:t>”,RecType:”</w:t>
      </w:r>
      <w:r>
        <w:rPr>
          <w:rFonts w:hint="eastAsia"/>
        </w:rPr>
        <w:t>操作类型</w:t>
      </w:r>
      <w:r>
        <w:t>”,Content:”</w:t>
      </w:r>
      <w:r>
        <w:rPr>
          <w:rFonts w:hint="eastAsia"/>
        </w:rPr>
        <w:t>内容</w:t>
      </w:r>
      <w:r>
        <w:t>”}</w:t>
      </w:r>
    </w:p>
    <w:p w:rsidR="002B309E" w:rsidRPr="008D23DE" w:rsidRDefault="002B309E" w:rsidP="002B309E">
      <w:pPr>
        <w:ind w:firstLine="480"/>
      </w:pPr>
      <w:r>
        <w:rPr>
          <w:rFonts w:hint="eastAsia"/>
        </w:rPr>
        <w:t>说明：记录对车辆的操作。</w:t>
      </w:r>
    </w:p>
    <w:p w:rsidR="002B309E" w:rsidRDefault="002B309E" w:rsidP="002B309E">
      <w:pPr>
        <w:ind w:firstLine="480"/>
      </w:pPr>
      <w:r>
        <w:rPr>
          <w:rFonts w:hint="eastAsia"/>
        </w:rPr>
        <w:t>返回数据：</w:t>
      </w:r>
    </w:p>
    <w:p w:rsidR="002B309E" w:rsidRPr="006309BD" w:rsidRDefault="002B309E" w:rsidP="002B309E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>{</w:t>
      </w:r>
    </w:p>
    <w:p w:rsidR="002B309E" w:rsidRPr="006309BD" w:rsidRDefault="002B309E" w:rsidP="002B309E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</w:t>
      </w:r>
      <w:r w:rsidRPr="006309BD">
        <w:rPr>
          <w:rFonts w:hint="eastAsia"/>
          <w:sz w:val="21"/>
          <w:szCs w:val="21"/>
        </w:rPr>
        <w:t>Result</w:t>
      </w:r>
      <w:r w:rsidRPr="006309BD">
        <w:rPr>
          <w:sz w:val="21"/>
          <w:szCs w:val="21"/>
        </w:rPr>
        <w:t>:0,    //</w:t>
      </w:r>
      <w:r w:rsidRPr="006309BD">
        <w:rPr>
          <w:rFonts w:hint="eastAsia"/>
          <w:sz w:val="21"/>
          <w:szCs w:val="21"/>
        </w:rPr>
        <w:t>操作或查询结果，</w:t>
      </w:r>
      <w:r w:rsidRPr="006309BD">
        <w:rPr>
          <w:rFonts w:hint="eastAsia"/>
          <w:sz w:val="21"/>
          <w:szCs w:val="21"/>
        </w:rPr>
        <w:t>0</w:t>
      </w:r>
      <w:r w:rsidRPr="006309BD">
        <w:rPr>
          <w:rFonts w:hint="eastAsia"/>
          <w:sz w:val="21"/>
          <w:szCs w:val="21"/>
        </w:rPr>
        <w:t>表示成功</w:t>
      </w:r>
    </w:p>
    <w:p w:rsidR="002B309E" w:rsidRPr="006309BD" w:rsidRDefault="002B309E" w:rsidP="002B309E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Message:”success</w:t>
      </w:r>
      <w:proofErr w:type="gramStart"/>
      <w:r w:rsidRPr="006309BD">
        <w:rPr>
          <w:sz w:val="21"/>
          <w:szCs w:val="21"/>
        </w:rPr>
        <w:t>”</w:t>
      </w:r>
      <w:proofErr w:type="gramEnd"/>
      <w:r w:rsidRPr="006309BD">
        <w:rPr>
          <w:sz w:val="21"/>
          <w:szCs w:val="21"/>
        </w:rPr>
        <w:t xml:space="preserve">      </w:t>
      </w:r>
      <w:r w:rsidRPr="006309BD">
        <w:rPr>
          <w:rFonts w:hint="eastAsia"/>
          <w:sz w:val="21"/>
          <w:szCs w:val="21"/>
        </w:rPr>
        <w:t>/</w:t>
      </w:r>
      <w:r w:rsidRPr="006309BD">
        <w:rPr>
          <w:sz w:val="21"/>
          <w:szCs w:val="21"/>
        </w:rPr>
        <w:t>/</w:t>
      </w:r>
      <w:r w:rsidRPr="006309BD">
        <w:rPr>
          <w:rFonts w:hint="eastAsia"/>
          <w:sz w:val="21"/>
          <w:szCs w:val="21"/>
        </w:rPr>
        <w:t>结果消息，如出错时返回错误信息</w:t>
      </w:r>
    </w:p>
    <w:p w:rsidR="00791607" w:rsidRDefault="002B309E" w:rsidP="002B309E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>}</w:t>
      </w:r>
    </w:p>
    <w:p w:rsidR="00EB56F7" w:rsidRDefault="00EB56F7" w:rsidP="00855570">
      <w:pPr>
        <w:ind w:firstLine="420"/>
        <w:rPr>
          <w:sz w:val="21"/>
          <w:szCs w:val="21"/>
        </w:rPr>
      </w:pPr>
    </w:p>
    <w:p w:rsidR="00EB56F7" w:rsidRDefault="00EB56F7" w:rsidP="00EB56F7">
      <w:pPr>
        <w:pStyle w:val="2"/>
      </w:pPr>
      <w:r>
        <w:t xml:space="preserve">5.2 </w:t>
      </w:r>
      <w:r>
        <w:rPr>
          <w:rFonts w:hint="eastAsia"/>
        </w:rPr>
        <w:t>认证授权服务接口</w:t>
      </w:r>
    </w:p>
    <w:p w:rsidR="00F57DCF" w:rsidRDefault="00F57DCF" w:rsidP="00F57DCF">
      <w:pPr>
        <w:ind w:firstLine="480"/>
      </w:pPr>
      <w:r>
        <w:rPr>
          <w:rFonts w:hint="eastAsia"/>
        </w:rPr>
        <w:t>测试地址：</w:t>
      </w:r>
      <w:r w:rsidRPr="00D77ECA">
        <w:t>http://120.78.222.102:808</w:t>
      </w:r>
      <w:r>
        <w:t>1</w:t>
      </w:r>
      <w:r w:rsidRPr="00D77ECA">
        <w:t>/Api/</w:t>
      </w:r>
      <w:r>
        <w:rPr>
          <w:rFonts w:hint="eastAsia"/>
        </w:rPr>
        <w:t>Authorize</w:t>
      </w:r>
    </w:p>
    <w:p w:rsidR="00F57DCF" w:rsidRDefault="00F57DCF" w:rsidP="00F57DCF">
      <w:pPr>
        <w:ind w:firstLine="480"/>
      </w:pPr>
      <w:r>
        <w:rPr>
          <w:rFonts w:hint="eastAsia"/>
        </w:rPr>
        <w:t>服务名称：</w:t>
      </w:r>
      <w:r>
        <w:rPr>
          <w:rFonts w:hint="eastAsia"/>
        </w:rPr>
        <w:t>IOV</w:t>
      </w:r>
      <w:r>
        <w:t>.</w:t>
      </w:r>
      <w:r w:rsidRPr="00D77ECA">
        <w:t xml:space="preserve"> </w:t>
      </w:r>
      <w:r>
        <w:rPr>
          <w:rFonts w:hint="eastAsia"/>
        </w:rPr>
        <w:t>Authorize</w:t>
      </w:r>
    </w:p>
    <w:p w:rsidR="00F57DCF" w:rsidRPr="00F57DCF" w:rsidRDefault="00F57DCF" w:rsidP="00F57DCF">
      <w:pPr>
        <w:ind w:firstLine="480"/>
      </w:pPr>
      <w:r>
        <w:rPr>
          <w:rFonts w:hint="eastAsia"/>
        </w:rPr>
        <w:t>接口版本：</w:t>
      </w:r>
      <w:r>
        <w:t>1</w:t>
      </w:r>
    </w:p>
    <w:p w:rsidR="00B4567D" w:rsidRDefault="00B4567D" w:rsidP="00B4567D">
      <w:pPr>
        <w:pStyle w:val="3"/>
      </w:pPr>
      <w:r>
        <w:rPr>
          <w:rFonts w:hint="eastAsia"/>
        </w:rPr>
        <w:lastRenderedPageBreak/>
        <w:t>5</w:t>
      </w:r>
      <w:r>
        <w:t>.</w:t>
      </w:r>
      <w:r w:rsidR="00EB56F7">
        <w:t>2</w:t>
      </w:r>
      <w:r>
        <w:t>.</w:t>
      </w:r>
      <w:r w:rsidR="00EB56F7">
        <w:t>1</w:t>
      </w:r>
      <w:r>
        <w:t xml:space="preserve"> </w:t>
      </w:r>
      <w:r>
        <w:rPr>
          <w:rFonts w:hint="eastAsia"/>
        </w:rPr>
        <w:t>用户</w:t>
      </w:r>
      <w:r w:rsidR="00C019F7">
        <w:rPr>
          <w:rFonts w:hint="eastAsia"/>
        </w:rPr>
        <w:t>登陆验证</w:t>
      </w:r>
      <w:r>
        <w:rPr>
          <w:rFonts w:hint="eastAsia"/>
        </w:rPr>
        <w:t>接口</w:t>
      </w:r>
    </w:p>
    <w:p w:rsidR="00B4567D" w:rsidRDefault="00B4567D" w:rsidP="00B4567D">
      <w:pPr>
        <w:ind w:firstLine="480"/>
      </w:pPr>
      <w:r>
        <w:rPr>
          <w:rFonts w:hint="eastAsia"/>
        </w:rPr>
        <w:t>方法名称（</w:t>
      </w:r>
      <w:r>
        <w:rPr>
          <w:rFonts w:hint="eastAsia"/>
        </w:rPr>
        <w:t>M</w:t>
      </w:r>
      <w:r>
        <w:t>ethod</w:t>
      </w:r>
      <w:r>
        <w:rPr>
          <w:rFonts w:hint="eastAsia"/>
        </w:rPr>
        <w:t>）：</w:t>
      </w:r>
      <w:r w:rsidR="0057191B">
        <w:t>LoginUser</w:t>
      </w:r>
    </w:p>
    <w:p w:rsidR="00B4567D" w:rsidRDefault="00B4567D" w:rsidP="00B4567D">
      <w:pPr>
        <w:ind w:firstLine="480"/>
      </w:pPr>
      <w:r>
        <w:rPr>
          <w:rFonts w:hint="eastAsia"/>
        </w:rPr>
        <w:t>参数（</w:t>
      </w:r>
      <w:r>
        <w:rPr>
          <w:rFonts w:hint="eastAsia"/>
        </w:rPr>
        <w:t>P</w:t>
      </w:r>
      <w:r>
        <w:t>arams</w:t>
      </w:r>
      <w:r>
        <w:rPr>
          <w:rFonts w:hint="eastAsia"/>
        </w:rPr>
        <w:t>）：</w:t>
      </w:r>
      <w:r>
        <w:rPr>
          <w:rFonts w:hint="eastAsia"/>
        </w:rPr>
        <w:t>{</w:t>
      </w:r>
      <w:r w:rsidR="0057191B">
        <w:t>UserName:”</w:t>
      </w:r>
      <w:proofErr w:type="gramStart"/>
      <w:r w:rsidR="0057191B">
        <w:t>”,Password</w:t>
      </w:r>
      <w:proofErr w:type="gramEnd"/>
      <w:r w:rsidR="0057191B">
        <w:t>:””</w:t>
      </w:r>
      <w:r>
        <w:t>}</w:t>
      </w:r>
    </w:p>
    <w:p w:rsidR="00FD7811" w:rsidRDefault="00FD7811" w:rsidP="00B4567D">
      <w:pPr>
        <w:ind w:firstLine="480"/>
      </w:pPr>
      <w:r>
        <w:rPr>
          <w:rFonts w:hint="eastAsia"/>
        </w:rPr>
        <w:t>参数说明：用户名、密码</w:t>
      </w:r>
      <w:r w:rsidR="00813087">
        <w:rPr>
          <w:rFonts w:hint="eastAsia"/>
        </w:rPr>
        <w:t>均</w:t>
      </w:r>
      <w:r>
        <w:rPr>
          <w:rFonts w:hint="eastAsia"/>
        </w:rPr>
        <w:t>采用对称加密算法加密。</w:t>
      </w:r>
    </w:p>
    <w:p w:rsidR="00B4567D" w:rsidRDefault="00B4567D" w:rsidP="00B4567D">
      <w:pPr>
        <w:ind w:firstLine="480"/>
      </w:pPr>
      <w:r>
        <w:rPr>
          <w:rFonts w:hint="eastAsia"/>
        </w:rPr>
        <w:t>返回数据：</w:t>
      </w:r>
    </w:p>
    <w:p w:rsidR="00B4567D" w:rsidRPr="006309BD" w:rsidRDefault="00B4567D" w:rsidP="00B4567D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>{</w:t>
      </w:r>
    </w:p>
    <w:p w:rsidR="00B4567D" w:rsidRPr="006309BD" w:rsidRDefault="00B4567D" w:rsidP="00B4567D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</w:t>
      </w:r>
      <w:r w:rsidRPr="006309BD">
        <w:rPr>
          <w:rFonts w:hint="eastAsia"/>
          <w:sz w:val="21"/>
          <w:szCs w:val="21"/>
        </w:rPr>
        <w:t>Result</w:t>
      </w:r>
      <w:r w:rsidRPr="006309BD">
        <w:rPr>
          <w:sz w:val="21"/>
          <w:szCs w:val="21"/>
        </w:rPr>
        <w:t>:0,    //</w:t>
      </w:r>
      <w:r w:rsidRPr="006309BD">
        <w:rPr>
          <w:rFonts w:hint="eastAsia"/>
          <w:sz w:val="21"/>
          <w:szCs w:val="21"/>
        </w:rPr>
        <w:t>操作或查询结果，</w:t>
      </w:r>
      <w:r w:rsidRPr="006309BD">
        <w:rPr>
          <w:rFonts w:hint="eastAsia"/>
          <w:sz w:val="21"/>
          <w:szCs w:val="21"/>
        </w:rPr>
        <w:t>0</w:t>
      </w:r>
      <w:r w:rsidRPr="006309BD">
        <w:rPr>
          <w:rFonts w:hint="eastAsia"/>
          <w:sz w:val="21"/>
          <w:szCs w:val="21"/>
        </w:rPr>
        <w:t>表示成功</w:t>
      </w:r>
    </w:p>
    <w:p w:rsidR="00B4567D" w:rsidRPr="006309BD" w:rsidRDefault="00B4567D" w:rsidP="00B4567D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Message:”success</w:t>
      </w:r>
      <w:proofErr w:type="gramStart"/>
      <w:r w:rsidRPr="006309BD">
        <w:rPr>
          <w:sz w:val="21"/>
          <w:szCs w:val="21"/>
        </w:rPr>
        <w:t>”</w:t>
      </w:r>
      <w:proofErr w:type="gramEnd"/>
      <w:r w:rsidRPr="006309BD">
        <w:rPr>
          <w:sz w:val="21"/>
          <w:szCs w:val="21"/>
        </w:rPr>
        <w:t xml:space="preserve">      </w:t>
      </w:r>
      <w:r w:rsidRPr="006309BD">
        <w:rPr>
          <w:rFonts w:hint="eastAsia"/>
          <w:sz w:val="21"/>
          <w:szCs w:val="21"/>
        </w:rPr>
        <w:t>/</w:t>
      </w:r>
      <w:r w:rsidRPr="006309BD">
        <w:rPr>
          <w:sz w:val="21"/>
          <w:szCs w:val="21"/>
        </w:rPr>
        <w:t>/</w:t>
      </w:r>
      <w:r w:rsidRPr="006309BD">
        <w:rPr>
          <w:rFonts w:hint="eastAsia"/>
          <w:sz w:val="21"/>
          <w:szCs w:val="21"/>
        </w:rPr>
        <w:t>结果消息，如出错时返回错误信息</w:t>
      </w:r>
    </w:p>
    <w:p w:rsidR="00B4567D" w:rsidRPr="006309BD" w:rsidRDefault="00B4567D" w:rsidP="00B4567D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</w:t>
      </w:r>
      <w:r>
        <w:rPr>
          <w:sz w:val="21"/>
          <w:szCs w:val="21"/>
        </w:rPr>
        <w:t>User:{Id:</w:t>
      </w:r>
      <w:proofErr w:type="gramStart"/>
      <w:r>
        <w:rPr>
          <w:sz w:val="21"/>
          <w:szCs w:val="21"/>
        </w:rPr>
        <w:t>”</w:t>
      </w:r>
      <w:proofErr w:type="gramEnd"/>
      <w:r>
        <w:rPr>
          <w:rFonts w:hint="eastAsia"/>
          <w:sz w:val="21"/>
          <w:szCs w:val="21"/>
        </w:rPr>
        <w:t>用户</w:t>
      </w:r>
      <w:r>
        <w:rPr>
          <w:rFonts w:hint="eastAsia"/>
          <w:sz w:val="21"/>
          <w:szCs w:val="21"/>
        </w:rPr>
        <w:t>ID</w:t>
      </w:r>
      <w:r>
        <w:rPr>
          <w:sz w:val="21"/>
          <w:szCs w:val="21"/>
        </w:rPr>
        <w:t>”,Name:”</w:t>
      </w:r>
      <w:r>
        <w:rPr>
          <w:rFonts w:hint="eastAsia"/>
          <w:sz w:val="21"/>
          <w:szCs w:val="21"/>
        </w:rPr>
        <w:t>用户名</w:t>
      </w:r>
      <w:r>
        <w:rPr>
          <w:sz w:val="21"/>
          <w:szCs w:val="21"/>
        </w:rPr>
        <w:t>”</w:t>
      </w:r>
      <w:r w:rsidR="008B44AB">
        <w:rPr>
          <w:rFonts w:hint="eastAsia"/>
          <w:sz w:val="21"/>
          <w:szCs w:val="21"/>
        </w:rPr>
        <w:t>,</w:t>
      </w:r>
      <w:r w:rsidR="008B44AB" w:rsidRPr="008B44AB">
        <w:rPr>
          <w:rFonts w:hint="eastAsia"/>
          <w:sz w:val="21"/>
          <w:szCs w:val="21"/>
        </w:rPr>
        <w:t xml:space="preserve"> </w:t>
      </w:r>
      <w:r w:rsidR="008B44AB">
        <w:rPr>
          <w:rFonts w:hint="eastAsia"/>
          <w:sz w:val="21"/>
          <w:szCs w:val="21"/>
        </w:rPr>
        <w:t>User</w:t>
      </w:r>
      <w:r w:rsidR="008B44AB">
        <w:rPr>
          <w:sz w:val="21"/>
          <w:szCs w:val="21"/>
        </w:rPr>
        <w:t>Type:0</w:t>
      </w:r>
      <w:r w:rsidR="00E33E9D">
        <w:rPr>
          <w:sz w:val="21"/>
          <w:szCs w:val="21"/>
        </w:rPr>
        <w:t>,Token:”</w:t>
      </w:r>
      <w:r w:rsidR="00E33E9D">
        <w:rPr>
          <w:rFonts w:hint="eastAsia"/>
          <w:sz w:val="21"/>
          <w:szCs w:val="21"/>
        </w:rPr>
        <w:t>用户令牌</w:t>
      </w:r>
      <w:r w:rsidR="00E33E9D">
        <w:rPr>
          <w:sz w:val="21"/>
          <w:szCs w:val="21"/>
        </w:rPr>
        <w:t>”</w:t>
      </w:r>
      <w:r>
        <w:rPr>
          <w:sz w:val="21"/>
          <w:szCs w:val="21"/>
        </w:rPr>
        <w:t>}</w:t>
      </w:r>
    </w:p>
    <w:p w:rsidR="00B4567D" w:rsidRDefault="00B4567D" w:rsidP="00B4567D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>}</w:t>
      </w:r>
    </w:p>
    <w:p w:rsidR="00EA22DF" w:rsidRDefault="00EA22DF" w:rsidP="00EA22DF">
      <w:pPr>
        <w:pStyle w:val="3"/>
      </w:pPr>
      <w:r>
        <w:rPr>
          <w:rFonts w:hint="eastAsia"/>
        </w:rPr>
        <w:t>5</w:t>
      </w:r>
      <w:r>
        <w:t xml:space="preserve">.2.2 </w:t>
      </w:r>
      <w:r>
        <w:rPr>
          <w:rFonts w:hint="eastAsia"/>
        </w:rPr>
        <w:t>用户登陆界面请求</w:t>
      </w:r>
    </w:p>
    <w:p w:rsidR="00EA22DF" w:rsidRDefault="00EA22DF" w:rsidP="00EA22DF">
      <w:pPr>
        <w:ind w:firstLine="480"/>
      </w:pPr>
      <w:r>
        <w:rPr>
          <w:rFonts w:hint="eastAsia"/>
        </w:rPr>
        <w:t>请求地址：</w:t>
      </w:r>
    </w:p>
    <w:p w:rsidR="00EA22DF" w:rsidRDefault="00EA22DF" w:rsidP="00EA22DF">
      <w:pPr>
        <w:ind w:firstLine="480"/>
      </w:pPr>
      <w:r>
        <w:rPr>
          <w:rFonts w:hint="eastAsia"/>
        </w:rPr>
        <w:t>参数：</w:t>
      </w:r>
    </w:p>
    <w:p w:rsidR="00EA22DF" w:rsidRDefault="00EA22DF" w:rsidP="00EA22DF">
      <w:pPr>
        <w:ind w:firstLine="480"/>
      </w:pPr>
      <w:r>
        <w:rPr>
          <w:rFonts w:hint="eastAsia"/>
        </w:rPr>
        <w:t>参数说明：</w:t>
      </w:r>
      <w:r>
        <w:t xml:space="preserve"> </w:t>
      </w:r>
    </w:p>
    <w:p w:rsidR="00EA22DF" w:rsidRDefault="00EA22DF" w:rsidP="00EA22DF">
      <w:pPr>
        <w:ind w:firstLine="480"/>
        <w:rPr>
          <w:sz w:val="21"/>
          <w:szCs w:val="21"/>
        </w:rPr>
      </w:pPr>
      <w:r>
        <w:rPr>
          <w:rFonts w:hint="eastAsia"/>
        </w:rPr>
        <w:t>返回数据：</w:t>
      </w:r>
    </w:p>
    <w:p w:rsidR="00CC0605" w:rsidRDefault="00CC0605" w:rsidP="00CC0605">
      <w:pPr>
        <w:pStyle w:val="3"/>
      </w:pPr>
      <w:r>
        <w:rPr>
          <w:rFonts w:hint="eastAsia"/>
        </w:rPr>
        <w:t>5</w:t>
      </w:r>
      <w:r>
        <w:t>.</w:t>
      </w:r>
      <w:r w:rsidR="00EB56F7">
        <w:t>2</w:t>
      </w:r>
      <w:r>
        <w:t>.</w:t>
      </w:r>
      <w:r w:rsidR="002B309E">
        <w:t>3</w:t>
      </w:r>
      <w:r>
        <w:t xml:space="preserve"> </w:t>
      </w:r>
      <w:r>
        <w:rPr>
          <w:rFonts w:hint="eastAsia"/>
        </w:rPr>
        <w:t>用户</w:t>
      </w:r>
      <w:r>
        <w:rPr>
          <w:rFonts w:hint="eastAsia"/>
        </w:rPr>
        <w:t>TOKEN</w:t>
      </w:r>
      <w:r>
        <w:rPr>
          <w:rFonts w:hint="eastAsia"/>
        </w:rPr>
        <w:t>验证接口</w:t>
      </w:r>
    </w:p>
    <w:p w:rsidR="00CC0605" w:rsidRDefault="00CC0605" w:rsidP="00CC0605">
      <w:pPr>
        <w:ind w:firstLine="480"/>
      </w:pPr>
      <w:r>
        <w:rPr>
          <w:rFonts w:hint="eastAsia"/>
        </w:rPr>
        <w:t>方法名称（</w:t>
      </w:r>
      <w:r>
        <w:rPr>
          <w:rFonts w:hint="eastAsia"/>
        </w:rPr>
        <w:t>M</w:t>
      </w:r>
      <w:r>
        <w:t>ethod</w:t>
      </w:r>
      <w:r>
        <w:rPr>
          <w:rFonts w:hint="eastAsia"/>
        </w:rPr>
        <w:t>）：</w:t>
      </w:r>
      <w:r>
        <w:rPr>
          <w:rFonts w:hint="eastAsia"/>
        </w:rPr>
        <w:t>VerifyToken</w:t>
      </w:r>
    </w:p>
    <w:p w:rsidR="00CC0605" w:rsidRDefault="00CC0605" w:rsidP="00CC0605">
      <w:pPr>
        <w:ind w:firstLine="480"/>
      </w:pPr>
      <w:r>
        <w:rPr>
          <w:rFonts w:hint="eastAsia"/>
        </w:rPr>
        <w:t>参数（</w:t>
      </w:r>
      <w:r>
        <w:rPr>
          <w:rFonts w:hint="eastAsia"/>
        </w:rPr>
        <w:t>P</w:t>
      </w:r>
      <w:r>
        <w:t>arams</w:t>
      </w:r>
      <w:r>
        <w:rPr>
          <w:rFonts w:hint="eastAsia"/>
        </w:rPr>
        <w:t>）：</w:t>
      </w:r>
      <w:r>
        <w:rPr>
          <w:rFonts w:hint="eastAsia"/>
        </w:rPr>
        <w:t>{Token</w:t>
      </w:r>
      <w:r>
        <w:t>:</w:t>
      </w:r>
      <w:proofErr w:type="gramStart"/>
      <w:r>
        <w:t>”</w:t>
      </w:r>
      <w:proofErr w:type="gramEnd"/>
      <w:r>
        <w:rPr>
          <w:rFonts w:hint="eastAsia"/>
        </w:rPr>
        <w:t>用户令牌</w:t>
      </w:r>
      <w:r>
        <w:t>”}</w:t>
      </w:r>
    </w:p>
    <w:p w:rsidR="00CC0605" w:rsidRDefault="00CC0605" w:rsidP="00CC0605">
      <w:pPr>
        <w:ind w:firstLine="480"/>
      </w:pPr>
      <w:r>
        <w:rPr>
          <w:rFonts w:hint="eastAsia"/>
        </w:rPr>
        <w:t>返回数据：</w:t>
      </w:r>
    </w:p>
    <w:p w:rsidR="00CC0605" w:rsidRPr="006309BD" w:rsidRDefault="00CC0605" w:rsidP="00CC0605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>{</w:t>
      </w:r>
    </w:p>
    <w:p w:rsidR="00CC0605" w:rsidRPr="006309BD" w:rsidRDefault="00CC0605" w:rsidP="00CC0605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</w:t>
      </w:r>
      <w:r w:rsidRPr="006309BD">
        <w:rPr>
          <w:rFonts w:hint="eastAsia"/>
          <w:sz w:val="21"/>
          <w:szCs w:val="21"/>
        </w:rPr>
        <w:t>Result</w:t>
      </w:r>
      <w:r w:rsidRPr="006309BD">
        <w:rPr>
          <w:sz w:val="21"/>
          <w:szCs w:val="21"/>
        </w:rPr>
        <w:t>:0,    //</w:t>
      </w:r>
      <w:r w:rsidRPr="006309BD">
        <w:rPr>
          <w:rFonts w:hint="eastAsia"/>
          <w:sz w:val="21"/>
          <w:szCs w:val="21"/>
        </w:rPr>
        <w:t>操作或查询结果，</w:t>
      </w:r>
      <w:r w:rsidRPr="006309BD">
        <w:rPr>
          <w:rFonts w:hint="eastAsia"/>
          <w:sz w:val="21"/>
          <w:szCs w:val="21"/>
        </w:rPr>
        <w:t>0</w:t>
      </w:r>
      <w:r w:rsidRPr="006309BD">
        <w:rPr>
          <w:rFonts w:hint="eastAsia"/>
          <w:sz w:val="21"/>
          <w:szCs w:val="21"/>
        </w:rPr>
        <w:t>表示成功</w:t>
      </w:r>
    </w:p>
    <w:p w:rsidR="00CC0605" w:rsidRPr="006309BD" w:rsidRDefault="00CC0605" w:rsidP="00CC0605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Message:”success</w:t>
      </w:r>
      <w:proofErr w:type="gramStart"/>
      <w:r w:rsidRPr="006309BD">
        <w:rPr>
          <w:sz w:val="21"/>
          <w:szCs w:val="21"/>
        </w:rPr>
        <w:t>”</w:t>
      </w:r>
      <w:proofErr w:type="gramEnd"/>
      <w:r w:rsidRPr="006309BD">
        <w:rPr>
          <w:sz w:val="21"/>
          <w:szCs w:val="21"/>
        </w:rPr>
        <w:t xml:space="preserve">      </w:t>
      </w:r>
      <w:r w:rsidRPr="006309BD">
        <w:rPr>
          <w:rFonts w:hint="eastAsia"/>
          <w:sz w:val="21"/>
          <w:szCs w:val="21"/>
        </w:rPr>
        <w:t>/</w:t>
      </w:r>
      <w:r w:rsidRPr="006309BD">
        <w:rPr>
          <w:sz w:val="21"/>
          <w:szCs w:val="21"/>
        </w:rPr>
        <w:t>/</w:t>
      </w:r>
      <w:r w:rsidRPr="006309BD">
        <w:rPr>
          <w:rFonts w:hint="eastAsia"/>
          <w:sz w:val="21"/>
          <w:szCs w:val="21"/>
        </w:rPr>
        <w:t>结果消息，如出错时返回错误信息</w:t>
      </w:r>
    </w:p>
    <w:p w:rsidR="00CC0605" w:rsidRPr="006309BD" w:rsidRDefault="00CC0605" w:rsidP="00CC0605">
      <w:pPr>
        <w:ind w:firstLine="420"/>
        <w:rPr>
          <w:sz w:val="21"/>
          <w:szCs w:val="21"/>
        </w:rPr>
      </w:pPr>
      <w:r w:rsidRPr="006309BD">
        <w:rPr>
          <w:rFonts w:hint="eastAsia"/>
          <w:sz w:val="21"/>
          <w:szCs w:val="21"/>
        </w:rPr>
        <w:t xml:space="preserve"> </w:t>
      </w:r>
      <w:r w:rsidRPr="006309BD">
        <w:rPr>
          <w:sz w:val="21"/>
          <w:szCs w:val="21"/>
        </w:rPr>
        <w:t xml:space="preserve"> </w:t>
      </w:r>
      <w:r>
        <w:rPr>
          <w:sz w:val="21"/>
          <w:szCs w:val="21"/>
        </w:rPr>
        <w:t>User:{Id:</w:t>
      </w:r>
      <w:proofErr w:type="gramStart"/>
      <w:r>
        <w:rPr>
          <w:sz w:val="21"/>
          <w:szCs w:val="21"/>
        </w:rPr>
        <w:t>”</w:t>
      </w:r>
      <w:proofErr w:type="gramEnd"/>
      <w:r>
        <w:rPr>
          <w:rFonts w:hint="eastAsia"/>
          <w:sz w:val="21"/>
          <w:szCs w:val="21"/>
        </w:rPr>
        <w:t>用户</w:t>
      </w:r>
      <w:r>
        <w:rPr>
          <w:rFonts w:hint="eastAsia"/>
          <w:sz w:val="21"/>
          <w:szCs w:val="21"/>
        </w:rPr>
        <w:t>ID</w:t>
      </w:r>
      <w:r>
        <w:rPr>
          <w:sz w:val="21"/>
          <w:szCs w:val="21"/>
        </w:rPr>
        <w:t>”,Name:”</w:t>
      </w:r>
      <w:r>
        <w:rPr>
          <w:rFonts w:hint="eastAsia"/>
          <w:sz w:val="21"/>
          <w:szCs w:val="21"/>
        </w:rPr>
        <w:t>用户名</w:t>
      </w:r>
      <w:r>
        <w:rPr>
          <w:sz w:val="21"/>
          <w:szCs w:val="21"/>
        </w:rPr>
        <w:t>”</w:t>
      </w:r>
      <w:r w:rsidR="006776CF" w:rsidRPr="006776CF">
        <w:rPr>
          <w:rFonts w:hint="eastAsia"/>
          <w:sz w:val="21"/>
          <w:szCs w:val="21"/>
        </w:rPr>
        <w:t xml:space="preserve"> </w:t>
      </w:r>
      <w:r w:rsidR="006776CF">
        <w:rPr>
          <w:rFonts w:hint="eastAsia"/>
          <w:sz w:val="21"/>
          <w:szCs w:val="21"/>
        </w:rPr>
        <w:t>,</w:t>
      </w:r>
      <w:r w:rsidR="006776CF" w:rsidRPr="008B44AB">
        <w:rPr>
          <w:rFonts w:hint="eastAsia"/>
          <w:sz w:val="21"/>
          <w:szCs w:val="21"/>
        </w:rPr>
        <w:t xml:space="preserve"> </w:t>
      </w:r>
      <w:r w:rsidR="006776CF">
        <w:rPr>
          <w:rFonts w:hint="eastAsia"/>
          <w:sz w:val="21"/>
          <w:szCs w:val="21"/>
        </w:rPr>
        <w:t>User</w:t>
      </w:r>
      <w:r w:rsidR="006776CF">
        <w:rPr>
          <w:sz w:val="21"/>
          <w:szCs w:val="21"/>
        </w:rPr>
        <w:t>Type:0</w:t>
      </w:r>
      <w:r>
        <w:rPr>
          <w:sz w:val="21"/>
          <w:szCs w:val="21"/>
        </w:rPr>
        <w:t>}</w:t>
      </w:r>
    </w:p>
    <w:p w:rsidR="00CC0605" w:rsidRDefault="00CC0605" w:rsidP="00CC0605">
      <w:pPr>
        <w:ind w:firstLine="420"/>
      </w:pPr>
      <w:r w:rsidRPr="006309BD">
        <w:rPr>
          <w:rFonts w:hint="eastAsia"/>
          <w:sz w:val="21"/>
          <w:szCs w:val="21"/>
        </w:rPr>
        <w:t>}</w:t>
      </w:r>
    </w:p>
    <w:p w:rsidR="00CC0605" w:rsidRPr="00FE439B" w:rsidRDefault="00CC0605" w:rsidP="00CC0605">
      <w:pPr>
        <w:ind w:firstLine="480"/>
      </w:pPr>
    </w:p>
    <w:p w:rsidR="00CC0605" w:rsidRPr="00CC0605" w:rsidRDefault="00CC0605" w:rsidP="00B4567D">
      <w:pPr>
        <w:ind w:firstLine="480"/>
      </w:pPr>
    </w:p>
    <w:p w:rsidR="00FE439B" w:rsidRDefault="00FE439B" w:rsidP="00DB6496">
      <w:pPr>
        <w:ind w:firstLine="480"/>
      </w:pPr>
    </w:p>
    <w:p w:rsidR="00791607" w:rsidRPr="00FE439B" w:rsidRDefault="00791607" w:rsidP="00FE439B">
      <w:pPr>
        <w:ind w:firstLine="480"/>
      </w:pPr>
    </w:p>
    <w:sectPr w:rsidR="00791607" w:rsidRPr="00FE439B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5F29" w:rsidRDefault="002A5F29" w:rsidP="002A3C5B">
      <w:pPr>
        <w:spacing w:line="240" w:lineRule="auto"/>
        <w:ind w:firstLine="480"/>
      </w:pPr>
      <w:r>
        <w:separator/>
      </w:r>
    </w:p>
  </w:endnote>
  <w:endnote w:type="continuationSeparator" w:id="0">
    <w:p w:rsidR="002A5F29" w:rsidRDefault="002A5F29" w:rsidP="002A3C5B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340E" w:rsidRDefault="0020340E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340E" w:rsidRDefault="0020340E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340E" w:rsidRDefault="0020340E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5F29" w:rsidRDefault="002A5F29" w:rsidP="002A3C5B">
      <w:pPr>
        <w:spacing w:line="240" w:lineRule="auto"/>
        <w:ind w:firstLine="480"/>
      </w:pPr>
      <w:r>
        <w:separator/>
      </w:r>
    </w:p>
  </w:footnote>
  <w:footnote w:type="continuationSeparator" w:id="0">
    <w:p w:rsidR="002A5F29" w:rsidRDefault="002A5F29" w:rsidP="002A3C5B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340E" w:rsidRDefault="0020340E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340E" w:rsidRDefault="0020340E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340E" w:rsidRDefault="0020340E">
    <w:pPr>
      <w:pStyle w:val="a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61D"/>
    <w:rsid w:val="000000BF"/>
    <w:rsid w:val="000013FF"/>
    <w:rsid w:val="00003A44"/>
    <w:rsid w:val="0000452E"/>
    <w:rsid w:val="0000456A"/>
    <w:rsid w:val="000061A0"/>
    <w:rsid w:val="00006ACE"/>
    <w:rsid w:val="00010145"/>
    <w:rsid w:val="00010BC4"/>
    <w:rsid w:val="000117F0"/>
    <w:rsid w:val="0001186E"/>
    <w:rsid w:val="00013B3B"/>
    <w:rsid w:val="00013C20"/>
    <w:rsid w:val="00014BE4"/>
    <w:rsid w:val="00015F60"/>
    <w:rsid w:val="000179AB"/>
    <w:rsid w:val="00027552"/>
    <w:rsid w:val="0002784F"/>
    <w:rsid w:val="00031925"/>
    <w:rsid w:val="0003224A"/>
    <w:rsid w:val="00035545"/>
    <w:rsid w:val="00035F30"/>
    <w:rsid w:val="00044356"/>
    <w:rsid w:val="00045AEC"/>
    <w:rsid w:val="00046AA4"/>
    <w:rsid w:val="00052168"/>
    <w:rsid w:val="000544A3"/>
    <w:rsid w:val="0005499D"/>
    <w:rsid w:val="000560B5"/>
    <w:rsid w:val="00056F06"/>
    <w:rsid w:val="00056F1D"/>
    <w:rsid w:val="00061261"/>
    <w:rsid w:val="0006144F"/>
    <w:rsid w:val="00061B95"/>
    <w:rsid w:val="000635AC"/>
    <w:rsid w:val="000639B9"/>
    <w:rsid w:val="00066B53"/>
    <w:rsid w:val="00066BC7"/>
    <w:rsid w:val="00066D7C"/>
    <w:rsid w:val="000671DF"/>
    <w:rsid w:val="00067FD1"/>
    <w:rsid w:val="0007280A"/>
    <w:rsid w:val="00073674"/>
    <w:rsid w:val="00076685"/>
    <w:rsid w:val="0007723B"/>
    <w:rsid w:val="00077553"/>
    <w:rsid w:val="00081B1F"/>
    <w:rsid w:val="0008446F"/>
    <w:rsid w:val="00084DB8"/>
    <w:rsid w:val="000850D4"/>
    <w:rsid w:val="0009075F"/>
    <w:rsid w:val="000916B4"/>
    <w:rsid w:val="00091B62"/>
    <w:rsid w:val="00093B03"/>
    <w:rsid w:val="00096A2C"/>
    <w:rsid w:val="00097876"/>
    <w:rsid w:val="000A0022"/>
    <w:rsid w:val="000A018B"/>
    <w:rsid w:val="000A5F95"/>
    <w:rsid w:val="000A6E10"/>
    <w:rsid w:val="000B2B56"/>
    <w:rsid w:val="000B36AF"/>
    <w:rsid w:val="000B3D60"/>
    <w:rsid w:val="000C1AA3"/>
    <w:rsid w:val="000C278C"/>
    <w:rsid w:val="000C2AF0"/>
    <w:rsid w:val="000C360B"/>
    <w:rsid w:val="000C50E5"/>
    <w:rsid w:val="000C69D3"/>
    <w:rsid w:val="000C7980"/>
    <w:rsid w:val="000D3CAC"/>
    <w:rsid w:val="000D6246"/>
    <w:rsid w:val="000E0B6A"/>
    <w:rsid w:val="000E2169"/>
    <w:rsid w:val="000E3549"/>
    <w:rsid w:val="000E3561"/>
    <w:rsid w:val="000F09E8"/>
    <w:rsid w:val="000F12B1"/>
    <w:rsid w:val="000F2BD1"/>
    <w:rsid w:val="000F478C"/>
    <w:rsid w:val="000F6E0B"/>
    <w:rsid w:val="0010104E"/>
    <w:rsid w:val="00102527"/>
    <w:rsid w:val="00105333"/>
    <w:rsid w:val="001057A0"/>
    <w:rsid w:val="00105EC3"/>
    <w:rsid w:val="001107D8"/>
    <w:rsid w:val="00113BF1"/>
    <w:rsid w:val="0011479C"/>
    <w:rsid w:val="00115F67"/>
    <w:rsid w:val="00116B90"/>
    <w:rsid w:val="00117AC9"/>
    <w:rsid w:val="00122B00"/>
    <w:rsid w:val="00122E67"/>
    <w:rsid w:val="00123BFF"/>
    <w:rsid w:val="00124F5B"/>
    <w:rsid w:val="00126450"/>
    <w:rsid w:val="00130DE3"/>
    <w:rsid w:val="00132D15"/>
    <w:rsid w:val="00134F1D"/>
    <w:rsid w:val="0014064F"/>
    <w:rsid w:val="00140851"/>
    <w:rsid w:val="00141103"/>
    <w:rsid w:val="001429F6"/>
    <w:rsid w:val="001440ED"/>
    <w:rsid w:val="00147A06"/>
    <w:rsid w:val="00150E71"/>
    <w:rsid w:val="00151C28"/>
    <w:rsid w:val="00154F38"/>
    <w:rsid w:val="00157704"/>
    <w:rsid w:val="00157DEE"/>
    <w:rsid w:val="0016100B"/>
    <w:rsid w:val="001656F5"/>
    <w:rsid w:val="0016694A"/>
    <w:rsid w:val="00167DDC"/>
    <w:rsid w:val="00170FE1"/>
    <w:rsid w:val="001728E9"/>
    <w:rsid w:val="00173056"/>
    <w:rsid w:val="00177C14"/>
    <w:rsid w:val="00181720"/>
    <w:rsid w:val="0018209F"/>
    <w:rsid w:val="00183288"/>
    <w:rsid w:val="00184DA9"/>
    <w:rsid w:val="00186B66"/>
    <w:rsid w:val="0018732D"/>
    <w:rsid w:val="0019290C"/>
    <w:rsid w:val="00192DCE"/>
    <w:rsid w:val="0019317D"/>
    <w:rsid w:val="00193C15"/>
    <w:rsid w:val="00195A26"/>
    <w:rsid w:val="00195C5F"/>
    <w:rsid w:val="001A2230"/>
    <w:rsid w:val="001A245B"/>
    <w:rsid w:val="001A51B1"/>
    <w:rsid w:val="001A65F6"/>
    <w:rsid w:val="001B08C8"/>
    <w:rsid w:val="001B13F5"/>
    <w:rsid w:val="001B1EF8"/>
    <w:rsid w:val="001B5230"/>
    <w:rsid w:val="001B6125"/>
    <w:rsid w:val="001B69E9"/>
    <w:rsid w:val="001B6C15"/>
    <w:rsid w:val="001C0272"/>
    <w:rsid w:val="001C1A9E"/>
    <w:rsid w:val="001D4816"/>
    <w:rsid w:val="001D6295"/>
    <w:rsid w:val="001D63C7"/>
    <w:rsid w:val="001D6F3A"/>
    <w:rsid w:val="001D7D66"/>
    <w:rsid w:val="001E09DB"/>
    <w:rsid w:val="001E3C46"/>
    <w:rsid w:val="001E40D3"/>
    <w:rsid w:val="001E6B07"/>
    <w:rsid w:val="001E79E7"/>
    <w:rsid w:val="001F0F6C"/>
    <w:rsid w:val="001F19C7"/>
    <w:rsid w:val="001F7B0A"/>
    <w:rsid w:val="002008A1"/>
    <w:rsid w:val="00201DCC"/>
    <w:rsid w:val="0020340E"/>
    <w:rsid w:val="00203842"/>
    <w:rsid w:val="002038D3"/>
    <w:rsid w:val="00203F4D"/>
    <w:rsid w:val="00204972"/>
    <w:rsid w:val="002057E9"/>
    <w:rsid w:val="00206508"/>
    <w:rsid w:val="002102C2"/>
    <w:rsid w:val="00214235"/>
    <w:rsid w:val="0021599F"/>
    <w:rsid w:val="00216130"/>
    <w:rsid w:val="00216846"/>
    <w:rsid w:val="00221E87"/>
    <w:rsid w:val="00223E76"/>
    <w:rsid w:val="0022424C"/>
    <w:rsid w:val="00225807"/>
    <w:rsid w:val="00230F85"/>
    <w:rsid w:val="002326D4"/>
    <w:rsid w:val="00232983"/>
    <w:rsid w:val="00236A50"/>
    <w:rsid w:val="0023730F"/>
    <w:rsid w:val="00244E64"/>
    <w:rsid w:val="00245AD8"/>
    <w:rsid w:val="00246182"/>
    <w:rsid w:val="00247A21"/>
    <w:rsid w:val="00254407"/>
    <w:rsid w:val="002545CB"/>
    <w:rsid w:val="002602B9"/>
    <w:rsid w:val="00261354"/>
    <w:rsid w:val="0026558B"/>
    <w:rsid w:val="00265F51"/>
    <w:rsid w:val="00266FF6"/>
    <w:rsid w:val="00267BD9"/>
    <w:rsid w:val="00272859"/>
    <w:rsid w:val="0027438D"/>
    <w:rsid w:val="002750EA"/>
    <w:rsid w:val="00275E0F"/>
    <w:rsid w:val="00276F5E"/>
    <w:rsid w:val="002770D4"/>
    <w:rsid w:val="00277EAD"/>
    <w:rsid w:val="00280105"/>
    <w:rsid w:val="002919EF"/>
    <w:rsid w:val="00296CDA"/>
    <w:rsid w:val="002A2428"/>
    <w:rsid w:val="002A2B27"/>
    <w:rsid w:val="002A3195"/>
    <w:rsid w:val="002A3C5B"/>
    <w:rsid w:val="002A5F29"/>
    <w:rsid w:val="002A78E0"/>
    <w:rsid w:val="002B1453"/>
    <w:rsid w:val="002B1C02"/>
    <w:rsid w:val="002B1C97"/>
    <w:rsid w:val="002B309E"/>
    <w:rsid w:val="002B7D13"/>
    <w:rsid w:val="002D16D6"/>
    <w:rsid w:val="002D2FAC"/>
    <w:rsid w:val="002D3A6D"/>
    <w:rsid w:val="002E02C0"/>
    <w:rsid w:val="002E0550"/>
    <w:rsid w:val="002E19AF"/>
    <w:rsid w:val="002E227D"/>
    <w:rsid w:val="002E57B7"/>
    <w:rsid w:val="002E731D"/>
    <w:rsid w:val="002E7357"/>
    <w:rsid w:val="002F057C"/>
    <w:rsid w:val="002F08FD"/>
    <w:rsid w:val="002F0F94"/>
    <w:rsid w:val="002F1501"/>
    <w:rsid w:val="002F2E20"/>
    <w:rsid w:val="00302522"/>
    <w:rsid w:val="00303FC4"/>
    <w:rsid w:val="00304167"/>
    <w:rsid w:val="003061AF"/>
    <w:rsid w:val="00311932"/>
    <w:rsid w:val="00311D5F"/>
    <w:rsid w:val="00312076"/>
    <w:rsid w:val="00312618"/>
    <w:rsid w:val="003203AD"/>
    <w:rsid w:val="00323386"/>
    <w:rsid w:val="0032352F"/>
    <w:rsid w:val="00327727"/>
    <w:rsid w:val="0033654C"/>
    <w:rsid w:val="003376B0"/>
    <w:rsid w:val="003400A7"/>
    <w:rsid w:val="003401DA"/>
    <w:rsid w:val="00340FD0"/>
    <w:rsid w:val="003419DA"/>
    <w:rsid w:val="00351E6F"/>
    <w:rsid w:val="0035342A"/>
    <w:rsid w:val="003558AF"/>
    <w:rsid w:val="003566EB"/>
    <w:rsid w:val="00356DEA"/>
    <w:rsid w:val="0036108D"/>
    <w:rsid w:val="00361312"/>
    <w:rsid w:val="00362C40"/>
    <w:rsid w:val="00362E3A"/>
    <w:rsid w:val="0036315B"/>
    <w:rsid w:val="00367F6B"/>
    <w:rsid w:val="00370CAA"/>
    <w:rsid w:val="003715A2"/>
    <w:rsid w:val="00372EEA"/>
    <w:rsid w:val="003761D2"/>
    <w:rsid w:val="00376AA7"/>
    <w:rsid w:val="00383289"/>
    <w:rsid w:val="00385F79"/>
    <w:rsid w:val="00386C11"/>
    <w:rsid w:val="00394FB4"/>
    <w:rsid w:val="003A2D56"/>
    <w:rsid w:val="003B468C"/>
    <w:rsid w:val="003B5F84"/>
    <w:rsid w:val="003C23C5"/>
    <w:rsid w:val="003C2D99"/>
    <w:rsid w:val="003C31B9"/>
    <w:rsid w:val="003C3D89"/>
    <w:rsid w:val="003C4935"/>
    <w:rsid w:val="003C5929"/>
    <w:rsid w:val="003C75F2"/>
    <w:rsid w:val="003C7950"/>
    <w:rsid w:val="003D0901"/>
    <w:rsid w:val="003D094C"/>
    <w:rsid w:val="003D1463"/>
    <w:rsid w:val="003D21D0"/>
    <w:rsid w:val="003D530A"/>
    <w:rsid w:val="003D5FE3"/>
    <w:rsid w:val="003E09FC"/>
    <w:rsid w:val="003E154C"/>
    <w:rsid w:val="003E2000"/>
    <w:rsid w:val="003E4144"/>
    <w:rsid w:val="003E4734"/>
    <w:rsid w:val="003E7F92"/>
    <w:rsid w:val="003F081F"/>
    <w:rsid w:val="003F0F3D"/>
    <w:rsid w:val="003F1496"/>
    <w:rsid w:val="003F2ADC"/>
    <w:rsid w:val="003F34F0"/>
    <w:rsid w:val="003F3F87"/>
    <w:rsid w:val="003F3FCA"/>
    <w:rsid w:val="003F675C"/>
    <w:rsid w:val="004020CD"/>
    <w:rsid w:val="00402E8C"/>
    <w:rsid w:val="004038DD"/>
    <w:rsid w:val="00403E35"/>
    <w:rsid w:val="00404914"/>
    <w:rsid w:val="00406115"/>
    <w:rsid w:val="004071E8"/>
    <w:rsid w:val="004137B9"/>
    <w:rsid w:val="00413D39"/>
    <w:rsid w:val="00415B73"/>
    <w:rsid w:val="0041629C"/>
    <w:rsid w:val="00416522"/>
    <w:rsid w:val="00416B82"/>
    <w:rsid w:val="00417BD7"/>
    <w:rsid w:val="00421273"/>
    <w:rsid w:val="004218D4"/>
    <w:rsid w:val="00421CDB"/>
    <w:rsid w:val="00423082"/>
    <w:rsid w:val="00423EC8"/>
    <w:rsid w:val="00425A91"/>
    <w:rsid w:val="004310A2"/>
    <w:rsid w:val="00431382"/>
    <w:rsid w:val="00432652"/>
    <w:rsid w:val="00433570"/>
    <w:rsid w:val="00433831"/>
    <w:rsid w:val="004352D6"/>
    <w:rsid w:val="00441D35"/>
    <w:rsid w:val="00442DB3"/>
    <w:rsid w:val="00442F28"/>
    <w:rsid w:val="00443D6A"/>
    <w:rsid w:val="0044453C"/>
    <w:rsid w:val="00453812"/>
    <w:rsid w:val="00453ADD"/>
    <w:rsid w:val="00455343"/>
    <w:rsid w:val="00461FE6"/>
    <w:rsid w:val="00465608"/>
    <w:rsid w:val="004657F7"/>
    <w:rsid w:val="0046599B"/>
    <w:rsid w:val="00471F8B"/>
    <w:rsid w:val="0047401C"/>
    <w:rsid w:val="00474D70"/>
    <w:rsid w:val="00476ED5"/>
    <w:rsid w:val="00477E44"/>
    <w:rsid w:val="00480DB8"/>
    <w:rsid w:val="00483E7B"/>
    <w:rsid w:val="004857C7"/>
    <w:rsid w:val="004903B7"/>
    <w:rsid w:val="00490854"/>
    <w:rsid w:val="00496952"/>
    <w:rsid w:val="00497367"/>
    <w:rsid w:val="004A569C"/>
    <w:rsid w:val="004B54DC"/>
    <w:rsid w:val="004B7F79"/>
    <w:rsid w:val="004C149D"/>
    <w:rsid w:val="004C247C"/>
    <w:rsid w:val="004C41CD"/>
    <w:rsid w:val="004C5985"/>
    <w:rsid w:val="004C6554"/>
    <w:rsid w:val="004D22E4"/>
    <w:rsid w:val="004D6DBF"/>
    <w:rsid w:val="004E0515"/>
    <w:rsid w:val="004E1F75"/>
    <w:rsid w:val="004E3E24"/>
    <w:rsid w:val="004E4350"/>
    <w:rsid w:val="004E78B4"/>
    <w:rsid w:val="004F3E94"/>
    <w:rsid w:val="00501472"/>
    <w:rsid w:val="0050604A"/>
    <w:rsid w:val="00511797"/>
    <w:rsid w:val="00512F56"/>
    <w:rsid w:val="00513460"/>
    <w:rsid w:val="005158BE"/>
    <w:rsid w:val="00515948"/>
    <w:rsid w:val="00515F26"/>
    <w:rsid w:val="00520C51"/>
    <w:rsid w:val="00521DC0"/>
    <w:rsid w:val="00522DDE"/>
    <w:rsid w:val="0052404C"/>
    <w:rsid w:val="00524C88"/>
    <w:rsid w:val="00524F97"/>
    <w:rsid w:val="00527430"/>
    <w:rsid w:val="00527811"/>
    <w:rsid w:val="00527A6C"/>
    <w:rsid w:val="00527B07"/>
    <w:rsid w:val="00527B87"/>
    <w:rsid w:val="00530D86"/>
    <w:rsid w:val="00531E37"/>
    <w:rsid w:val="00535834"/>
    <w:rsid w:val="0053716D"/>
    <w:rsid w:val="00537BD0"/>
    <w:rsid w:val="00541BF1"/>
    <w:rsid w:val="00545A5F"/>
    <w:rsid w:val="00550254"/>
    <w:rsid w:val="00551ED7"/>
    <w:rsid w:val="00552035"/>
    <w:rsid w:val="00552406"/>
    <w:rsid w:val="00552DD8"/>
    <w:rsid w:val="00554631"/>
    <w:rsid w:val="00560C45"/>
    <w:rsid w:val="00561068"/>
    <w:rsid w:val="0056312E"/>
    <w:rsid w:val="00566F3D"/>
    <w:rsid w:val="0056734B"/>
    <w:rsid w:val="0057191B"/>
    <w:rsid w:val="005722CD"/>
    <w:rsid w:val="0057380C"/>
    <w:rsid w:val="00577529"/>
    <w:rsid w:val="005776FE"/>
    <w:rsid w:val="0058096C"/>
    <w:rsid w:val="005811CB"/>
    <w:rsid w:val="00583CEE"/>
    <w:rsid w:val="00585551"/>
    <w:rsid w:val="005856AA"/>
    <w:rsid w:val="00585D7D"/>
    <w:rsid w:val="005875FD"/>
    <w:rsid w:val="00591340"/>
    <w:rsid w:val="0059290F"/>
    <w:rsid w:val="005964DD"/>
    <w:rsid w:val="005A2887"/>
    <w:rsid w:val="005A40C1"/>
    <w:rsid w:val="005A4244"/>
    <w:rsid w:val="005A4568"/>
    <w:rsid w:val="005A4D99"/>
    <w:rsid w:val="005A7C06"/>
    <w:rsid w:val="005B0058"/>
    <w:rsid w:val="005B1A8C"/>
    <w:rsid w:val="005B2981"/>
    <w:rsid w:val="005B6923"/>
    <w:rsid w:val="005B70C4"/>
    <w:rsid w:val="005C28F8"/>
    <w:rsid w:val="005C7090"/>
    <w:rsid w:val="005D09C3"/>
    <w:rsid w:val="005D2E49"/>
    <w:rsid w:val="005D4732"/>
    <w:rsid w:val="005D603D"/>
    <w:rsid w:val="005D7BC2"/>
    <w:rsid w:val="005E09E9"/>
    <w:rsid w:val="005E685C"/>
    <w:rsid w:val="005F0574"/>
    <w:rsid w:val="005F21B9"/>
    <w:rsid w:val="005F2442"/>
    <w:rsid w:val="00600272"/>
    <w:rsid w:val="006047D8"/>
    <w:rsid w:val="00604F52"/>
    <w:rsid w:val="00605A9F"/>
    <w:rsid w:val="0060652D"/>
    <w:rsid w:val="00617667"/>
    <w:rsid w:val="006177C6"/>
    <w:rsid w:val="00625EC0"/>
    <w:rsid w:val="006279C0"/>
    <w:rsid w:val="006309BD"/>
    <w:rsid w:val="00630B49"/>
    <w:rsid w:val="00630FEE"/>
    <w:rsid w:val="00636F1C"/>
    <w:rsid w:val="00640C47"/>
    <w:rsid w:val="00642596"/>
    <w:rsid w:val="006438D8"/>
    <w:rsid w:val="0065076B"/>
    <w:rsid w:val="00654FC2"/>
    <w:rsid w:val="00661430"/>
    <w:rsid w:val="0066202A"/>
    <w:rsid w:val="0066229E"/>
    <w:rsid w:val="00663282"/>
    <w:rsid w:val="0066599C"/>
    <w:rsid w:val="00671205"/>
    <w:rsid w:val="00672322"/>
    <w:rsid w:val="00673128"/>
    <w:rsid w:val="0067391C"/>
    <w:rsid w:val="00674515"/>
    <w:rsid w:val="00676BC1"/>
    <w:rsid w:val="006776CF"/>
    <w:rsid w:val="00677C82"/>
    <w:rsid w:val="0068351D"/>
    <w:rsid w:val="0068441B"/>
    <w:rsid w:val="0068460C"/>
    <w:rsid w:val="00684A57"/>
    <w:rsid w:val="00684B26"/>
    <w:rsid w:val="006860E5"/>
    <w:rsid w:val="0068688E"/>
    <w:rsid w:val="0069006C"/>
    <w:rsid w:val="00695DE6"/>
    <w:rsid w:val="00696243"/>
    <w:rsid w:val="00697471"/>
    <w:rsid w:val="006A49F9"/>
    <w:rsid w:val="006A535F"/>
    <w:rsid w:val="006A6513"/>
    <w:rsid w:val="006B0480"/>
    <w:rsid w:val="006B44A9"/>
    <w:rsid w:val="006B5967"/>
    <w:rsid w:val="006B632A"/>
    <w:rsid w:val="006B6864"/>
    <w:rsid w:val="006C0139"/>
    <w:rsid w:val="006C1791"/>
    <w:rsid w:val="006E5C98"/>
    <w:rsid w:val="006E7E98"/>
    <w:rsid w:val="006F1DA9"/>
    <w:rsid w:val="006F280D"/>
    <w:rsid w:val="006F445D"/>
    <w:rsid w:val="006F490E"/>
    <w:rsid w:val="006F6C54"/>
    <w:rsid w:val="006F7830"/>
    <w:rsid w:val="006F7AE7"/>
    <w:rsid w:val="007003C0"/>
    <w:rsid w:val="00703500"/>
    <w:rsid w:val="007048D4"/>
    <w:rsid w:val="00704C3E"/>
    <w:rsid w:val="0071266E"/>
    <w:rsid w:val="00714B7C"/>
    <w:rsid w:val="00715B76"/>
    <w:rsid w:val="007209B7"/>
    <w:rsid w:val="00721C8B"/>
    <w:rsid w:val="007220A8"/>
    <w:rsid w:val="007241B2"/>
    <w:rsid w:val="00730FCF"/>
    <w:rsid w:val="00731FAA"/>
    <w:rsid w:val="00733260"/>
    <w:rsid w:val="00733D4D"/>
    <w:rsid w:val="00735387"/>
    <w:rsid w:val="00736B54"/>
    <w:rsid w:val="007376E3"/>
    <w:rsid w:val="007414DE"/>
    <w:rsid w:val="007421E0"/>
    <w:rsid w:val="00742AF5"/>
    <w:rsid w:val="00742D9D"/>
    <w:rsid w:val="00742EF1"/>
    <w:rsid w:val="00746122"/>
    <w:rsid w:val="0074767A"/>
    <w:rsid w:val="0074793E"/>
    <w:rsid w:val="0075147B"/>
    <w:rsid w:val="007532C7"/>
    <w:rsid w:val="00756AA4"/>
    <w:rsid w:val="00767242"/>
    <w:rsid w:val="007679AC"/>
    <w:rsid w:val="007679CB"/>
    <w:rsid w:val="00771F67"/>
    <w:rsid w:val="00776BEF"/>
    <w:rsid w:val="00776EFD"/>
    <w:rsid w:val="007828DE"/>
    <w:rsid w:val="00783E5C"/>
    <w:rsid w:val="00786783"/>
    <w:rsid w:val="00786AF8"/>
    <w:rsid w:val="00787FEC"/>
    <w:rsid w:val="00790BD2"/>
    <w:rsid w:val="00791607"/>
    <w:rsid w:val="007919C1"/>
    <w:rsid w:val="00792099"/>
    <w:rsid w:val="00794CB5"/>
    <w:rsid w:val="00795F31"/>
    <w:rsid w:val="00796F76"/>
    <w:rsid w:val="007A2CB1"/>
    <w:rsid w:val="007A474A"/>
    <w:rsid w:val="007A48B9"/>
    <w:rsid w:val="007B152B"/>
    <w:rsid w:val="007B1FF6"/>
    <w:rsid w:val="007B3452"/>
    <w:rsid w:val="007B47B1"/>
    <w:rsid w:val="007B52BF"/>
    <w:rsid w:val="007B5883"/>
    <w:rsid w:val="007B7512"/>
    <w:rsid w:val="007C0A1B"/>
    <w:rsid w:val="007C1DAA"/>
    <w:rsid w:val="007C5CE7"/>
    <w:rsid w:val="007D090E"/>
    <w:rsid w:val="007D5D89"/>
    <w:rsid w:val="007D65CB"/>
    <w:rsid w:val="007D7929"/>
    <w:rsid w:val="007E2629"/>
    <w:rsid w:val="007E4181"/>
    <w:rsid w:val="007E6B6B"/>
    <w:rsid w:val="007F19F9"/>
    <w:rsid w:val="007F2885"/>
    <w:rsid w:val="007F7250"/>
    <w:rsid w:val="00803104"/>
    <w:rsid w:val="00803225"/>
    <w:rsid w:val="00804A97"/>
    <w:rsid w:val="0080569E"/>
    <w:rsid w:val="00810D5F"/>
    <w:rsid w:val="00813087"/>
    <w:rsid w:val="00814562"/>
    <w:rsid w:val="0081501B"/>
    <w:rsid w:val="00815B78"/>
    <w:rsid w:val="00823EC3"/>
    <w:rsid w:val="008253C2"/>
    <w:rsid w:val="0082780F"/>
    <w:rsid w:val="00830CE2"/>
    <w:rsid w:val="00835DE0"/>
    <w:rsid w:val="00836B5C"/>
    <w:rsid w:val="00837040"/>
    <w:rsid w:val="008379E1"/>
    <w:rsid w:val="00837D26"/>
    <w:rsid w:val="00840852"/>
    <w:rsid w:val="008541B5"/>
    <w:rsid w:val="00855570"/>
    <w:rsid w:val="0085728E"/>
    <w:rsid w:val="008619D0"/>
    <w:rsid w:val="00863618"/>
    <w:rsid w:val="0086379B"/>
    <w:rsid w:val="00866571"/>
    <w:rsid w:val="008675B4"/>
    <w:rsid w:val="008702B8"/>
    <w:rsid w:val="0087352A"/>
    <w:rsid w:val="0087562E"/>
    <w:rsid w:val="008757F5"/>
    <w:rsid w:val="00876188"/>
    <w:rsid w:val="00876531"/>
    <w:rsid w:val="00877369"/>
    <w:rsid w:val="008805CC"/>
    <w:rsid w:val="00880ADB"/>
    <w:rsid w:val="00886E19"/>
    <w:rsid w:val="0089061D"/>
    <w:rsid w:val="00890BFA"/>
    <w:rsid w:val="00892A6F"/>
    <w:rsid w:val="00893147"/>
    <w:rsid w:val="008932E0"/>
    <w:rsid w:val="00893BB3"/>
    <w:rsid w:val="008945D8"/>
    <w:rsid w:val="008A2E59"/>
    <w:rsid w:val="008A4D72"/>
    <w:rsid w:val="008B0B32"/>
    <w:rsid w:val="008B30A9"/>
    <w:rsid w:val="008B3837"/>
    <w:rsid w:val="008B44AB"/>
    <w:rsid w:val="008B49BB"/>
    <w:rsid w:val="008B69CA"/>
    <w:rsid w:val="008B738C"/>
    <w:rsid w:val="008C012B"/>
    <w:rsid w:val="008C3136"/>
    <w:rsid w:val="008C37AF"/>
    <w:rsid w:val="008C469F"/>
    <w:rsid w:val="008C562A"/>
    <w:rsid w:val="008C7C7C"/>
    <w:rsid w:val="008D1734"/>
    <w:rsid w:val="008D23DE"/>
    <w:rsid w:val="008D3694"/>
    <w:rsid w:val="008D422A"/>
    <w:rsid w:val="008D5351"/>
    <w:rsid w:val="008D7EA8"/>
    <w:rsid w:val="008E4C16"/>
    <w:rsid w:val="008E4E76"/>
    <w:rsid w:val="008E540D"/>
    <w:rsid w:val="008F1969"/>
    <w:rsid w:val="008F2A5F"/>
    <w:rsid w:val="008F7B77"/>
    <w:rsid w:val="00901D58"/>
    <w:rsid w:val="00903A7E"/>
    <w:rsid w:val="0090722A"/>
    <w:rsid w:val="00913E85"/>
    <w:rsid w:val="00914A43"/>
    <w:rsid w:val="0091620A"/>
    <w:rsid w:val="0091721A"/>
    <w:rsid w:val="00917769"/>
    <w:rsid w:val="00920A91"/>
    <w:rsid w:val="009211BB"/>
    <w:rsid w:val="00921E51"/>
    <w:rsid w:val="00922DCE"/>
    <w:rsid w:val="00923513"/>
    <w:rsid w:val="00923B68"/>
    <w:rsid w:val="00926708"/>
    <w:rsid w:val="00932D96"/>
    <w:rsid w:val="0093380A"/>
    <w:rsid w:val="009367B9"/>
    <w:rsid w:val="0093694C"/>
    <w:rsid w:val="009401E9"/>
    <w:rsid w:val="00943110"/>
    <w:rsid w:val="009439E2"/>
    <w:rsid w:val="009478B9"/>
    <w:rsid w:val="00964063"/>
    <w:rsid w:val="00966251"/>
    <w:rsid w:val="0096742F"/>
    <w:rsid w:val="00971426"/>
    <w:rsid w:val="00971E03"/>
    <w:rsid w:val="00972457"/>
    <w:rsid w:val="0097498D"/>
    <w:rsid w:val="00975DA2"/>
    <w:rsid w:val="009764DD"/>
    <w:rsid w:val="009815DA"/>
    <w:rsid w:val="00983428"/>
    <w:rsid w:val="009845FE"/>
    <w:rsid w:val="0098482F"/>
    <w:rsid w:val="009851BB"/>
    <w:rsid w:val="00985CEC"/>
    <w:rsid w:val="009871F4"/>
    <w:rsid w:val="00987208"/>
    <w:rsid w:val="00992F3A"/>
    <w:rsid w:val="00993974"/>
    <w:rsid w:val="00993D09"/>
    <w:rsid w:val="00996F21"/>
    <w:rsid w:val="009A18FE"/>
    <w:rsid w:val="009A1C52"/>
    <w:rsid w:val="009A3333"/>
    <w:rsid w:val="009A5D03"/>
    <w:rsid w:val="009A65AA"/>
    <w:rsid w:val="009B0780"/>
    <w:rsid w:val="009B24C1"/>
    <w:rsid w:val="009B358E"/>
    <w:rsid w:val="009C1572"/>
    <w:rsid w:val="009D2491"/>
    <w:rsid w:val="009D2DD9"/>
    <w:rsid w:val="009D3783"/>
    <w:rsid w:val="009E1DDF"/>
    <w:rsid w:val="009E3253"/>
    <w:rsid w:val="009E4663"/>
    <w:rsid w:val="009E4B66"/>
    <w:rsid w:val="009E5621"/>
    <w:rsid w:val="009F5381"/>
    <w:rsid w:val="00A01750"/>
    <w:rsid w:val="00A03D8F"/>
    <w:rsid w:val="00A048CE"/>
    <w:rsid w:val="00A05B1D"/>
    <w:rsid w:val="00A0779F"/>
    <w:rsid w:val="00A11FE9"/>
    <w:rsid w:val="00A12C1F"/>
    <w:rsid w:val="00A147A8"/>
    <w:rsid w:val="00A14823"/>
    <w:rsid w:val="00A22432"/>
    <w:rsid w:val="00A225EE"/>
    <w:rsid w:val="00A2405F"/>
    <w:rsid w:val="00A279EF"/>
    <w:rsid w:val="00A30956"/>
    <w:rsid w:val="00A3101F"/>
    <w:rsid w:val="00A3547F"/>
    <w:rsid w:val="00A40DD8"/>
    <w:rsid w:val="00A429A8"/>
    <w:rsid w:val="00A42B6F"/>
    <w:rsid w:val="00A511A5"/>
    <w:rsid w:val="00A511E1"/>
    <w:rsid w:val="00A54870"/>
    <w:rsid w:val="00A55212"/>
    <w:rsid w:val="00A55E08"/>
    <w:rsid w:val="00A6084F"/>
    <w:rsid w:val="00A623BA"/>
    <w:rsid w:val="00A63007"/>
    <w:rsid w:val="00A63A06"/>
    <w:rsid w:val="00A64F2A"/>
    <w:rsid w:val="00A70624"/>
    <w:rsid w:val="00A71856"/>
    <w:rsid w:val="00A72683"/>
    <w:rsid w:val="00A72D5B"/>
    <w:rsid w:val="00A74F90"/>
    <w:rsid w:val="00A75F82"/>
    <w:rsid w:val="00A77B3C"/>
    <w:rsid w:val="00A8171B"/>
    <w:rsid w:val="00A82307"/>
    <w:rsid w:val="00A84C5E"/>
    <w:rsid w:val="00A9170A"/>
    <w:rsid w:val="00A9399F"/>
    <w:rsid w:val="00AA0C09"/>
    <w:rsid w:val="00AA3F3D"/>
    <w:rsid w:val="00AA5432"/>
    <w:rsid w:val="00AA5DDB"/>
    <w:rsid w:val="00AA6CB3"/>
    <w:rsid w:val="00AB09C7"/>
    <w:rsid w:val="00AB0F99"/>
    <w:rsid w:val="00AB4D06"/>
    <w:rsid w:val="00AB5150"/>
    <w:rsid w:val="00AC0E40"/>
    <w:rsid w:val="00AC2163"/>
    <w:rsid w:val="00AC2FD0"/>
    <w:rsid w:val="00AC36BE"/>
    <w:rsid w:val="00AC3FB4"/>
    <w:rsid w:val="00AC4AB2"/>
    <w:rsid w:val="00AC4D25"/>
    <w:rsid w:val="00AD05DB"/>
    <w:rsid w:val="00AD100E"/>
    <w:rsid w:val="00AD1C27"/>
    <w:rsid w:val="00AD1CC3"/>
    <w:rsid w:val="00AD1FB0"/>
    <w:rsid w:val="00AD299A"/>
    <w:rsid w:val="00AD3411"/>
    <w:rsid w:val="00AD4A00"/>
    <w:rsid w:val="00AD54EC"/>
    <w:rsid w:val="00AD5D8A"/>
    <w:rsid w:val="00AE04CF"/>
    <w:rsid w:val="00AE112B"/>
    <w:rsid w:val="00AE4BA7"/>
    <w:rsid w:val="00AE6D1C"/>
    <w:rsid w:val="00AE6F29"/>
    <w:rsid w:val="00AF0855"/>
    <w:rsid w:val="00AF0D43"/>
    <w:rsid w:val="00AF1AF7"/>
    <w:rsid w:val="00AF3670"/>
    <w:rsid w:val="00AF4E96"/>
    <w:rsid w:val="00AF5E5D"/>
    <w:rsid w:val="00AF5FBD"/>
    <w:rsid w:val="00B00CF9"/>
    <w:rsid w:val="00B01837"/>
    <w:rsid w:val="00B01AE0"/>
    <w:rsid w:val="00B03710"/>
    <w:rsid w:val="00B03BD2"/>
    <w:rsid w:val="00B0627F"/>
    <w:rsid w:val="00B06706"/>
    <w:rsid w:val="00B11946"/>
    <w:rsid w:val="00B17B5E"/>
    <w:rsid w:val="00B20B9A"/>
    <w:rsid w:val="00B20D5E"/>
    <w:rsid w:val="00B20EB8"/>
    <w:rsid w:val="00B220A5"/>
    <w:rsid w:val="00B2279F"/>
    <w:rsid w:val="00B2365A"/>
    <w:rsid w:val="00B23BDD"/>
    <w:rsid w:val="00B2403F"/>
    <w:rsid w:val="00B25087"/>
    <w:rsid w:val="00B31450"/>
    <w:rsid w:val="00B316AD"/>
    <w:rsid w:val="00B33F0A"/>
    <w:rsid w:val="00B3468D"/>
    <w:rsid w:val="00B36695"/>
    <w:rsid w:val="00B36816"/>
    <w:rsid w:val="00B37B2A"/>
    <w:rsid w:val="00B43B48"/>
    <w:rsid w:val="00B4466B"/>
    <w:rsid w:val="00B4567D"/>
    <w:rsid w:val="00B47ADD"/>
    <w:rsid w:val="00B55B2E"/>
    <w:rsid w:val="00B5604A"/>
    <w:rsid w:val="00B607BE"/>
    <w:rsid w:val="00B610BC"/>
    <w:rsid w:val="00B628DB"/>
    <w:rsid w:val="00B6403F"/>
    <w:rsid w:val="00B64325"/>
    <w:rsid w:val="00B650B7"/>
    <w:rsid w:val="00B6649F"/>
    <w:rsid w:val="00B67340"/>
    <w:rsid w:val="00B6782C"/>
    <w:rsid w:val="00B7657D"/>
    <w:rsid w:val="00B81345"/>
    <w:rsid w:val="00B81EB4"/>
    <w:rsid w:val="00B82124"/>
    <w:rsid w:val="00B82286"/>
    <w:rsid w:val="00B84E08"/>
    <w:rsid w:val="00B8514C"/>
    <w:rsid w:val="00B86A56"/>
    <w:rsid w:val="00B90BC8"/>
    <w:rsid w:val="00B927A6"/>
    <w:rsid w:val="00B947A4"/>
    <w:rsid w:val="00B960EF"/>
    <w:rsid w:val="00B978C1"/>
    <w:rsid w:val="00BA317E"/>
    <w:rsid w:val="00BA575A"/>
    <w:rsid w:val="00BA5773"/>
    <w:rsid w:val="00BA70BC"/>
    <w:rsid w:val="00BB0498"/>
    <w:rsid w:val="00BB0763"/>
    <w:rsid w:val="00BB1EC4"/>
    <w:rsid w:val="00BB2AF6"/>
    <w:rsid w:val="00BB2E21"/>
    <w:rsid w:val="00BC1B16"/>
    <w:rsid w:val="00BC343A"/>
    <w:rsid w:val="00BC4C30"/>
    <w:rsid w:val="00BC7B4F"/>
    <w:rsid w:val="00BD0116"/>
    <w:rsid w:val="00BD28EF"/>
    <w:rsid w:val="00BD46BC"/>
    <w:rsid w:val="00BD6572"/>
    <w:rsid w:val="00BE31A3"/>
    <w:rsid w:val="00BE34D8"/>
    <w:rsid w:val="00BE3F4F"/>
    <w:rsid w:val="00BE415D"/>
    <w:rsid w:val="00BE4C45"/>
    <w:rsid w:val="00BE7063"/>
    <w:rsid w:val="00BE788D"/>
    <w:rsid w:val="00BF0121"/>
    <w:rsid w:val="00BF4F14"/>
    <w:rsid w:val="00BF5B7E"/>
    <w:rsid w:val="00BF6E7F"/>
    <w:rsid w:val="00BF7E1F"/>
    <w:rsid w:val="00C00256"/>
    <w:rsid w:val="00C01063"/>
    <w:rsid w:val="00C019F7"/>
    <w:rsid w:val="00C01DDA"/>
    <w:rsid w:val="00C02336"/>
    <w:rsid w:val="00C03190"/>
    <w:rsid w:val="00C03F42"/>
    <w:rsid w:val="00C0500B"/>
    <w:rsid w:val="00C0706D"/>
    <w:rsid w:val="00C12CD5"/>
    <w:rsid w:val="00C15ED7"/>
    <w:rsid w:val="00C17B17"/>
    <w:rsid w:val="00C230E0"/>
    <w:rsid w:val="00C26360"/>
    <w:rsid w:val="00C279D7"/>
    <w:rsid w:val="00C30F5F"/>
    <w:rsid w:val="00C335C5"/>
    <w:rsid w:val="00C33C1C"/>
    <w:rsid w:val="00C34BA5"/>
    <w:rsid w:val="00C350EF"/>
    <w:rsid w:val="00C37AD6"/>
    <w:rsid w:val="00C41724"/>
    <w:rsid w:val="00C441D3"/>
    <w:rsid w:val="00C44480"/>
    <w:rsid w:val="00C459A0"/>
    <w:rsid w:val="00C51EA6"/>
    <w:rsid w:val="00C51FC4"/>
    <w:rsid w:val="00C525E4"/>
    <w:rsid w:val="00C541C6"/>
    <w:rsid w:val="00C547D5"/>
    <w:rsid w:val="00C60ACB"/>
    <w:rsid w:val="00C64454"/>
    <w:rsid w:val="00C664E6"/>
    <w:rsid w:val="00C67D3A"/>
    <w:rsid w:val="00C77310"/>
    <w:rsid w:val="00C82552"/>
    <w:rsid w:val="00C840E7"/>
    <w:rsid w:val="00C8495C"/>
    <w:rsid w:val="00C867BB"/>
    <w:rsid w:val="00C90DCC"/>
    <w:rsid w:val="00C90F4F"/>
    <w:rsid w:val="00C915FB"/>
    <w:rsid w:val="00C92B16"/>
    <w:rsid w:val="00C92F78"/>
    <w:rsid w:val="00C9377C"/>
    <w:rsid w:val="00C94D86"/>
    <w:rsid w:val="00C96F19"/>
    <w:rsid w:val="00CA0445"/>
    <w:rsid w:val="00CA0711"/>
    <w:rsid w:val="00CA161E"/>
    <w:rsid w:val="00CA6371"/>
    <w:rsid w:val="00CB1EFA"/>
    <w:rsid w:val="00CB2277"/>
    <w:rsid w:val="00CB2FC0"/>
    <w:rsid w:val="00CB42CD"/>
    <w:rsid w:val="00CB4A10"/>
    <w:rsid w:val="00CB570D"/>
    <w:rsid w:val="00CB6A11"/>
    <w:rsid w:val="00CC0605"/>
    <w:rsid w:val="00CC1AD9"/>
    <w:rsid w:val="00CC4C99"/>
    <w:rsid w:val="00CD1E96"/>
    <w:rsid w:val="00CD55C2"/>
    <w:rsid w:val="00CD66E4"/>
    <w:rsid w:val="00CD7822"/>
    <w:rsid w:val="00CE1942"/>
    <w:rsid w:val="00CE2B96"/>
    <w:rsid w:val="00CE49CD"/>
    <w:rsid w:val="00CE5CB6"/>
    <w:rsid w:val="00CE6A53"/>
    <w:rsid w:val="00CE6F25"/>
    <w:rsid w:val="00CF0533"/>
    <w:rsid w:val="00CF1D1B"/>
    <w:rsid w:val="00CF3B07"/>
    <w:rsid w:val="00CF486F"/>
    <w:rsid w:val="00CF5014"/>
    <w:rsid w:val="00CF5806"/>
    <w:rsid w:val="00D022CC"/>
    <w:rsid w:val="00D0230B"/>
    <w:rsid w:val="00D03ACE"/>
    <w:rsid w:val="00D03C98"/>
    <w:rsid w:val="00D061B8"/>
    <w:rsid w:val="00D06E3E"/>
    <w:rsid w:val="00D1075A"/>
    <w:rsid w:val="00D1243D"/>
    <w:rsid w:val="00D12F28"/>
    <w:rsid w:val="00D1306F"/>
    <w:rsid w:val="00D1332E"/>
    <w:rsid w:val="00D15A8A"/>
    <w:rsid w:val="00D16931"/>
    <w:rsid w:val="00D1748E"/>
    <w:rsid w:val="00D20FA0"/>
    <w:rsid w:val="00D220FE"/>
    <w:rsid w:val="00D2706E"/>
    <w:rsid w:val="00D27427"/>
    <w:rsid w:val="00D31B6B"/>
    <w:rsid w:val="00D41726"/>
    <w:rsid w:val="00D430B4"/>
    <w:rsid w:val="00D438CC"/>
    <w:rsid w:val="00D43ED7"/>
    <w:rsid w:val="00D44AF0"/>
    <w:rsid w:val="00D45E32"/>
    <w:rsid w:val="00D46AEE"/>
    <w:rsid w:val="00D4702E"/>
    <w:rsid w:val="00D51160"/>
    <w:rsid w:val="00D514E5"/>
    <w:rsid w:val="00D520C4"/>
    <w:rsid w:val="00D52BEA"/>
    <w:rsid w:val="00D53121"/>
    <w:rsid w:val="00D53345"/>
    <w:rsid w:val="00D55790"/>
    <w:rsid w:val="00D60988"/>
    <w:rsid w:val="00D61D8E"/>
    <w:rsid w:val="00D62A08"/>
    <w:rsid w:val="00D631F4"/>
    <w:rsid w:val="00D635E9"/>
    <w:rsid w:val="00D658CF"/>
    <w:rsid w:val="00D66E00"/>
    <w:rsid w:val="00D724C2"/>
    <w:rsid w:val="00D7344E"/>
    <w:rsid w:val="00D765EA"/>
    <w:rsid w:val="00D77ECA"/>
    <w:rsid w:val="00D84EB7"/>
    <w:rsid w:val="00D86750"/>
    <w:rsid w:val="00D91627"/>
    <w:rsid w:val="00D916CA"/>
    <w:rsid w:val="00D92248"/>
    <w:rsid w:val="00D9273B"/>
    <w:rsid w:val="00D927B3"/>
    <w:rsid w:val="00D95438"/>
    <w:rsid w:val="00D95AC7"/>
    <w:rsid w:val="00D96AA7"/>
    <w:rsid w:val="00D97F64"/>
    <w:rsid w:val="00DA27DB"/>
    <w:rsid w:val="00DA2951"/>
    <w:rsid w:val="00DA3B2C"/>
    <w:rsid w:val="00DA4C2F"/>
    <w:rsid w:val="00DB0DD3"/>
    <w:rsid w:val="00DB0EBA"/>
    <w:rsid w:val="00DB0FA8"/>
    <w:rsid w:val="00DB1CCC"/>
    <w:rsid w:val="00DB2A6E"/>
    <w:rsid w:val="00DB3360"/>
    <w:rsid w:val="00DB3909"/>
    <w:rsid w:val="00DB3E90"/>
    <w:rsid w:val="00DB4314"/>
    <w:rsid w:val="00DB4636"/>
    <w:rsid w:val="00DB513B"/>
    <w:rsid w:val="00DB5C3B"/>
    <w:rsid w:val="00DB6496"/>
    <w:rsid w:val="00DB73A9"/>
    <w:rsid w:val="00DB763D"/>
    <w:rsid w:val="00DC1639"/>
    <w:rsid w:val="00DC4C5C"/>
    <w:rsid w:val="00DD32C1"/>
    <w:rsid w:val="00DD5078"/>
    <w:rsid w:val="00DD5A41"/>
    <w:rsid w:val="00DD6F3A"/>
    <w:rsid w:val="00DD7355"/>
    <w:rsid w:val="00DE3557"/>
    <w:rsid w:val="00DE38F1"/>
    <w:rsid w:val="00DE3A69"/>
    <w:rsid w:val="00DE3A71"/>
    <w:rsid w:val="00DE3DFD"/>
    <w:rsid w:val="00DE4F86"/>
    <w:rsid w:val="00DE6499"/>
    <w:rsid w:val="00DE6930"/>
    <w:rsid w:val="00DE69DD"/>
    <w:rsid w:val="00DE7CA3"/>
    <w:rsid w:val="00DF0289"/>
    <w:rsid w:val="00DF0CA9"/>
    <w:rsid w:val="00DF144C"/>
    <w:rsid w:val="00DF6BC8"/>
    <w:rsid w:val="00DF71BB"/>
    <w:rsid w:val="00E0085B"/>
    <w:rsid w:val="00E01EF3"/>
    <w:rsid w:val="00E03A3A"/>
    <w:rsid w:val="00E1062E"/>
    <w:rsid w:val="00E10FF8"/>
    <w:rsid w:val="00E11DB3"/>
    <w:rsid w:val="00E15557"/>
    <w:rsid w:val="00E16522"/>
    <w:rsid w:val="00E20093"/>
    <w:rsid w:val="00E20FDC"/>
    <w:rsid w:val="00E22B70"/>
    <w:rsid w:val="00E242D4"/>
    <w:rsid w:val="00E27014"/>
    <w:rsid w:val="00E276B3"/>
    <w:rsid w:val="00E3176C"/>
    <w:rsid w:val="00E31E60"/>
    <w:rsid w:val="00E33E9D"/>
    <w:rsid w:val="00E3432B"/>
    <w:rsid w:val="00E3466D"/>
    <w:rsid w:val="00E34BF2"/>
    <w:rsid w:val="00E35464"/>
    <w:rsid w:val="00E41505"/>
    <w:rsid w:val="00E4393A"/>
    <w:rsid w:val="00E46974"/>
    <w:rsid w:val="00E505B5"/>
    <w:rsid w:val="00E5169C"/>
    <w:rsid w:val="00E51EA9"/>
    <w:rsid w:val="00E53998"/>
    <w:rsid w:val="00E53A16"/>
    <w:rsid w:val="00E5472D"/>
    <w:rsid w:val="00E61743"/>
    <w:rsid w:val="00E6199F"/>
    <w:rsid w:val="00E61DD8"/>
    <w:rsid w:val="00E63FF7"/>
    <w:rsid w:val="00E67D48"/>
    <w:rsid w:val="00E70E7D"/>
    <w:rsid w:val="00E73AB9"/>
    <w:rsid w:val="00E7572B"/>
    <w:rsid w:val="00E81E05"/>
    <w:rsid w:val="00E8239B"/>
    <w:rsid w:val="00E843D2"/>
    <w:rsid w:val="00E84C65"/>
    <w:rsid w:val="00E85A9A"/>
    <w:rsid w:val="00E8784B"/>
    <w:rsid w:val="00E90989"/>
    <w:rsid w:val="00E91D79"/>
    <w:rsid w:val="00E92291"/>
    <w:rsid w:val="00E92DA1"/>
    <w:rsid w:val="00E94851"/>
    <w:rsid w:val="00E9558F"/>
    <w:rsid w:val="00E95842"/>
    <w:rsid w:val="00E95AC9"/>
    <w:rsid w:val="00E9642D"/>
    <w:rsid w:val="00E96A9E"/>
    <w:rsid w:val="00EA1A83"/>
    <w:rsid w:val="00EA1A9E"/>
    <w:rsid w:val="00EA22DF"/>
    <w:rsid w:val="00EA484E"/>
    <w:rsid w:val="00EA5114"/>
    <w:rsid w:val="00EA78E8"/>
    <w:rsid w:val="00EB19AF"/>
    <w:rsid w:val="00EB56F7"/>
    <w:rsid w:val="00EB6294"/>
    <w:rsid w:val="00EB790E"/>
    <w:rsid w:val="00EC1807"/>
    <w:rsid w:val="00EC35C0"/>
    <w:rsid w:val="00ED0880"/>
    <w:rsid w:val="00ED600B"/>
    <w:rsid w:val="00EE14F2"/>
    <w:rsid w:val="00EE192A"/>
    <w:rsid w:val="00EE33DE"/>
    <w:rsid w:val="00EE5C75"/>
    <w:rsid w:val="00EE5C84"/>
    <w:rsid w:val="00EE6E64"/>
    <w:rsid w:val="00EE76CB"/>
    <w:rsid w:val="00EF13DC"/>
    <w:rsid w:val="00EF1BA9"/>
    <w:rsid w:val="00EF5149"/>
    <w:rsid w:val="00EF7B29"/>
    <w:rsid w:val="00F01457"/>
    <w:rsid w:val="00F01C6C"/>
    <w:rsid w:val="00F02500"/>
    <w:rsid w:val="00F0293C"/>
    <w:rsid w:val="00F03CEB"/>
    <w:rsid w:val="00F05537"/>
    <w:rsid w:val="00F059B7"/>
    <w:rsid w:val="00F05AFF"/>
    <w:rsid w:val="00F13AB4"/>
    <w:rsid w:val="00F144FA"/>
    <w:rsid w:val="00F210CE"/>
    <w:rsid w:val="00F23572"/>
    <w:rsid w:val="00F24568"/>
    <w:rsid w:val="00F24D32"/>
    <w:rsid w:val="00F30B47"/>
    <w:rsid w:val="00F36920"/>
    <w:rsid w:val="00F40D18"/>
    <w:rsid w:val="00F443A2"/>
    <w:rsid w:val="00F5075E"/>
    <w:rsid w:val="00F51BF0"/>
    <w:rsid w:val="00F53C1B"/>
    <w:rsid w:val="00F54870"/>
    <w:rsid w:val="00F56883"/>
    <w:rsid w:val="00F57BEA"/>
    <w:rsid w:val="00F57DCF"/>
    <w:rsid w:val="00F667C1"/>
    <w:rsid w:val="00F66AF4"/>
    <w:rsid w:val="00F6731A"/>
    <w:rsid w:val="00F67670"/>
    <w:rsid w:val="00F71765"/>
    <w:rsid w:val="00F727A3"/>
    <w:rsid w:val="00F732D3"/>
    <w:rsid w:val="00F763EA"/>
    <w:rsid w:val="00F81BC5"/>
    <w:rsid w:val="00F82B0A"/>
    <w:rsid w:val="00F8469D"/>
    <w:rsid w:val="00F8511E"/>
    <w:rsid w:val="00F917F5"/>
    <w:rsid w:val="00F91BAC"/>
    <w:rsid w:val="00F950AC"/>
    <w:rsid w:val="00F958D2"/>
    <w:rsid w:val="00F96D29"/>
    <w:rsid w:val="00FA1028"/>
    <w:rsid w:val="00FA28FE"/>
    <w:rsid w:val="00FA5B64"/>
    <w:rsid w:val="00FA6B17"/>
    <w:rsid w:val="00FA74A1"/>
    <w:rsid w:val="00FB03C7"/>
    <w:rsid w:val="00FB3814"/>
    <w:rsid w:val="00FB4F51"/>
    <w:rsid w:val="00FB5732"/>
    <w:rsid w:val="00FB5B68"/>
    <w:rsid w:val="00FB5EF3"/>
    <w:rsid w:val="00FC17B3"/>
    <w:rsid w:val="00FC2FE7"/>
    <w:rsid w:val="00FC4BB2"/>
    <w:rsid w:val="00FC5562"/>
    <w:rsid w:val="00FC6058"/>
    <w:rsid w:val="00FC612F"/>
    <w:rsid w:val="00FD083F"/>
    <w:rsid w:val="00FD219E"/>
    <w:rsid w:val="00FD36A0"/>
    <w:rsid w:val="00FD3A32"/>
    <w:rsid w:val="00FD56B3"/>
    <w:rsid w:val="00FD68C5"/>
    <w:rsid w:val="00FD750E"/>
    <w:rsid w:val="00FD7811"/>
    <w:rsid w:val="00FE11AD"/>
    <w:rsid w:val="00FE1C5C"/>
    <w:rsid w:val="00FE439B"/>
    <w:rsid w:val="00FE52FB"/>
    <w:rsid w:val="00FE6245"/>
    <w:rsid w:val="00FE6A6D"/>
    <w:rsid w:val="00FF1454"/>
    <w:rsid w:val="00FF36AA"/>
    <w:rsid w:val="00FF55A4"/>
    <w:rsid w:val="00FF5D84"/>
    <w:rsid w:val="00FF677A"/>
    <w:rsid w:val="00FF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BAF3DF"/>
  <w15:chartTrackingRefBased/>
  <w15:docId w15:val="{266FFB17-F0B8-40BC-A15A-1C97F2112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4F5B"/>
    <w:pPr>
      <w:widowControl w:val="0"/>
      <w:spacing w:line="360" w:lineRule="auto"/>
      <w:ind w:firstLineChars="200" w:firstLine="20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A3C5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24F5B"/>
    <w:pPr>
      <w:keepNext/>
      <w:keepLines/>
      <w:spacing w:before="260" w:after="260" w:line="415" w:lineRule="auto"/>
      <w:ind w:firstLineChars="0" w:firstLine="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C60ACB"/>
    <w:pPr>
      <w:keepNext/>
      <w:keepLines/>
      <w:spacing w:before="260" w:after="260" w:line="415" w:lineRule="auto"/>
      <w:ind w:firstLineChars="0" w:firstLine="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C60AC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33654C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124F5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C60ACB"/>
    <w:rPr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2A3C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A3C5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A3C5B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A3C5B"/>
    <w:rPr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2A3C5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uiPriority w:val="10"/>
    <w:rsid w:val="002A3C5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2A3C5B"/>
    <w:rPr>
      <w:b/>
      <w:bCs/>
      <w:kern w:val="44"/>
      <w:sz w:val="44"/>
      <w:szCs w:val="44"/>
    </w:rPr>
  </w:style>
  <w:style w:type="character" w:customStyle="1" w:styleId="40">
    <w:name w:val="标题 4 字符"/>
    <w:basedOn w:val="a0"/>
    <w:link w:val="4"/>
    <w:uiPriority w:val="9"/>
    <w:rsid w:val="00C60ACB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FF36AA"/>
    <w:pPr>
      <w:spacing w:line="240" w:lineRule="auto"/>
    </w:pPr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FF36AA"/>
    <w:rPr>
      <w:sz w:val="18"/>
      <w:szCs w:val="18"/>
    </w:rPr>
  </w:style>
  <w:style w:type="table" w:styleId="ab">
    <w:name w:val="Table Grid"/>
    <w:basedOn w:val="a1"/>
    <w:uiPriority w:val="59"/>
    <w:rsid w:val="00890B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A05B1D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A05B1D"/>
    <w:rPr>
      <w:color w:val="808080"/>
      <w:shd w:val="clear" w:color="auto" w:fill="E6E6E6"/>
    </w:rPr>
  </w:style>
  <w:style w:type="character" w:customStyle="1" w:styleId="50">
    <w:name w:val="标题 5 字符"/>
    <w:basedOn w:val="a0"/>
    <w:link w:val="5"/>
    <w:uiPriority w:val="9"/>
    <w:rsid w:val="0033654C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3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package" Target="embeddings/Microsoft_Visio___4.vsdx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header" Target="head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54" Type="http://schemas.openxmlformats.org/officeDocument/2006/relationships/image" Target="media/image43.jpe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package" Target="embeddings/Microsoft_Visio___2.vsdx"/><Relationship Id="rId32" Type="http://schemas.openxmlformats.org/officeDocument/2006/relationships/image" Target="media/image23.png"/><Relationship Id="rId37" Type="http://schemas.openxmlformats.org/officeDocument/2006/relationships/package" Target="embeddings/Microsoft_Visio___3.vsdx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19.png"/><Relationship Id="rId36" Type="http://schemas.openxmlformats.org/officeDocument/2006/relationships/image" Target="media/image27.emf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package" Target="embeddings/Microsoft_Visio___1.vsdx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footer" Target="footer3.xml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package" Target="embeddings/Microsoft_Visio___.vsdx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emf"/><Relationship Id="rId46" Type="http://schemas.openxmlformats.org/officeDocument/2006/relationships/image" Target="media/image35.pn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D0E181-BC73-4575-B090-69585B307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1797</TotalTime>
  <Pages>69</Pages>
  <Words>5080</Words>
  <Characters>28960</Characters>
  <Application>Microsoft Office Word</Application>
  <DocSecurity>0</DocSecurity>
  <Lines>241</Lines>
  <Paragraphs>67</Paragraphs>
  <ScaleCrop>false</ScaleCrop>
  <Company/>
  <LinksUpToDate>false</LinksUpToDate>
  <CharactersWithSpaces>33973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Jiang</dc:creator>
  <cp:keywords/>
  <dc:description/>
  <cp:lastModifiedBy>Jake Jiang</cp:lastModifiedBy>
  <cp:revision>537</cp:revision>
  <dcterms:created xsi:type="dcterms:W3CDTF">2017-12-11T11:05:00Z</dcterms:created>
  <dcterms:modified xsi:type="dcterms:W3CDTF">2018-01-29T01:51:00Z</dcterms:modified>
</cp:coreProperties>
</file>